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6192" w:type="dxa"/>
        <w:jc w:val="center"/>
        <w:tblLayout w:type="fixed"/>
        <w:tblCellMar>
          <w:left w:w="0" w:type="dxa"/>
          <w:right w:w="0" w:type="dxa"/>
        </w:tblCellMar>
        <w:tblLook w:val="00BF"/>
      </w:tblPr>
      <w:tblGrid>
        <w:gridCol w:w="6192"/>
      </w:tblGrid>
      <w:tr w:rsidR="005E1680" w:rsidTr="007E7DC4">
        <w:trPr>
          <w:trHeight w:hRule="exact" w:val="10080"/>
          <w:jc w:val="center"/>
        </w:trPr>
        <w:tc>
          <w:tcPr>
            <w:tcW w:w="6192" w:type="dxa"/>
          </w:tcPr>
          <w:p w:rsidR="00041A86" w:rsidRPr="0031423C" w:rsidRDefault="00C90DA8" w:rsidP="00041A86">
            <w:pPr>
              <w:rPr>
                <w:sz w:val="32"/>
                <w:lang w:val="es-ES"/>
              </w:rPr>
            </w:pPr>
            <w:r>
              <w:rPr>
                <w:noProof/>
                <w:sz w:val="32"/>
              </w:rPr>
              <w:pict>
                <v:roundrect id="_x0000_s1235" style="position:absolute;left:0;text-align:left;margin-left:-10.5pt;margin-top:13.05pt;width:330pt;height:125.3pt;z-index:-251621376;mso-wrap-edited:f" arcsize="10923f" fillcolor="blue" strokecolor="#006" strokeweight="1.5pt"/>
              </w:pict>
            </w:r>
          </w:p>
          <w:p w:rsidR="00041A86" w:rsidRDefault="00D3243D" w:rsidP="00D3243D">
            <w:pPr>
              <w:tabs>
                <w:tab w:val="clear" w:pos="432"/>
                <w:tab w:val="clear" w:pos="5904"/>
                <w:tab w:val="right" w:pos="6750"/>
              </w:tabs>
              <w:spacing w:before="0" w:line="240" w:lineRule="auto"/>
              <w:ind w:left="0" w:firstLine="0"/>
            </w:pPr>
            <w:r>
              <w:object w:dxaOrig="9354" w:dyaOrig="2268">
                <v:shape id="_x0000_i1025" type="#_x0000_t75" style="width:302.25pt;height:43.5pt" o:ole="">
                  <v:imagedata r:id="rId8" o:title=""/>
                </v:shape>
                <o:OLEObject Type="Embed" ProgID="TextArt.Document" ShapeID="_x0000_i1025" DrawAspect="Content" ObjectID="_1504258612" r:id="rId9"/>
              </w:object>
            </w:r>
          </w:p>
          <w:p w:rsidR="00041A86" w:rsidRDefault="00C90DA8" w:rsidP="005B156E">
            <w:pPr>
              <w:tabs>
                <w:tab w:val="clear" w:pos="432"/>
                <w:tab w:val="clear" w:pos="5904"/>
                <w:tab w:val="left" w:pos="540"/>
                <w:tab w:val="right" w:pos="4770"/>
              </w:tabs>
              <w:spacing w:line="240" w:lineRule="auto"/>
              <w:ind w:left="288" w:firstLine="0"/>
              <w:rPr>
                <w:color w:val="0000FF"/>
                <w:sz w:val="80"/>
              </w:rPr>
            </w:pPr>
            <w:r w:rsidRPr="00C90DA8">
              <w:pict>
                <v:group id="_x0000_s1236" style="position:absolute;left:0;text-align:left;margin-left:208.4pt;margin-top:6.65pt;width:102.95pt;height:95pt;z-index:-251620352" coordorigin="12871,2397" coordsize="2059,1900">
                  <v:roundrect id="_x0000_s1237" style="position:absolute;left:13125;top:2840;width:1513;height:898;mso-wrap-edited:f" arcsize="10923f" stroked="f" strokeweight="0"/>
                  <v:shape id="_x0000_s1238" type="#_x0000_t75" style="position:absolute;left:12871;top:2397;width:2059;height:1900;mso-wrap-edited:f;mso-wrap-distance-left:0;mso-wrap-distance-right:0" wrapcoords="6369 600 3323 3000 1662 4800 0 10200 0 11400 1385 15000 1938 16800 4154 19800 6092 20700 15231 20700 16892 19800 19662 16200 19938 15000 21323 11400 21323 10200 19938 5100 18277 3300 14954 600 6369 600">
                    <v:imagedata r:id="rId10" o:title="Bunting1RB"/>
                  </v:shape>
                </v:group>
              </w:pict>
            </w:r>
            <w:r w:rsidRPr="00C90DA8">
              <w:pict>
                <v:group id="_x0000_s1239" style="position:absolute;left:0;text-align:left;margin-left:24.8pt;margin-top:53.05pt;width:234.65pt;height:195.35pt;z-index:-251619328" coordorigin="8973,3300" coordsize="5342,2202">
                  <v:line id="_x0000_s1240" style="position:absolute;flip:x;mso-wrap-edited:f" from="8987,3342" to="14315,5502" strokecolor="#339" strokeweight="6pt">
                    <v:stroke startarrow="classic" startarrowwidth="wide" startarrowlength="long"/>
                  </v:line>
                  <v:line id="_x0000_s1241" style="position:absolute;flip:x;mso-wrap-edited:f" from="8973,3300" to="14301,5460" strokecolor="#c00" strokeweight="6pt">
                    <v:stroke startarrow="classic" startarrowwidth="wide" startarrowlength="long"/>
                  </v:line>
                </v:group>
              </w:pict>
            </w:r>
            <w:r w:rsidR="005B156E">
              <w:object w:dxaOrig="9354" w:dyaOrig="2268">
                <v:shape id="_x0000_i1026" type="#_x0000_t75" style="width:185.25pt;height:40.5pt" o:ole="">
                  <v:imagedata r:id="rId11" o:title=""/>
                </v:shape>
                <o:OLEObject Type="Embed" ProgID="TextArt.Document" ShapeID="_x0000_i1026" DrawAspect="Content" ObjectID="_1504258613" r:id="rId12"/>
              </w:object>
            </w:r>
          </w:p>
          <w:p w:rsidR="00041A86" w:rsidRDefault="00041A86" w:rsidP="00041A86"/>
          <w:p w:rsidR="00B31D53" w:rsidRDefault="00B31D53" w:rsidP="005B156E">
            <w:pPr>
              <w:spacing w:before="360"/>
              <w:ind w:left="0" w:firstLine="0"/>
            </w:pPr>
          </w:p>
          <w:p w:rsidR="00B31D53" w:rsidRDefault="00B31D53" w:rsidP="00C348E9">
            <w:pPr>
              <w:ind w:left="0" w:firstLine="0"/>
            </w:pPr>
          </w:p>
          <w:p w:rsidR="00B31D53" w:rsidRDefault="00B31D53" w:rsidP="00B31D53"/>
          <w:p w:rsidR="00B31D53" w:rsidRDefault="00453989" w:rsidP="00B31D53">
            <w:pPr>
              <w:tabs>
                <w:tab w:val="clear" w:pos="5904"/>
                <w:tab w:val="left" w:pos="1605"/>
              </w:tabs>
            </w:pPr>
            <w:r>
              <w:rPr>
                <w:noProof/>
              </w:rPr>
              <w:drawing>
                <wp:anchor distT="0" distB="0" distL="114300" distR="114300" simplePos="0" relativeHeight="251692032" behindDoc="1" locked="0" layoutInCell="1" allowOverlap="1">
                  <wp:simplePos x="0" y="0"/>
                  <wp:positionH relativeFrom="column">
                    <wp:posOffset>200025</wp:posOffset>
                  </wp:positionH>
                  <wp:positionV relativeFrom="paragraph">
                    <wp:posOffset>-20955</wp:posOffset>
                  </wp:positionV>
                  <wp:extent cx="3524250" cy="2600325"/>
                  <wp:effectExtent l="19050" t="0" r="0" b="0"/>
                  <wp:wrapNone/>
                  <wp:docPr id="207" name="Picture 207" descr="web_3011_J BI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eb_3011_J BIG copy"/>
                          <pic:cNvPicPr>
                            <a:picLocks noChangeAspect="1" noChangeArrowheads="1"/>
                          </pic:cNvPicPr>
                        </pic:nvPicPr>
                        <pic:blipFill>
                          <a:blip r:embed="rId13" cstate="print"/>
                          <a:srcRect/>
                          <a:stretch>
                            <a:fillRect/>
                          </a:stretch>
                        </pic:blipFill>
                        <pic:spPr bwMode="auto">
                          <a:xfrm>
                            <a:off x="0" y="0"/>
                            <a:ext cx="3524250" cy="2600325"/>
                          </a:xfrm>
                          <a:prstGeom prst="rect">
                            <a:avLst/>
                          </a:prstGeom>
                          <a:noFill/>
                          <a:ln w="9525">
                            <a:noFill/>
                            <a:miter lim="800000"/>
                            <a:headEnd/>
                            <a:tailEnd/>
                          </a:ln>
                        </pic:spPr>
                      </pic:pic>
                    </a:graphicData>
                  </a:graphic>
                </wp:anchor>
              </w:drawing>
            </w:r>
          </w:p>
          <w:p w:rsidR="00B31D53" w:rsidRDefault="00B31D53" w:rsidP="00B31D53"/>
          <w:p w:rsidR="00B31D53" w:rsidRDefault="00B31D53" w:rsidP="00B31D53"/>
          <w:p w:rsidR="00B31D53" w:rsidRDefault="00B31D53" w:rsidP="00B31D53"/>
          <w:p w:rsidR="00B31D53" w:rsidRDefault="00B31D53" w:rsidP="00B31D53"/>
          <w:p w:rsidR="00B31D53" w:rsidRDefault="00B31D53" w:rsidP="00B31D53"/>
          <w:p w:rsidR="00B31D53" w:rsidRDefault="00B31D53" w:rsidP="00B31D53">
            <w:pPr>
              <w:ind w:left="0" w:firstLine="0"/>
            </w:pPr>
          </w:p>
          <w:p w:rsidR="00B31D53" w:rsidRDefault="00B31D53" w:rsidP="00B31D53">
            <w:pPr>
              <w:spacing w:before="240"/>
            </w:pPr>
          </w:p>
          <w:p w:rsidR="00B31D53" w:rsidRDefault="00B31D53" w:rsidP="00B31D53">
            <w:pPr>
              <w:spacing w:before="240"/>
            </w:pPr>
          </w:p>
          <w:p w:rsidR="005E1680" w:rsidRPr="00B31D53" w:rsidRDefault="00B31D53" w:rsidP="00F54B27">
            <w:pPr>
              <w:spacing w:before="120" w:line="240" w:lineRule="auto"/>
              <w:ind w:left="0" w:right="0" w:firstLine="0"/>
              <w:jc w:val="center"/>
              <w:rPr>
                <w:rFonts w:ascii="Palatino Linotype" w:hAnsi="Palatino Linotype" w:cs="Times"/>
                <w:b/>
                <w:color w:val="0000FF"/>
                <w:sz w:val="28"/>
                <w:lang w:val="es-ES"/>
              </w:rPr>
            </w:pPr>
            <w:r w:rsidRPr="00345AD2">
              <w:rPr>
                <w:rFonts w:ascii="Comic Sans MS" w:hAnsi="Comic Sans MS"/>
                <w:b/>
                <w:shadow/>
                <w:color w:val="0000FF"/>
                <w:sz w:val="52"/>
                <w:lang w:val="es-ES"/>
              </w:rPr>
              <w:t>4</w:t>
            </w:r>
            <w:r>
              <w:rPr>
                <w:b/>
                <w:color w:val="0000FF"/>
                <w:sz w:val="40"/>
                <w:lang w:val="es-ES"/>
              </w:rPr>
              <w:t xml:space="preserve"> </w:t>
            </w:r>
            <w:r>
              <w:rPr>
                <w:rFonts w:ascii="Palatino Linotype" w:hAnsi="Palatino Linotype" w:cs="Times"/>
                <w:b/>
                <w:color w:val="0000FF"/>
                <w:sz w:val="36"/>
                <w:lang w:val="es-ES"/>
              </w:rPr>
              <w:t xml:space="preserve"> </w:t>
            </w:r>
            <w:r w:rsidRPr="00B31D53">
              <w:rPr>
                <w:rFonts w:ascii="Palatino Linotype" w:hAnsi="Palatino Linotype" w:cs="Times"/>
                <w:b/>
                <w:color w:val="0000FF"/>
                <w:sz w:val="28"/>
                <w:lang w:val="es-ES"/>
              </w:rPr>
              <w:t>magnìficas</w:t>
            </w:r>
            <w:r>
              <w:rPr>
                <w:rFonts w:ascii="Palatino Linotype" w:hAnsi="Palatino Linotype" w:cs="Times"/>
                <w:b/>
                <w:color w:val="0000FF"/>
                <w:sz w:val="28"/>
                <w:lang w:val="es-ES"/>
              </w:rPr>
              <w:t xml:space="preserve"> </w:t>
            </w:r>
            <w:r w:rsidR="00F54B27" w:rsidRPr="00B31D53">
              <w:rPr>
                <w:rFonts w:ascii="Palatino Linotype" w:hAnsi="Palatino Linotype" w:cs="Times"/>
                <w:b/>
                <w:color w:val="0000FF"/>
                <w:sz w:val="28"/>
                <w:lang w:val="es-ES"/>
              </w:rPr>
              <w:t xml:space="preserve">Herramientas </w:t>
            </w:r>
            <w:r w:rsidR="00F54B27">
              <w:rPr>
                <w:rFonts w:ascii="Palatino Linotype" w:hAnsi="Palatino Linotype" w:cs="Times"/>
                <w:b/>
                <w:color w:val="0000FF"/>
                <w:sz w:val="28"/>
                <w:lang w:val="es-ES"/>
              </w:rPr>
              <w:br/>
            </w:r>
            <w:r w:rsidRPr="00B31D53">
              <w:rPr>
                <w:rFonts w:ascii="Palatino Linotype" w:hAnsi="Palatino Linotype" w:cs="Times"/>
                <w:b/>
                <w:color w:val="0000FF"/>
                <w:sz w:val="28"/>
                <w:lang w:val="es-ES"/>
              </w:rPr>
              <w:t>para</w:t>
            </w:r>
            <w:r w:rsidR="00F54B27">
              <w:rPr>
                <w:rFonts w:ascii="Palatino Linotype" w:hAnsi="Palatino Linotype" w:cs="Times"/>
                <w:b/>
                <w:color w:val="0000FF"/>
                <w:sz w:val="28"/>
                <w:lang w:val="es-ES"/>
              </w:rPr>
              <w:t xml:space="preserve"> </w:t>
            </w:r>
            <w:r w:rsidRPr="00B31D53">
              <w:rPr>
                <w:rFonts w:ascii="Palatino Linotype" w:hAnsi="Palatino Linotype" w:cs="Times"/>
                <w:b/>
                <w:color w:val="0000FF"/>
                <w:sz w:val="28"/>
                <w:lang w:val="es-ES"/>
              </w:rPr>
              <w:t xml:space="preserve">la toma de </w:t>
            </w:r>
            <w:r w:rsidR="00F54B27" w:rsidRPr="00B31D53">
              <w:rPr>
                <w:rFonts w:ascii="Palatino Linotype" w:hAnsi="Palatino Linotype" w:cs="Times"/>
                <w:b/>
                <w:color w:val="0000FF"/>
                <w:sz w:val="28"/>
                <w:lang w:val="es-ES"/>
              </w:rPr>
              <w:t>Decisiones Colectivas</w:t>
            </w:r>
          </w:p>
        </w:tc>
      </w:tr>
      <w:tr w:rsidR="005E1680" w:rsidTr="007E7DC4">
        <w:trPr>
          <w:trHeight w:hRule="exact" w:val="10080"/>
          <w:jc w:val="center"/>
        </w:trPr>
        <w:tc>
          <w:tcPr>
            <w:tcW w:w="6192" w:type="dxa"/>
          </w:tcPr>
          <w:p w:rsidR="003C4F85" w:rsidRPr="00A40077" w:rsidRDefault="003C4F85" w:rsidP="00640AC1">
            <w:pPr>
              <w:widowControl/>
              <w:spacing w:before="360" w:line="240" w:lineRule="auto"/>
              <w:ind w:left="0" w:right="0" w:firstLine="0"/>
              <w:jc w:val="center"/>
              <w:rPr>
                <w:rFonts w:cs="Arial"/>
                <w:lang w:val="es-ES"/>
              </w:rPr>
            </w:pPr>
            <w:r w:rsidRPr="00A40077">
              <w:rPr>
                <w:rFonts w:cs="Arial"/>
                <w:b/>
                <w:bCs/>
                <w:color w:val="0000E0"/>
                <w:spacing w:val="10"/>
                <w:sz w:val="40"/>
                <w:szCs w:val="44"/>
                <w:bdr w:val="single" w:sz="48" w:space="0" w:color="FFFFFF" w:frame="1"/>
                <w:shd w:val="clear" w:color="auto" w:fill="FFFFFF"/>
                <w:lang w:val="es-ES"/>
              </w:rPr>
              <w:lastRenderedPageBreak/>
              <w:t xml:space="preserve">Fíjate como </w:t>
            </w:r>
          </w:p>
          <w:p w:rsidR="003C4F85" w:rsidRPr="0031423C" w:rsidRDefault="003C4F85" w:rsidP="003C4F85">
            <w:pPr>
              <w:spacing w:before="120" w:line="312" w:lineRule="auto"/>
              <w:ind w:left="0" w:right="0" w:firstLine="0"/>
              <w:jc w:val="center"/>
              <w:rPr>
                <w:sz w:val="26"/>
                <w:szCs w:val="28"/>
                <w:lang w:val="es-ES"/>
              </w:rPr>
            </w:pPr>
            <w:r w:rsidRPr="0031423C">
              <w:rPr>
                <w:b/>
                <w:bCs/>
                <w:sz w:val="26"/>
                <w:szCs w:val="28"/>
                <w:shd w:val="clear" w:color="auto" w:fill="FFFFFF"/>
                <w:lang w:val="es-ES"/>
              </w:rPr>
              <w:t xml:space="preserve">Las mejores reglas de votación </w:t>
            </w:r>
            <w:r w:rsidRPr="0031423C">
              <w:rPr>
                <w:b/>
                <w:bCs/>
                <w:sz w:val="26"/>
                <w:szCs w:val="28"/>
                <w:shd w:val="clear" w:color="auto" w:fill="FFFFFF"/>
                <w:lang w:val="es-ES"/>
              </w:rPr>
              <w:br/>
              <w:t xml:space="preserve">son rápidas, simples y equitativas. </w:t>
            </w:r>
            <w:r w:rsidRPr="0031423C">
              <w:rPr>
                <w:sz w:val="26"/>
                <w:lang w:val="es-ES"/>
              </w:rPr>
              <w:br/>
              <w:t xml:space="preserve">Ayudan a tomar decisiones colectivas </w:t>
            </w:r>
            <w:r w:rsidRPr="0031423C">
              <w:rPr>
                <w:sz w:val="26"/>
                <w:lang w:val="es-ES"/>
              </w:rPr>
              <w:br/>
              <w:t>desde pequeños grupos hasta naciones.</w:t>
            </w:r>
            <w:r w:rsidRPr="0031423C">
              <w:rPr>
                <w:sz w:val="26"/>
                <w:lang w:val="es-ES"/>
              </w:rPr>
              <w:br/>
            </w:r>
            <w:r w:rsidRPr="003C4F85">
              <w:rPr>
                <w:bCs/>
                <w:sz w:val="25"/>
                <w:shd w:val="clear" w:color="auto" w:fill="FFFFFF"/>
                <w:lang w:val="es-ES"/>
              </w:rPr>
              <w:t>Sus resultados son centrados y ampliamente populares</w:t>
            </w:r>
          </w:p>
          <w:p w:rsidR="003C4F85" w:rsidRPr="0031423C" w:rsidRDefault="003C4F85" w:rsidP="003C4F85">
            <w:pPr>
              <w:spacing w:before="360" w:line="312" w:lineRule="auto"/>
              <w:ind w:firstLine="0"/>
              <w:jc w:val="center"/>
              <w:rPr>
                <w:szCs w:val="26"/>
                <w:lang w:val="es-ES"/>
              </w:rPr>
            </w:pPr>
            <w:r w:rsidRPr="0031423C">
              <w:rPr>
                <w:b/>
                <w:bCs/>
                <w:sz w:val="26"/>
                <w:lang w:val="es-ES"/>
              </w:rPr>
              <w:t xml:space="preserve">Fortalecen </w:t>
            </w:r>
            <w:r w:rsidRPr="0031423C">
              <w:rPr>
                <w:bCs/>
                <w:sz w:val="26"/>
                <w:lang w:val="es-ES"/>
              </w:rPr>
              <w:t>los</w:t>
            </w:r>
            <w:r w:rsidRPr="0031423C">
              <w:rPr>
                <w:sz w:val="26"/>
                <w:lang w:val="es-ES"/>
              </w:rPr>
              <w:t xml:space="preserve"> votos avalando un</w:t>
            </w:r>
            <w:r w:rsidRPr="0031423C">
              <w:rPr>
                <w:sz w:val="26"/>
                <w:lang w:val="es-ES"/>
              </w:rPr>
              <w:br/>
            </w:r>
            <w:r w:rsidRPr="0031423C">
              <w:rPr>
                <w:b/>
                <w:color w:val="0000CC"/>
                <w:sz w:val="26"/>
                <w:lang w:val="es-ES"/>
              </w:rPr>
              <w:t>Ejecutivo</w:t>
            </w:r>
            <w:r w:rsidRPr="0031423C">
              <w:rPr>
                <w:sz w:val="26"/>
                <w:lang w:val="es-ES"/>
              </w:rPr>
              <w:t xml:space="preserve">, un </w:t>
            </w:r>
            <w:r w:rsidRPr="0031423C">
              <w:rPr>
                <w:b/>
                <w:bCs/>
                <w:color w:val="CC0000"/>
                <w:sz w:val="26"/>
                <w:lang w:val="es-ES"/>
              </w:rPr>
              <w:t>Legislador</w:t>
            </w:r>
            <w:r w:rsidRPr="0031423C">
              <w:rPr>
                <w:sz w:val="26"/>
                <w:lang w:val="es-ES"/>
              </w:rPr>
              <w:t xml:space="preserve">, </w:t>
            </w:r>
            <w:r w:rsidRPr="0031423C">
              <w:rPr>
                <w:sz w:val="26"/>
                <w:lang w:val="es-ES"/>
              </w:rPr>
              <w:br/>
            </w:r>
            <w:r w:rsidRPr="0031423C">
              <w:rPr>
                <w:sz w:val="26"/>
                <w:shd w:val="thinDiagStripe" w:color="FFFF99" w:fill="auto"/>
                <w:lang w:val="es-ES"/>
              </w:rPr>
              <w:t> </w:t>
            </w:r>
            <w:r w:rsidRPr="00BC2EA2">
              <w:rPr>
                <w:sz w:val="26"/>
                <w:shd w:val="thinDiagStripe" w:color="FFFF99" w:fill="auto"/>
                <w:lang w:val="es-ES"/>
              </w:rPr>
              <w:t>una</w:t>
            </w:r>
            <w:r w:rsidRPr="0031423C">
              <w:rPr>
                <w:b/>
                <w:sz w:val="26"/>
                <w:shd w:val="thinDiagStripe" w:color="FFFF99" w:fill="auto"/>
                <w:lang w:val="es-ES"/>
              </w:rPr>
              <w:t xml:space="preserve"> </w:t>
            </w:r>
            <w:r w:rsidRPr="0031423C">
              <w:rPr>
                <w:b/>
                <w:color w:val="0000CC"/>
                <w:sz w:val="26"/>
                <w:shd w:val="thinDiagStripe" w:color="FFFF99" w:fill="auto"/>
                <w:lang w:val="es-ES"/>
              </w:rPr>
              <w:t>Política o</w:t>
            </w:r>
            <w:r w:rsidRPr="0031423C">
              <w:rPr>
                <w:sz w:val="26"/>
                <w:shd w:val="thinDiagStripe" w:color="FFFF99" w:fill="auto"/>
                <w:lang w:val="es-ES"/>
              </w:rPr>
              <w:t xml:space="preserve"> un </w:t>
            </w:r>
            <w:r w:rsidRPr="0031423C">
              <w:rPr>
                <w:b/>
                <w:color w:val="008000"/>
                <w:sz w:val="26"/>
                <w:shd w:val="thinDiagStripe" w:color="FFFF99" w:fill="auto"/>
                <w:lang w:val="es-ES"/>
              </w:rPr>
              <w:t>Presupuesto</w:t>
            </w:r>
            <w:r w:rsidRPr="0031423C">
              <w:rPr>
                <w:sz w:val="26"/>
                <w:shd w:val="thinDiagStripe" w:color="FFFF99" w:fill="auto"/>
                <w:lang w:val="es-ES"/>
              </w:rPr>
              <w:t>. </w:t>
            </w:r>
          </w:p>
          <w:p w:rsidR="00431871" w:rsidRPr="00064C3B" w:rsidRDefault="00403918" w:rsidP="003C4F85">
            <w:pPr>
              <w:pBdr>
                <w:top w:val="single" w:sz="2" w:space="7" w:color="EAF1DD" w:themeColor="accent3" w:themeTint="33"/>
                <w:left w:val="single" w:sz="2" w:space="4" w:color="EAF1DD" w:themeColor="accent3" w:themeTint="33"/>
                <w:bottom w:val="single" w:sz="2" w:space="2" w:color="EAF1DD" w:themeColor="accent3" w:themeTint="33"/>
                <w:right w:val="single" w:sz="2" w:space="4" w:color="EAF1DD" w:themeColor="accent3" w:themeTint="33"/>
              </w:pBdr>
              <w:shd w:val="clear" w:color="auto" w:fill="FFCC99"/>
              <w:spacing w:before="360" w:after="240" w:line="336" w:lineRule="auto"/>
              <w:ind w:firstLine="0"/>
              <w:jc w:val="center"/>
              <w:rPr>
                <w:sz w:val="26"/>
              </w:rPr>
            </w:pPr>
            <w:hyperlink w:anchor="V_Fin_del_Tema" w:history="1">
              <w:r w:rsidR="00431871" w:rsidRPr="00403918">
                <w:rPr>
                  <w:rStyle w:val="Hyperlink"/>
                  <w:sz w:val="26"/>
                  <w:szCs w:val="27"/>
                </w:rPr>
                <w:t>“</w:t>
              </w:r>
              <w:r w:rsidR="003C4F85" w:rsidRPr="00403918">
                <w:rPr>
                  <w:rStyle w:val="Hyperlink"/>
                  <w:sz w:val="26"/>
                  <w:lang w:val="es-ES"/>
                </w:rPr>
                <w:t xml:space="preserve">Este es </w:t>
              </w:r>
              <w:r w:rsidR="003C4F85" w:rsidRPr="00403918">
                <w:rPr>
                  <w:rStyle w:val="Hyperlink"/>
                  <w:i/>
                  <w:sz w:val="26"/>
                  <w:lang w:val="es-ES"/>
                </w:rPr>
                <w:t>el sitio</w:t>
              </w:r>
              <w:r w:rsidR="003C4F85" w:rsidRPr="00403918">
                <w:rPr>
                  <w:rStyle w:val="Hyperlink"/>
                  <w:sz w:val="26"/>
                  <w:lang w:val="es-ES"/>
                </w:rPr>
                <w:t xml:space="preserve"> para aprender sobre democracia.</w:t>
              </w:r>
              <w:r w:rsidR="00431871" w:rsidRPr="00403918">
                <w:rPr>
                  <w:rStyle w:val="Hyperlink"/>
                  <w:sz w:val="26"/>
                  <w:szCs w:val="27"/>
                </w:rPr>
                <w:t>”</w:t>
              </w:r>
              <w:r w:rsidR="00431871" w:rsidRPr="00403918">
                <w:rPr>
                  <w:rStyle w:val="Hyperlink"/>
                  <w:sz w:val="18"/>
                  <w:vertAlign w:val="superscript"/>
                </w:rPr>
                <w:t>1</w:t>
              </w:r>
              <w:r w:rsidR="00431871" w:rsidRPr="00403918">
                <w:rPr>
                  <w:rStyle w:val="Hyperlink"/>
                  <w:sz w:val="26"/>
                </w:rPr>
                <w:br/>
              </w:r>
              <w:r w:rsidR="003C4F85" w:rsidRPr="00403918">
                <w:rPr>
                  <w:rStyle w:val="Hyperlink"/>
                  <w:sz w:val="26"/>
                  <w:lang w:val="es-ES"/>
                </w:rPr>
                <w:t>“Una gran contribución a la causa democràtica.”</w:t>
              </w:r>
            </w:hyperlink>
            <w:r w:rsidR="00431871" w:rsidRPr="00403918">
              <w:rPr>
                <w:sz w:val="18"/>
                <w:vertAlign w:val="superscript"/>
              </w:rPr>
              <w:t>2</w:t>
            </w:r>
            <w:r w:rsidR="00F278A4" w:rsidRPr="00403918">
              <w:rPr>
                <w:vanish/>
                <w:sz w:val="16"/>
              </w:rPr>
              <w:t xml:space="preserve"> </w:t>
            </w:r>
          </w:p>
          <w:p w:rsidR="00431871" w:rsidRPr="00A40077" w:rsidRDefault="00515D63" w:rsidP="003C4F85">
            <w:pPr>
              <w:pStyle w:val="Picture"/>
              <w:spacing w:before="240"/>
              <w:rPr>
                <w:rFonts w:cs="Arial"/>
              </w:rPr>
            </w:pPr>
            <w:r w:rsidRPr="00A40077">
              <w:rPr>
                <w:rFonts w:cs="Arial"/>
                <w:b/>
                <w:bCs/>
                <w:color w:val="0000E0"/>
                <w:spacing w:val="10"/>
                <w:sz w:val="40"/>
                <w:szCs w:val="44"/>
                <w:bdr w:val="single" w:sz="48" w:space="0" w:color="FFFFFF" w:frame="1"/>
                <w:shd w:val="clear" w:color="auto" w:fill="FFFFFF"/>
                <w:lang w:val="es-ES"/>
              </w:rPr>
              <w:t>Entonces entra en Acción</w:t>
            </w:r>
          </w:p>
          <w:p w:rsidR="00431871" w:rsidRDefault="00515D63" w:rsidP="003C4F85">
            <w:pPr>
              <w:spacing w:before="120" w:line="288" w:lineRule="auto"/>
              <w:ind w:firstLine="0"/>
              <w:jc w:val="center"/>
              <w:rPr>
                <w:sz w:val="26"/>
                <w:szCs w:val="28"/>
              </w:rPr>
            </w:pPr>
            <w:r w:rsidRPr="0031423C">
              <w:rPr>
                <w:b/>
                <w:bCs/>
                <w:sz w:val="26"/>
                <w:lang w:val="es-ES"/>
              </w:rPr>
              <w:t xml:space="preserve">Compartí </w:t>
            </w:r>
            <w:r w:rsidRPr="0031423C">
              <w:rPr>
                <w:bCs/>
                <w:sz w:val="26"/>
                <w:lang w:val="es-ES"/>
              </w:rPr>
              <w:t>este manual con un amigo</w:t>
            </w:r>
            <w:r w:rsidRPr="0031423C">
              <w:rPr>
                <w:sz w:val="26"/>
                <w:lang w:val="es-ES"/>
              </w:rPr>
              <w:t xml:space="preserve">. </w:t>
            </w:r>
            <w:r w:rsidRPr="0031423C">
              <w:rPr>
                <w:sz w:val="26"/>
                <w:lang w:val="es-ES"/>
              </w:rPr>
              <w:br/>
            </w:r>
            <w:r w:rsidRPr="0031423C">
              <w:rPr>
                <w:b/>
                <w:sz w:val="26"/>
                <w:lang w:val="es-ES"/>
              </w:rPr>
              <w:t>Construí apoyo</w:t>
            </w:r>
            <w:r w:rsidRPr="0031423C">
              <w:rPr>
                <w:sz w:val="26"/>
                <w:lang w:val="es-ES"/>
              </w:rPr>
              <w:t xml:space="preserve"> en tu escuela, club o ciudad con </w:t>
            </w:r>
            <w:r w:rsidRPr="0031423C">
              <w:rPr>
                <w:sz w:val="26"/>
                <w:lang w:val="es-ES"/>
              </w:rPr>
              <w:br/>
            </w:r>
            <w:r w:rsidRPr="0031423C">
              <w:rPr>
                <w:rFonts w:ascii="Helvetica" w:hAnsi="Helvetica"/>
                <w:b/>
                <w:bCs/>
                <w:i/>
                <w:color w:val="CC0000"/>
                <w:sz w:val="26"/>
                <w:lang w:val="es-ES"/>
              </w:rPr>
              <w:t>FairVote</w:t>
            </w:r>
            <w:r w:rsidRPr="0031423C">
              <w:rPr>
                <w:sz w:val="26"/>
                <w:lang w:val="es-ES"/>
              </w:rPr>
              <w:t>,</w:t>
            </w:r>
            <w:r w:rsidRPr="0031423C">
              <w:rPr>
                <w:bCs/>
                <w:sz w:val="26"/>
                <w:lang w:val="es-ES"/>
              </w:rPr>
              <w:t xml:space="preserve"> el </w:t>
            </w:r>
            <w:r>
              <w:rPr>
                <w:bCs/>
                <w:sz w:val="26"/>
                <w:lang w:val="es-ES"/>
              </w:rPr>
              <w:t>Centro para elegir y democracia.</w:t>
            </w:r>
          </w:p>
          <w:p w:rsidR="00C85898" w:rsidRDefault="00515D63" w:rsidP="003C4F85">
            <w:pPr>
              <w:tabs>
                <w:tab w:val="clear" w:pos="432"/>
                <w:tab w:val="clear" w:pos="5904"/>
                <w:tab w:val="center" w:pos="363"/>
                <w:tab w:val="left" w:pos="723"/>
                <w:tab w:val="center" w:pos="3243"/>
                <w:tab w:val="left" w:pos="3603"/>
              </w:tabs>
              <w:spacing w:before="240" w:line="288" w:lineRule="auto"/>
              <w:ind w:right="0" w:firstLine="0"/>
              <w:jc w:val="center"/>
              <w:rPr>
                <w:sz w:val="26"/>
              </w:rPr>
            </w:pPr>
            <w:r w:rsidRPr="0031423C">
              <w:rPr>
                <w:b/>
                <w:bCs/>
                <w:sz w:val="26"/>
                <w:lang w:val="es-ES"/>
              </w:rPr>
              <w:t>Ayuda</w:t>
            </w:r>
            <w:r w:rsidRPr="0031423C">
              <w:rPr>
                <w:sz w:val="26"/>
                <w:lang w:val="es-ES"/>
              </w:rPr>
              <w:t xml:space="preserve"> a construir tu democracia:</w:t>
            </w:r>
          </w:p>
          <w:p w:rsidR="00431871" w:rsidRDefault="00431871" w:rsidP="00515D63">
            <w:pPr>
              <w:tabs>
                <w:tab w:val="clear" w:pos="432"/>
                <w:tab w:val="clear" w:pos="5904"/>
                <w:tab w:val="center" w:pos="273"/>
                <w:tab w:val="left" w:pos="633"/>
                <w:tab w:val="center" w:pos="3243"/>
                <w:tab w:val="left" w:pos="3603"/>
              </w:tabs>
              <w:spacing w:before="0" w:line="312" w:lineRule="auto"/>
              <w:ind w:left="0" w:right="0" w:firstLine="0"/>
              <w:rPr>
                <w:color w:val="003300"/>
                <w:sz w:val="26"/>
              </w:rPr>
            </w:pPr>
            <w:r>
              <w:rPr>
                <w:sz w:val="26"/>
              </w:rPr>
              <w:tab/>
            </w:r>
            <w:r w:rsidRPr="008D7BC3">
              <w:rPr>
                <w:noProof/>
                <w:position w:val="-10"/>
                <w:vertAlign w:val="subscript"/>
              </w:rPr>
              <w:drawing>
                <wp:inline distT="0" distB="0" distL="0" distR="0">
                  <wp:extent cx="255270" cy="255270"/>
                  <wp:effectExtent l="19050" t="0" r="0" b="0"/>
                  <wp:docPr id="177" name="Picture 1" descr="A_React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React big"/>
                          <pic:cNvPicPr>
                            <a:picLocks noChangeAspect="1" noChangeArrowheads="1"/>
                          </pic:cNvPicPr>
                        </pic:nvPicPr>
                        <pic:blipFill>
                          <a:blip r:embed="rId14" cstate="print"/>
                          <a:srcRect/>
                          <a:stretch>
                            <a:fillRect/>
                          </a:stretch>
                        </pic:blipFill>
                        <pic:spPr bwMode="auto">
                          <a:xfrm>
                            <a:off x="0" y="0"/>
                            <a:ext cx="255270" cy="255270"/>
                          </a:xfrm>
                          <a:prstGeom prst="rect">
                            <a:avLst/>
                          </a:prstGeom>
                          <a:noFill/>
                          <a:ln w="9525">
                            <a:noFill/>
                            <a:miter lim="800000"/>
                            <a:headEnd/>
                            <a:tailEnd/>
                          </a:ln>
                        </pic:spPr>
                      </pic:pic>
                    </a:graphicData>
                  </a:graphic>
                </wp:inline>
              </w:drawing>
            </w:r>
            <w:r>
              <w:rPr>
                <w:sz w:val="26"/>
              </w:rPr>
              <w:tab/>
            </w:r>
            <w:r w:rsidR="00515D63" w:rsidRPr="0031423C">
              <w:rPr>
                <w:b/>
                <w:color w:val="333399"/>
                <w:sz w:val="26"/>
                <w:lang w:val="es-ES"/>
              </w:rPr>
              <w:t>Organiza</w:t>
            </w:r>
            <w:r w:rsidR="00515D63" w:rsidRPr="0031423C">
              <w:rPr>
                <w:bCs/>
                <w:sz w:val="26"/>
                <w:lang w:val="es-ES"/>
              </w:rPr>
              <w:t xml:space="preserve"> votantes</w:t>
            </w:r>
            <w:r w:rsidR="00515D63" w:rsidRPr="0031423C">
              <w:rPr>
                <w:sz w:val="26"/>
                <w:lang w:val="es-ES"/>
              </w:rPr>
              <w:t>.</w:t>
            </w:r>
            <w:r>
              <w:rPr>
                <w:sz w:val="26"/>
              </w:rPr>
              <w:tab/>
            </w:r>
            <w:r w:rsidRPr="008D7BC3">
              <w:rPr>
                <w:noProof/>
                <w:position w:val="-8"/>
                <w:vertAlign w:val="subscript"/>
              </w:rPr>
              <w:drawing>
                <wp:inline distT="0" distB="0" distL="0" distR="0">
                  <wp:extent cx="223520" cy="223520"/>
                  <wp:effectExtent l="19050" t="0" r="5080" b="0"/>
                  <wp:docPr id="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Pr>
                <w:sz w:val="26"/>
              </w:rPr>
              <w:tab/>
            </w:r>
            <w:r w:rsidR="00515D63" w:rsidRPr="0031423C">
              <w:rPr>
                <w:b/>
                <w:bCs/>
                <w:color w:val="CC0000"/>
                <w:sz w:val="26"/>
                <w:lang w:val="es-ES"/>
              </w:rPr>
              <w:t>Representa</w:t>
            </w:r>
            <w:r w:rsidR="00515D63" w:rsidRPr="0031423C">
              <w:rPr>
                <w:bCs/>
                <w:color w:val="CC0000"/>
                <w:sz w:val="26"/>
                <w:lang w:val="es-ES"/>
              </w:rPr>
              <w:t xml:space="preserve"> a todos</w:t>
            </w:r>
            <w:r w:rsidR="00515D63" w:rsidRPr="0031423C">
              <w:rPr>
                <w:color w:val="CC0000"/>
                <w:sz w:val="26"/>
                <w:lang w:val="es-ES"/>
              </w:rPr>
              <w:t>.</w:t>
            </w:r>
            <w:r w:rsidR="002F638A">
              <w:rPr>
                <w:color w:val="003300"/>
                <w:sz w:val="26"/>
              </w:rPr>
              <w:br/>
            </w:r>
            <w:r>
              <w:rPr>
                <w:sz w:val="26"/>
              </w:rPr>
              <w:tab/>
            </w:r>
            <w:r w:rsidRPr="008D7BC3">
              <w:rPr>
                <w:noProof/>
                <w:position w:val="-10"/>
                <w:vertAlign w:val="subscript"/>
              </w:rPr>
              <w:drawing>
                <wp:inline distT="0" distB="0" distL="0" distR="0">
                  <wp:extent cx="233680" cy="233680"/>
                  <wp:effectExtent l="19050" t="0" r="0" b="0"/>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Pr>
                <w:sz w:val="26"/>
              </w:rPr>
              <w:tab/>
            </w:r>
            <w:r w:rsidR="00515D63" w:rsidRPr="0031423C">
              <w:rPr>
                <w:b/>
                <w:color w:val="0000CC"/>
                <w:sz w:val="26"/>
                <w:lang w:val="es-ES"/>
              </w:rPr>
              <w:t>Centra</w:t>
            </w:r>
            <w:r w:rsidR="00515D63" w:rsidRPr="0031423C">
              <w:rPr>
                <w:bCs/>
                <w:color w:val="0000FF"/>
                <w:sz w:val="26"/>
                <w:lang w:val="es-ES"/>
              </w:rPr>
              <w:t xml:space="preserve"> políticas</w:t>
            </w:r>
            <w:r w:rsidR="00515D63" w:rsidRPr="0031423C">
              <w:rPr>
                <w:color w:val="0000FF"/>
                <w:sz w:val="26"/>
                <w:lang w:val="es-ES"/>
              </w:rPr>
              <w:t>.</w:t>
            </w:r>
            <w:r>
              <w:rPr>
                <w:sz w:val="26"/>
              </w:rPr>
              <w:tab/>
            </w:r>
            <w:r w:rsidRPr="008D7BC3">
              <w:rPr>
                <w:noProof/>
                <w:position w:val="-10"/>
                <w:vertAlign w:val="subscript"/>
              </w:rPr>
              <w:drawing>
                <wp:inline distT="0" distB="0" distL="0" distR="0">
                  <wp:extent cx="233680" cy="233680"/>
                  <wp:effectExtent l="19050" t="0" r="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Pr>
                <w:sz w:val="26"/>
              </w:rPr>
              <w:tab/>
            </w:r>
            <w:r w:rsidR="00515D63" w:rsidRPr="0031423C">
              <w:rPr>
                <w:b/>
                <w:color w:val="008000"/>
                <w:sz w:val="26"/>
                <w:lang w:val="es-ES"/>
              </w:rPr>
              <w:t>Empodera</w:t>
            </w:r>
            <w:r w:rsidR="00515D63" w:rsidRPr="0031423C">
              <w:rPr>
                <w:color w:val="008000"/>
                <w:sz w:val="26"/>
                <w:lang w:val="es-ES"/>
              </w:rPr>
              <w:t xml:space="preserve"> cada uno</w:t>
            </w:r>
            <w:r w:rsidR="00515D63" w:rsidRPr="0031423C">
              <w:rPr>
                <w:color w:val="003300"/>
                <w:sz w:val="26"/>
                <w:lang w:val="es-ES"/>
              </w:rPr>
              <w:t>.</w:t>
            </w:r>
          </w:p>
          <w:p w:rsidR="005E1680" w:rsidRDefault="005E1680" w:rsidP="005E1680">
            <w:pPr>
              <w:spacing w:before="0" w:line="288" w:lineRule="auto"/>
              <w:ind w:firstLine="0"/>
              <w:jc w:val="center"/>
              <w:rPr>
                <w:rFonts w:ascii="Times New Roman" w:hAnsi="Times New Roman"/>
                <w:b/>
                <w:color w:val="0000FF"/>
              </w:rPr>
            </w:pPr>
          </w:p>
        </w:tc>
      </w:tr>
      <w:tr w:rsidR="005E1680" w:rsidTr="007E7DC4">
        <w:trPr>
          <w:trHeight w:hRule="exact" w:val="10080"/>
          <w:jc w:val="center"/>
        </w:trPr>
        <w:tc>
          <w:tcPr>
            <w:tcW w:w="6192" w:type="dxa"/>
          </w:tcPr>
          <w:p w:rsidR="005E1680" w:rsidRDefault="005E1680" w:rsidP="005E1680">
            <w:pPr>
              <w:spacing w:line="288" w:lineRule="auto"/>
              <w:ind w:left="432" w:right="288" w:firstLine="0"/>
              <w:jc w:val="center"/>
              <w:rPr>
                <w:rFonts w:ascii="Times New Roman" w:hAnsi="Times New Roman"/>
                <w:b/>
                <w:color w:val="0000FF"/>
              </w:rPr>
            </w:pPr>
          </w:p>
          <w:p w:rsidR="00160BBB" w:rsidRPr="00BB5152" w:rsidRDefault="00160BBB" w:rsidP="00160BBB">
            <w:pPr>
              <w:ind w:firstLine="0"/>
              <w:jc w:val="center"/>
              <w:rPr>
                <w:lang w:val="es-ES"/>
              </w:rPr>
            </w:pPr>
          </w:p>
          <w:p w:rsidR="00160BBB" w:rsidRPr="00BB5152" w:rsidRDefault="00160BBB" w:rsidP="00160BBB">
            <w:pPr>
              <w:ind w:firstLine="0"/>
              <w:jc w:val="center"/>
              <w:rPr>
                <w:lang w:val="es-ES"/>
              </w:rPr>
            </w:pPr>
          </w:p>
          <w:p w:rsidR="00160BBB" w:rsidRPr="00BB5152" w:rsidRDefault="00160BBB" w:rsidP="00160BBB">
            <w:pPr>
              <w:ind w:firstLine="0"/>
              <w:jc w:val="center"/>
              <w:rPr>
                <w:lang w:val="es-ES"/>
              </w:rPr>
            </w:pPr>
          </w:p>
          <w:p w:rsidR="00160BBB" w:rsidRPr="00A03499" w:rsidRDefault="00160BBB" w:rsidP="00160BBB">
            <w:pPr>
              <w:spacing w:line="288" w:lineRule="auto"/>
              <w:ind w:left="432" w:firstLine="0"/>
              <w:jc w:val="center"/>
              <w:rPr>
                <w:color w:val="0000FF"/>
                <w:sz w:val="68"/>
                <w:lang w:val="es-ES"/>
              </w:rPr>
            </w:pPr>
            <w:r w:rsidRPr="00A03499">
              <w:rPr>
                <w:color w:val="0000FF"/>
                <w:sz w:val="68"/>
                <w:lang w:val="es-ES"/>
              </w:rPr>
              <w:t xml:space="preserve">Democracia </w:t>
            </w:r>
            <w:r w:rsidRPr="00A03499">
              <w:rPr>
                <w:rFonts w:ascii="Times New Roman" w:hAnsi="Times New Roman"/>
                <w:b/>
                <w:color w:val="0000FF"/>
                <w:sz w:val="68"/>
                <w:lang w:val="es-ES"/>
              </w:rPr>
              <w:br/>
            </w:r>
            <w:r w:rsidRPr="00A03499">
              <w:rPr>
                <w:color w:val="0000FF"/>
                <w:sz w:val="68"/>
                <w:lang w:val="es-ES"/>
              </w:rPr>
              <w:t>Certera</w:t>
            </w:r>
          </w:p>
          <w:p w:rsidR="00160BBB" w:rsidRPr="00A03499" w:rsidRDefault="00160BBB" w:rsidP="00160BBB">
            <w:pPr>
              <w:spacing w:before="360" w:line="288" w:lineRule="auto"/>
              <w:ind w:left="432" w:firstLine="0"/>
              <w:jc w:val="center"/>
              <w:rPr>
                <w:sz w:val="28"/>
                <w:lang w:val="es-ES"/>
              </w:rPr>
            </w:pPr>
            <w:r>
              <w:rPr>
                <w:b/>
                <w:sz w:val="28"/>
                <w:lang w:val="es-ES"/>
              </w:rPr>
              <w:t>4 Magnificas</w:t>
            </w:r>
            <w:r w:rsidRPr="00A03499">
              <w:rPr>
                <w:b/>
                <w:sz w:val="28"/>
                <w:lang w:val="es-ES"/>
              </w:rPr>
              <w:t xml:space="preserve"> Herramientas</w:t>
            </w:r>
            <w:r w:rsidR="00D47A05">
              <w:rPr>
                <w:b/>
                <w:sz w:val="28"/>
                <w:lang w:val="es-ES"/>
              </w:rPr>
              <w:t xml:space="preserve"> </w:t>
            </w:r>
            <w:r w:rsidRPr="00A03499">
              <w:rPr>
                <w:b/>
                <w:sz w:val="28"/>
                <w:lang w:val="es-ES"/>
              </w:rPr>
              <w:t>para lo toma de Decisiones colectivas</w:t>
            </w:r>
            <w:r w:rsidRPr="00A03499">
              <w:rPr>
                <w:sz w:val="28"/>
                <w:lang w:val="es-ES"/>
              </w:rPr>
              <w:br/>
            </w:r>
            <w:r>
              <w:rPr>
                <w:sz w:val="28"/>
                <w:lang w:val="es-ES"/>
              </w:rPr>
              <w:t>Con ilustraciones &amp; juegos</w:t>
            </w:r>
          </w:p>
          <w:p w:rsidR="00160BBB" w:rsidRPr="00A03499" w:rsidRDefault="00160BBB" w:rsidP="00160BBB">
            <w:pPr>
              <w:spacing w:line="288" w:lineRule="auto"/>
              <w:ind w:left="432" w:firstLine="0"/>
              <w:jc w:val="center"/>
              <w:rPr>
                <w:sz w:val="28"/>
                <w:lang w:val="es-ES"/>
              </w:rPr>
            </w:pPr>
          </w:p>
          <w:p w:rsidR="00160BBB" w:rsidRPr="00A03499" w:rsidRDefault="00160BBB" w:rsidP="00160BBB">
            <w:pPr>
              <w:spacing w:line="288" w:lineRule="auto"/>
              <w:ind w:left="432" w:firstLine="0"/>
              <w:jc w:val="center"/>
              <w:rPr>
                <w:lang w:val="es-ES"/>
              </w:rPr>
            </w:pPr>
            <w:r>
              <w:rPr>
                <w:sz w:val="28"/>
                <w:lang w:val="es-ES"/>
              </w:rPr>
              <w:t>por</w:t>
            </w:r>
            <w:r w:rsidRPr="00A03499">
              <w:rPr>
                <w:sz w:val="28"/>
                <w:lang w:val="es-ES"/>
              </w:rPr>
              <w:t xml:space="preserve"> Robert Loring</w:t>
            </w:r>
          </w:p>
          <w:p w:rsidR="00160BBB" w:rsidRPr="00A03499" w:rsidRDefault="00160BBB" w:rsidP="00160BBB">
            <w:pPr>
              <w:spacing w:line="288" w:lineRule="auto"/>
              <w:ind w:left="432" w:firstLine="0"/>
              <w:jc w:val="center"/>
              <w:rPr>
                <w:lang w:val="es-ES"/>
              </w:rPr>
            </w:pPr>
          </w:p>
          <w:p w:rsidR="00160BBB" w:rsidRPr="00A03499" w:rsidRDefault="00160BBB" w:rsidP="00160BBB">
            <w:pPr>
              <w:spacing w:line="288" w:lineRule="auto"/>
              <w:ind w:left="432" w:firstLine="0"/>
              <w:jc w:val="center"/>
              <w:rPr>
                <w:lang w:val="es-ES"/>
              </w:rPr>
            </w:pPr>
          </w:p>
          <w:p w:rsidR="00160BBB" w:rsidRPr="00A03499" w:rsidRDefault="00160BBB" w:rsidP="00160BBB">
            <w:pPr>
              <w:spacing w:line="288" w:lineRule="auto"/>
              <w:ind w:left="432" w:firstLine="0"/>
              <w:jc w:val="center"/>
              <w:rPr>
                <w:lang w:val="es-ES"/>
              </w:rPr>
            </w:pPr>
          </w:p>
          <w:p w:rsidR="00160BBB" w:rsidRPr="00A03499" w:rsidRDefault="00160BBB" w:rsidP="00160BBB">
            <w:pPr>
              <w:spacing w:line="288" w:lineRule="auto"/>
              <w:ind w:left="0" w:firstLine="0"/>
              <w:rPr>
                <w:lang w:val="es-ES"/>
              </w:rPr>
            </w:pPr>
          </w:p>
          <w:p w:rsidR="00160BBB" w:rsidRPr="00A03499" w:rsidRDefault="00160BBB" w:rsidP="00160BBB">
            <w:pPr>
              <w:spacing w:line="288" w:lineRule="auto"/>
              <w:ind w:left="432" w:firstLine="0"/>
              <w:jc w:val="center"/>
              <w:rPr>
                <w:lang w:val="es-ES"/>
              </w:rPr>
            </w:pPr>
          </w:p>
          <w:p w:rsidR="001F6AEB" w:rsidRDefault="00160BBB" w:rsidP="00160BBB">
            <w:pPr>
              <w:spacing w:before="0" w:line="288" w:lineRule="auto"/>
              <w:ind w:left="432" w:right="288" w:firstLine="0"/>
              <w:jc w:val="center"/>
            </w:pPr>
            <w:r w:rsidRPr="006C514B">
              <w:rPr>
                <w:sz w:val="24"/>
                <w:lang w:val="es-ES"/>
              </w:rPr>
              <w:t>FairVote</w:t>
            </w:r>
            <w:r w:rsidRPr="006C514B">
              <w:rPr>
                <w:sz w:val="24"/>
                <w:lang w:val="es-ES"/>
              </w:rPr>
              <w:br/>
              <w:t>Takoma Park, MD</w:t>
            </w:r>
            <w:r w:rsidRPr="00A03499">
              <w:rPr>
                <w:lang w:val="es-ES"/>
              </w:rPr>
              <w:br/>
            </w:r>
          </w:p>
        </w:tc>
      </w:tr>
      <w:tr w:rsidR="005E1680" w:rsidTr="007E7DC4">
        <w:trPr>
          <w:trHeight w:hRule="exact" w:val="10080"/>
          <w:jc w:val="center"/>
        </w:trPr>
        <w:tc>
          <w:tcPr>
            <w:tcW w:w="6192" w:type="dxa"/>
          </w:tcPr>
          <w:p w:rsidR="005E1680" w:rsidRDefault="005E1680" w:rsidP="005E1680">
            <w:pPr>
              <w:widowControl/>
              <w:spacing w:before="0"/>
              <w:ind w:left="288" w:right="288" w:firstLine="0"/>
              <w:jc w:val="center"/>
            </w:pPr>
          </w:p>
          <w:p w:rsidR="005E1680" w:rsidRDefault="005E1680" w:rsidP="005E1680">
            <w:pPr>
              <w:widowControl/>
              <w:spacing w:before="0"/>
              <w:ind w:left="288" w:right="288" w:firstLine="0"/>
              <w:jc w:val="center"/>
            </w:pPr>
          </w:p>
          <w:p w:rsidR="005E1680" w:rsidRDefault="005E1680" w:rsidP="005E1680">
            <w:pPr>
              <w:widowControl/>
              <w:spacing w:before="0"/>
              <w:ind w:left="288" w:right="288" w:firstLine="0"/>
              <w:jc w:val="center"/>
            </w:pPr>
          </w:p>
          <w:p w:rsidR="00160BBB" w:rsidRDefault="00160BBB" w:rsidP="00160BBB">
            <w:pPr>
              <w:spacing w:before="0"/>
              <w:ind w:left="0" w:right="0" w:firstLine="0"/>
              <w:jc w:val="center"/>
              <w:rPr>
                <w:lang w:val="es-ES"/>
              </w:rPr>
            </w:pPr>
          </w:p>
          <w:p w:rsidR="00160BBB" w:rsidRDefault="00160BBB" w:rsidP="00160BBB">
            <w:pPr>
              <w:spacing w:before="0"/>
              <w:ind w:left="0" w:right="0" w:firstLine="0"/>
              <w:jc w:val="center"/>
              <w:rPr>
                <w:lang w:val="es-ES"/>
              </w:rPr>
            </w:pPr>
          </w:p>
          <w:p w:rsidR="00160BBB" w:rsidRDefault="00160BBB" w:rsidP="00160BBB">
            <w:pPr>
              <w:spacing w:before="0"/>
              <w:ind w:left="0" w:right="0" w:firstLine="0"/>
              <w:jc w:val="center"/>
              <w:rPr>
                <w:lang w:val="es-ES"/>
              </w:rPr>
            </w:pPr>
          </w:p>
          <w:p w:rsidR="00160BBB" w:rsidRPr="009A244D" w:rsidRDefault="00160BBB" w:rsidP="00160BBB">
            <w:pPr>
              <w:spacing w:before="0"/>
              <w:ind w:left="0" w:right="0" w:firstLine="0"/>
              <w:jc w:val="center"/>
              <w:rPr>
                <w:bCs/>
                <w:lang w:val="es-ES"/>
              </w:rPr>
            </w:pPr>
            <w:r w:rsidRPr="008825A0">
              <w:rPr>
                <w:lang w:val="es-ES"/>
              </w:rPr>
              <w:t xml:space="preserve"> </w:t>
            </w:r>
            <w:r w:rsidRPr="009A244D">
              <w:rPr>
                <w:lang w:val="es-ES"/>
              </w:rPr>
              <w:t>Por favor compartí tus preguntas y comentarios a accuratedemocracy.com/z_mail.htm</w:t>
            </w:r>
          </w:p>
          <w:p w:rsidR="00160BBB" w:rsidRDefault="00160BBB" w:rsidP="00160BBB">
            <w:pPr>
              <w:spacing w:before="0"/>
              <w:ind w:left="0" w:right="0" w:firstLine="0"/>
              <w:jc w:val="center"/>
              <w:rPr>
                <w:bCs/>
              </w:rPr>
            </w:pPr>
            <w:r>
              <w:rPr>
                <w:noProof/>
              </w:rPr>
              <w:drawing>
                <wp:inline distT="0" distB="0" distL="0" distR="0">
                  <wp:extent cx="1967230" cy="19113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srcRect r="80769"/>
                          <a:stretch>
                            <a:fillRect/>
                          </a:stretch>
                        </pic:blipFill>
                        <pic:spPr bwMode="auto">
                          <a:xfrm>
                            <a:off x="0" y="0"/>
                            <a:ext cx="1967230" cy="191135"/>
                          </a:xfrm>
                          <a:prstGeom prst="rect">
                            <a:avLst/>
                          </a:prstGeom>
                          <a:noFill/>
                          <a:ln w="9525">
                            <a:noFill/>
                            <a:miter lim="800000"/>
                            <a:headEnd/>
                            <a:tailEnd/>
                          </a:ln>
                        </pic:spPr>
                      </pic:pic>
                    </a:graphicData>
                  </a:graphic>
                </wp:inline>
              </w:drawing>
            </w:r>
          </w:p>
          <w:p w:rsidR="00160BBB" w:rsidRDefault="00160BBB" w:rsidP="00160BBB">
            <w:pPr>
              <w:spacing w:before="0"/>
              <w:ind w:left="0" w:right="0" w:firstLine="0"/>
              <w:jc w:val="center"/>
              <w:rPr>
                <w:lang w:val="es-ES"/>
              </w:rPr>
            </w:pPr>
          </w:p>
          <w:p w:rsidR="00160BBB" w:rsidRDefault="00160BBB" w:rsidP="00160BBB">
            <w:pPr>
              <w:spacing w:before="0"/>
              <w:ind w:left="0" w:right="0" w:firstLine="0"/>
              <w:jc w:val="center"/>
              <w:rPr>
                <w:lang w:val="es-ES"/>
              </w:rPr>
            </w:pPr>
            <w:r>
              <w:rPr>
                <w:lang w:val="es-ES"/>
              </w:rPr>
              <w:t>Nosotros sentimos que esta información debe ser libre.</w:t>
            </w:r>
          </w:p>
          <w:p w:rsidR="00160BBB" w:rsidRDefault="00160BBB" w:rsidP="00160BBB">
            <w:pPr>
              <w:spacing w:before="0"/>
              <w:ind w:left="0" w:right="0" w:firstLine="0"/>
              <w:jc w:val="center"/>
              <w:rPr>
                <w:lang w:val="es-ES"/>
              </w:rPr>
            </w:pPr>
            <w:r>
              <w:rPr>
                <w:lang w:val="es-ES"/>
              </w:rPr>
              <w:t>Por eso le hemos dado una licencia de creatividad pública</w:t>
            </w:r>
          </w:p>
          <w:p w:rsidR="00160BBB" w:rsidRDefault="00160BBB" w:rsidP="00160BBB">
            <w:pPr>
              <w:spacing w:before="0"/>
              <w:ind w:left="0" w:right="0" w:firstLine="0"/>
              <w:jc w:val="center"/>
              <w:rPr>
                <w:lang w:val="es-ES"/>
              </w:rPr>
            </w:pPr>
            <w:r>
              <w:rPr>
                <w:lang w:val="es-ES"/>
              </w:rPr>
              <w:t xml:space="preserve">Tómala libremente de la red e imprimí las copias que necesites </w:t>
            </w:r>
          </w:p>
          <w:p w:rsidR="00160BBB" w:rsidRDefault="00160BBB" w:rsidP="00160BBB">
            <w:pPr>
              <w:spacing w:before="0"/>
              <w:ind w:left="0" w:right="0" w:firstLine="0"/>
              <w:jc w:val="center"/>
              <w:rPr>
                <w:lang w:val="es-ES"/>
              </w:rPr>
            </w:pPr>
            <w:r>
              <w:rPr>
                <w:lang w:val="es-ES"/>
              </w:rPr>
              <w:t xml:space="preserve">Este raro librillo cuesta más de 9 dólares imprimirlo en </w:t>
            </w:r>
            <w:r w:rsidRPr="009A244D">
              <w:rPr>
                <w:b/>
                <w:color w:val="0000FF"/>
                <w:lang w:val="es-ES"/>
              </w:rPr>
              <w:t>c</w:t>
            </w:r>
            <w:r w:rsidRPr="009A244D">
              <w:rPr>
                <w:b/>
                <w:color w:val="008080"/>
                <w:lang w:val="es-ES"/>
              </w:rPr>
              <w:t>o</w:t>
            </w:r>
            <w:r w:rsidRPr="009A244D">
              <w:rPr>
                <w:b/>
                <w:color w:val="003300"/>
                <w:lang w:val="es-ES"/>
              </w:rPr>
              <w:t>l</w:t>
            </w:r>
            <w:r w:rsidRPr="009A244D">
              <w:rPr>
                <w:b/>
                <w:color w:val="993300"/>
                <w:lang w:val="es-ES"/>
              </w:rPr>
              <w:t>o</w:t>
            </w:r>
            <w:r w:rsidRPr="009A244D">
              <w:rPr>
                <w:b/>
                <w:color w:val="FF0000"/>
                <w:lang w:val="es-ES"/>
              </w:rPr>
              <w:t>r</w:t>
            </w:r>
            <w:r w:rsidRPr="009A244D">
              <w:rPr>
                <w:lang w:val="es-ES"/>
              </w:rPr>
              <w:t>.</w:t>
            </w:r>
          </w:p>
          <w:p w:rsidR="00160BBB" w:rsidRPr="009A244D" w:rsidRDefault="00160BBB" w:rsidP="00160BBB">
            <w:pPr>
              <w:spacing w:before="0"/>
              <w:ind w:left="0" w:right="0" w:firstLine="0"/>
              <w:jc w:val="center"/>
              <w:rPr>
                <w:lang w:val="es-ES"/>
              </w:rPr>
            </w:pPr>
            <w:r>
              <w:rPr>
                <w:lang w:val="es-ES"/>
              </w:rPr>
              <w:t>Compartìlo con tus amigos, club de lectura o café.</w:t>
            </w:r>
          </w:p>
          <w:p w:rsidR="00160BBB" w:rsidRPr="00B3246F" w:rsidRDefault="00C90DA8" w:rsidP="00160BBB">
            <w:pPr>
              <w:widowControl/>
              <w:spacing w:before="0"/>
              <w:ind w:left="0" w:right="0" w:firstLine="0"/>
              <w:jc w:val="center"/>
              <w:rPr>
                <w:lang w:val="es-ES"/>
              </w:rPr>
            </w:pPr>
            <w:hyperlink r:id="rId19" w:history="1">
              <w:r w:rsidR="00160BBB" w:rsidRPr="00B3246F">
                <w:rPr>
                  <w:color w:val="000080"/>
                  <w:u w:val="single" w:color="99CCFF"/>
                  <w:lang w:val="es-ES"/>
                </w:rPr>
                <w:t>accuratedemocracy.com/z_prints.htm</w:t>
              </w:r>
            </w:hyperlink>
          </w:p>
          <w:p w:rsidR="00160BBB" w:rsidRDefault="00160BBB" w:rsidP="00160BBB">
            <w:pPr>
              <w:spacing w:before="0"/>
              <w:ind w:left="0" w:right="0" w:firstLine="0"/>
              <w:jc w:val="center"/>
              <w:rPr>
                <w:lang w:val="es-ES"/>
              </w:rPr>
            </w:pPr>
          </w:p>
          <w:p w:rsidR="00160BBB" w:rsidRDefault="00160BBB" w:rsidP="00160BBB">
            <w:pPr>
              <w:spacing w:before="0"/>
              <w:ind w:left="0" w:right="0" w:firstLine="0"/>
              <w:jc w:val="center"/>
              <w:rPr>
                <w:lang w:val="es-ES"/>
              </w:rPr>
            </w:pPr>
          </w:p>
          <w:p w:rsidR="00160BBB" w:rsidRDefault="00160BBB" w:rsidP="00160BBB">
            <w:pPr>
              <w:spacing w:before="0"/>
              <w:ind w:left="0" w:right="0" w:firstLine="0"/>
              <w:jc w:val="center"/>
              <w:rPr>
                <w:lang w:val="es-ES"/>
              </w:rPr>
            </w:pPr>
            <w:r>
              <w:rPr>
                <w:lang w:val="es-ES"/>
              </w:rPr>
              <w:t xml:space="preserve">Ahora tú puedes ayudar. </w:t>
            </w:r>
            <w:r w:rsidR="003776F0">
              <w:rPr>
                <w:lang w:val="es-ES"/>
              </w:rPr>
              <w:t xml:space="preserve"> </w:t>
            </w:r>
            <w:r>
              <w:rPr>
                <w:lang w:val="es-ES"/>
              </w:rPr>
              <w:t xml:space="preserve">Por favor construí una democracia </w:t>
            </w:r>
          </w:p>
          <w:p w:rsidR="00160BBB" w:rsidRDefault="00160BBB" w:rsidP="00160BBB">
            <w:pPr>
              <w:spacing w:before="0"/>
              <w:ind w:left="0" w:right="0" w:firstLine="0"/>
              <w:jc w:val="center"/>
              <w:rPr>
                <w:lang w:val="es-ES"/>
              </w:rPr>
            </w:pPr>
            <w:r>
              <w:rPr>
                <w:lang w:val="es-ES"/>
              </w:rPr>
              <w:t>más certera donde estés.  ¡Y contáselo al mundo!</w:t>
            </w:r>
          </w:p>
          <w:p w:rsidR="00160BBB" w:rsidRDefault="00160BBB" w:rsidP="00160BBB">
            <w:pPr>
              <w:spacing w:before="0"/>
              <w:ind w:left="0" w:right="0" w:firstLine="0"/>
              <w:jc w:val="center"/>
              <w:rPr>
                <w:lang w:val="es-ES"/>
              </w:rPr>
            </w:pPr>
          </w:p>
          <w:p w:rsidR="00160BBB" w:rsidRPr="009A244D" w:rsidRDefault="00160BBB" w:rsidP="00160BBB">
            <w:pPr>
              <w:spacing w:before="0"/>
              <w:ind w:left="0" w:right="0" w:firstLine="0"/>
              <w:jc w:val="center"/>
            </w:pPr>
            <w:r w:rsidRPr="000F3243">
              <w:rPr>
                <w:lang w:val="es-ES"/>
              </w:rPr>
              <w:t>Por favor dona a este proyecto</w:t>
            </w:r>
            <w:r>
              <w:rPr>
                <w:lang w:val="es-ES"/>
              </w:rPr>
              <w:t xml:space="preserve"> </w:t>
            </w:r>
            <w:r w:rsidRPr="009A244D">
              <w:rPr>
                <w:lang w:val="es-ES"/>
              </w:rPr>
              <w:t>Fair</w:t>
            </w:r>
            <w:r>
              <w:rPr>
                <w:lang w:val="es-ES"/>
              </w:rPr>
              <w:t xml:space="preserve"> </w:t>
            </w:r>
            <w:r w:rsidRPr="009A244D">
              <w:rPr>
                <w:lang w:val="es-ES"/>
              </w:rPr>
              <w:t>Vote.</w:t>
            </w:r>
            <w:r w:rsidRPr="009A244D">
              <w:rPr>
                <w:lang w:val="es-ES"/>
              </w:rPr>
              <w:br/>
            </w:r>
            <w:r w:rsidRPr="0013553F">
              <w:rPr>
                <w:lang w:val="es-ES"/>
              </w:rPr>
              <w:t xml:space="preserve">6930 Carroll Ave. </w:t>
            </w:r>
            <w:r w:rsidRPr="009A244D">
              <w:t># 610; Takoma Park, MD 20912.</w:t>
            </w:r>
          </w:p>
          <w:p w:rsidR="00160BBB" w:rsidRPr="00B3246F" w:rsidRDefault="00160BBB" w:rsidP="00160BBB">
            <w:pPr>
              <w:spacing w:before="0"/>
              <w:ind w:left="0" w:right="0" w:firstLine="0"/>
              <w:jc w:val="center"/>
              <w:rPr>
                <w:lang w:val="es-ES"/>
              </w:rPr>
            </w:pPr>
            <w:r w:rsidRPr="000F3243">
              <w:rPr>
                <w:lang w:val="es-ES"/>
              </w:rPr>
              <w:t>Tu donación es deducible de impuestos</w:t>
            </w:r>
            <w:r>
              <w:rPr>
                <w:lang w:val="es-ES"/>
              </w:rPr>
              <w:t>.</w:t>
            </w:r>
          </w:p>
          <w:p w:rsidR="00160BBB" w:rsidRPr="009A244D" w:rsidRDefault="00160BBB" w:rsidP="00160BBB">
            <w:pPr>
              <w:widowControl/>
              <w:spacing w:before="0"/>
              <w:ind w:left="0" w:right="0" w:firstLine="0"/>
              <w:jc w:val="center"/>
              <w:rPr>
                <w:lang w:val="es-ES"/>
              </w:rPr>
            </w:pPr>
          </w:p>
          <w:p w:rsidR="00160BBB" w:rsidRPr="009A244D" w:rsidRDefault="00160BBB" w:rsidP="00160BBB">
            <w:pPr>
              <w:spacing w:before="0"/>
              <w:ind w:left="0" w:right="0" w:firstLine="0"/>
              <w:jc w:val="center"/>
              <w:rPr>
                <w:lang w:val="es-ES"/>
              </w:rPr>
            </w:pPr>
            <w:r>
              <w:rPr>
                <w:lang w:val="es-ES"/>
              </w:rPr>
              <w:t xml:space="preserve">Autoría de las fotos: tapa; </w:t>
            </w:r>
            <w:r w:rsidRPr="009A244D">
              <w:rPr>
                <w:lang w:val="es-ES"/>
              </w:rPr>
              <w:t>Milan</w:t>
            </w:r>
            <w:r>
              <w:rPr>
                <w:lang w:val="es-ES"/>
              </w:rPr>
              <w:t xml:space="preserve"> </w:t>
            </w:r>
            <w:r w:rsidRPr="009A244D">
              <w:rPr>
                <w:lang w:val="es-ES"/>
              </w:rPr>
              <w:t>Obradovic,</w:t>
            </w:r>
          </w:p>
          <w:p w:rsidR="00160BBB" w:rsidRPr="009A244D" w:rsidRDefault="00160BBB" w:rsidP="00160BBB">
            <w:pPr>
              <w:spacing w:before="0"/>
              <w:ind w:left="0" w:right="0" w:firstLine="0"/>
              <w:jc w:val="center"/>
              <w:rPr>
                <w:lang w:val="es-ES"/>
              </w:rPr>
            </w:pPr>
            <w:r w:rsidRPr="000F3243">
              <w:rPr>
                <w:lang w:val="es-ES"/>
              </w:rPr>
              <w:t>Pag</w:t>
            </w:r>
            <w:r>
              <w:rPr>
                <w:lang w:val="es-ES"/>
              </w:rPr>
              <w:t>.</w:t>
            </w:r>
            <w:r w:rsidRPr="000F3243">
              <w:rPr>
                <w:lang w:val="es-ES"/>
              </w:rPr>
              <w:t xml:space="preserve"> 3 Kiichiro Sato, página</w:t>
            </w:r>
            <w:r w:rsidRPr="009A244D">
              <w:rPr>
                <w:lang w:val="es-ES"/>
              </w:rPr>
              <w:t xml:space="preserve"> 32 Mercedes-Benz,</w:t>
            </w:r>
          </w:p>
          <w:p w:rsidR="00160BBB" w:rsidRPr="009A244D" w:rsidRDefault="00160BBB" w:rsidP="00160BBB">
            <w:pPr>
              <w:spacing w:before="0"/>
              <w:ind w:left="0" w:right="0" w:firstLine="0"/>
              <w:jc w:val="center"/>
            </w:pPr>
            <w:r w:rsidRPr="000F3243">
              <w:rPr>
                <w:lang w:val="es-ES"/>
              </w:rPr>
              <w:t>página</w:t>
            </w:r>
            <w:r w:rsidRPr="009A244D">
              <w:rPr>
                <w:lang w:val="es-ES"/>
              </w:rPr>
              <w:t xml:space="preserve"> </w:t>
            </w:r>
            <w:r w:rsidRPr="009A244D">
              <w:t>55 Flickr pool, Local Living Venture.</w:t>
            </w:r>
          </w:p>
          <w:p w:rsidR="00160BBB" w:rsidRPr="009A244D" w:rsidRDefault="00160BBB" w:rsidP="00160BBB">
            <w:pPr>
              <w:widowControl/>
              <w:spacing w:before="0"/>
              <w:ind w:left="0" w:right="0" w:firstLine="0"/>
              <w:jc w:val="center"/>
              <w:rPr>
                <w:lang w:val="es-ES"/>
              </w:rPr>
            </w:pPr>
            <w:r>
              <w:rPr>
                <w:lang w:val="es-ES"/>
              </w:rPr>
              <w:t>Otro</w:t>
            </w:r>
            <w:r w:rsidRPr="000F3243">
              <w:rPr>
                <w:lang w:val="es-ES"/>
              </w:rPr>
              <w:t>s sin atribución.  Todas las fotos fueron alteradas</w:t>
            </w:r>
          </w:p>
          <w:p w:rsidR="00160BBB" w:rsidRPr="009A244D" w:rsidRDefault="00160BBB" w:rsidP="00160BBB">
            <w:pPr>
              <w:widowControl/>
              <w:spacing w:before="0"/>
              <w:ind w:left="0" w:right="0" w:firstLine="0"/>
              <w:jc w:val="center"/>
              <w:rPr>
                <w:lang w:val="es-ES"/>
              </w:rPr>
            </w:pPr>
          </w:p>
          <w:p w:rsidR="00160BBB" w:rsidRPr="00744D9F" w:rsidRDefault="00160BBB" w:rsidP="00160BBB">
            <w:pPr>
              <w:widowControl/>
              <w:spacing w:before="0"/>
              <w:ind w:left="0" w:right="0" w:firstLine="0"/>
              <w:jc w:val="center"/>
              <w:rPr>
                <w:lang w:val="es-ES"/>
              </w:rPr>
            </w:pPr>
            <w:r w:rsidRPr="00744D9F">
              <w:rPr>
                <w:lang w:val="es-ES"/>
              </w:rPr>
              <w:t>© CC BY-SA 3.0  2015,  Robert Loring</w:t>
            </w:r>
          </w:p>
          <w:p w:rsidR="00160BBB" w:rsidRPr="009A244D" w:rsidRDefault="00160BBB" w:rsidP="00160BBB">
            <w:pPr>
              <w:widowControl/>
              <w:spacing w:before="0"/>
              <w:ind w:left="0" w:right="0" w:firstLine="0"/>
              <w:jc w:val="center"/>
              <w:rPr>
                <w:lang w:val="es-ES"/>
              </w:rPr>
            </w:pPr>
            <w:r w:rsidRPr="000F3243">
              <w:rPr>
                <w:lang w:val="es-ES"/>
              </w:rPr>
              <w:t>Fomentamos revisar, reimprimir y traducir</w:t>
            </w:r>
          </w:p>
          <w:p w:rsidR="00160BBB" w:rsidRPr="009A244D" w:rsidRDefault="00160BBB" w:rsidP="00160BBB">
            <w:pPr>
              <w:widowControl/>
              <w:spacing w:before="0"/>
              <w:ind w:left="0" w:right="0" w:firstLine="0"/>
              <w:jc w:val="center"/>
              <w:rPr>
                <w:lang w:val="es-ES"/>
              </w:rPr>
            </w:pPr>
            <w:r>
              <w:rPr>
                <w:lang w:val="es-ES"/>
              </w:rPr>
              <w:t>Accurate Democracy y su</w:t>
            </w:r>
            <w:r w:rsidRPr="000F3243">
              <w:rPr>
                <w:lang w:val="es-ES"/>
              </w:rPr>
              <w:t xml:space="preserve"> logo son marca registrada</w:t>
            </w:r>
          </w:p>
          <w:p w:rsidR="00160BBB" w:rsidRPr="009A244D" w:rsidRDefault="00C90DA8" w:rsidP="00160BBB">
            <w:pPr>
              <w:widowControl/>
              <w:spacing w:before="0"/>
              <w:ind w:left="0" w:right="0" w:firstLine="0"/>
              <w:jc w:val="center"/>
            </w:pPr>
            <w:r w:rsidRPr="009A244D">
              <w:fldChar w:fldCharType="begin"/>
            </w:r>
            <w:r w:rsidR="00160BBB" w:rsidRPr="009A244D">
              <w:instrText xml:space="preserve"> TIME \@ "M.d.yy" </w:instrText>
            </w:r>
            <w:r w:rsidRPr="009A244D">
              <w:fldChar w:fldCharType="separate"/>
            </w:r>
            <w:r w:rsidR="00F54B27">
              <w:rPr>
                <w:noProof/>
              </w:rPr>
              <w:t>9.20.15</w:t>
            </w:r>
            <w:r w:rsidRPr="009A244D">
              <w:fldChar w:fldCharType="end"/>
            </w:r>
          </w:p>
          <w:p w:rsidR="005E1680" w:rsidRDefault="005E1680" w:rsidP="005E1680">
            <w:pPr>
              <w:spacing w:line="288" w:lineRule="auto"/>
              <w:ind w:left="432" w:right="288" w:firstLine="0"/>
              <w:jc w:val="center"/>
              <w:rPr>
                <w:rFonts w:ascii="Times New Roman" w:hAnsi="Times New Roman"/>
                <w:b/>
                <w:color w:val="0000FF"/>
              </w:rPr>
            </w:pPr>
          </w:p>
        </w:tc>
      </w:tr>
      <w:tr w:rsidR="005E1680" w:rsidTr="007E7DC4">
        <w:trPr>
          <w:trHeight w:hRule="exact" w:val="10080"/>
          <w:jc w:val="center"/>
        </w:trPr>
        <w:tc>
          <w:tcPr>
            <w:tcW w:w="6192" w:type="dxa"/>
          </w:tcPr>
          <w:p w:rsidR="00E128C9" w:rsidRDefault="00E128C9" w:rsidP="003734DE">
            <w:pPr>
              <w:pStyle w:val="Title"/>
              <w:pBdr>
                <w:top w:val="none" w:sz="0" w:space="0" w:color="auto"/>
                <w:bottom w:val="none" w:sz="0" w:space="0" w:color="auto"/>
              </w:pBdr>
              <w:shd w:val="clear" w:color="auto" w:fill="auto"/>
              <w:spacing w:before="480" w:after="0"/>
              <w:rPr>
                <w:bCs/>
              </w:rPr>
            </w:pPr>
            <w:r>
              <w:rPr>
                <w:noProof/>
                <w:position w:val="-14"/>
              </w:rPr>
              <w:drawing>
                <wp:inline distT="0" distB="0" distL="0" distR="0">
                  <wp:extent cx="361950" cy="361950"/>
                  <wp:effectExtent l="19050" t="0" r="0" b="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61950" cy="361950"/>
                          </a:xfrm>
                          <a:prstGeom prst="rect">
                            <a:avLst/>
                          </a:prstGeom>
                          <a:noFill/>
                          <a:ln w="9525">
                            <a:noFill/>
                            <a:miter lim="800000"/>
                            <a:headEnd/>
                            <a:tailEnd/>
                          </a:ln>
                        </pic:spPr>
                      </pic:pic>
                    </a:graphicData>
                  </a:graphic>
                </wp:inline>
              </w:drawing>
            </w:r>
            <w:r>
              <w:t xml:space="preserve">      </w:t>
            </w:r>
            <w:bookmarkStart w:id="0" w:name="Contenidos"/>
            <w:r w:rsidR="003734DE" w:rsidRPr="00A40077">
              <w:rPr>
                <w:rFonts w:cs="Arial"/>
                <w:sz w:val="30"/>
                <w:lang w:val="es-ES"/>
              </w:rPr>
              <w:t>Contenidos</w:t>
            </w:r>
            <w:bookmarkEnd w:id="0"/>
            <w:r>
              <w:t xml:space="preserve">      </w:t>
            </w:r>
            <w:r>
              <w:rPr>
                <w:noProof/>
                <w:position w:val="-14"/>
              </w:rPr>
              <w:drawing>
                <wp:inline distT="0" distB="0" distL="0" distR="0">
                  <wp:extent cx="361950" cy="361950"/>
                  <wp:effectExtent l="19050" t="0" r="0" b="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E128C9" w:rsidRPr="00540338" w:rsidRDefault="003734DE" w:rsidP="00E128C9">
            <w:pPr>
              <w:tabs>
                <w:tab w:val="clear" w:pos="432"/>
                <w:tab w:val="clear" w:pos="5904"/>
                <w:tab w:val="left" w:pos="273"/>
                <w:tab w:val="right" w:leader="dot" w:pos="6123"/>
              </w:tabs>
              <w:spacing w:before="300"/>
              <w:ind w:left="0" w:right="0" w:firstLine="0"/>
              <w:jc w:val="center"/>
            </w:pPr>
            <w:r w:rsidRPr="00744D9F">
              <w:rPr>
                <w:b/>
                <w:lang w:val="es-ES"/>
              </w:rPr>
              <w:t>Tres formas</w:t>
            </w:r>
            <w:r w:rsidRPr="00744D9F">
              <w:rPr>
                <w:lang w:val="es-ES"/>
              </w:rPr>
              <w:t xml:space="preserve"> de aprender </w:t>
            </w:r>
            <w:r>
              <w:rPr>
                <w:lang w:val="es-ES"/>
              </w:rPr>
              <w:br/>
            </w:r>
            <w:r w:rsidRPr="009C54AC">
              <w:rPr>
                <w:b/>
                <w:color w:val="FF0000"/>
                <w:lang w:val="es-ES"/>
              </w:rPr>
              <w:t>c</w:t>
            </w:r>
            <w:r w:rsidRPr="009C54AC">
              <w:rPr>
                <w:b/>
                <w:color w:val="92D050"/>
                <w:lang w:val="es-ES"/>
              </w:rPr>
              <w:t>u</w:t>
            </w:r>
            <w:r w:rsidRPr="009C54AC">
              <w:rPr>
                <w:b/>
                <w:color w:val="365F91"/>
                <w:lang w:val="es-ES"/>
              </w:rPr>
              <w:t>a</w:t>
            </w:r>
            <w:r w:rsidRPr="009C54AC">
              <w:rPr>
                <w:b/>
                <w:color w:val="943634"/>
                <w:lang w:val="es-ES"/>
              </w:rPr>
              <w:t>tro</w:t>
            </w:r>
            <w:r>
              <w:rPr>
                <w:lang w:val="es-ES"/>
              </w:rPr>
              <w:t xml:space="preserve"> herramientas de decisión colectivas</w:t>
            </w:r>
          </w:p>
          <w:p w:rsidR="0027651B" w:rsidRPr="005E75CC" w:rsidRDefault="0027651B" w:rsidP="00D90B73">
            <w:pPr>
              <w:tabs>
                <w:tab w:val="clear" w:pos="432"/>
                <w:tab w:val="clear" w:pos="5904"/>
                <w:tab w:val="left" w:pos="317"/>
                <w:tab w:val="right" w:leader="dot" w:pos="6123"/>
                <w:tab w:val="right" w:leader="dot" w:pos="6192"/>
              </w:tabs>
              <w:spacing w:before="220"/>
              <w:ind w:left="0" w:right="0" w:firstLine="0"/>
            </w:pPr>
            <w:r w:rsidRPr="00121536">
              <w:rPr>
                <w:rFonts w:ascii="Times" w:hAnsi="Times"/>
                <w:b/>
                <w:u w:color="99CCFF"/>
              </w:rPr>
              <w:t>I</w:t>
            </w:r>
            <w:r w:rsidRPr="00121536">
              <w:rPr>
                <w:b/>
                <w:u w:color="99CCFF"/>
              </w:rPr>
              <w:t>.</w:t>
            </w:r>
            <w:hyperlink w:anchor="I_Cartilla" w:history="1">
              <w:r w:rsidRPr="005E75CC">
                <w:rPr>
                  <w:rStyle w:val="Hyperlink"/>
                  <w:b/>
                  <w:u w:color="99CCFF"/>
                </w:rPr>
                <w:t xml:space="preserve"> </w:t>
              </w:r>
              <w:r w:rsidR="00966BD9" w:rsidRPr="005E75CC">
                <w:rPr>
                  <w:rStyle w:val="Hyperlink"/>
                  <w:b/>
                  <w:lang w:val="es-ES"/>
                </w:rPr>
                <w:t xml:space="preserve">Esta cartilla </w:t>
              </w:r>
              <w:r w:rsidR="00966BD9" w:rsidRPr="005E75CC">
                <w:rPr>
                  <w:rStyle w:val="Hyperlink"/>
                  <w:lang w:val="es-ES"/>
                </w:rPr>
                <w:t>cuenta las historias de las mejores herramienta</w:t>
              </w:r>
              <w:r w:rsidRPr="005E75CC">
                <w:rPr>
                  <w:rStyle w:val="Hyperlink"/>
                </w:rPr>
                <w:t>s</w:t>
              </w:r>
            </w:hyperlink>
          </w:p>
          <w:p w:rsidR="0027651B" w:rsidRPr="006D256D" w:rsidRDefault="006620E2" w:rsidP="0027651B">
            <w:pPr>
              <w:tabs>
                <w:tab w:val="clear" w:pos="432"/>
                <w:tab w:val="clear" w:pos="5904"/>
                <w:tab w:val="left" w:pos="317"/>
                <w:tab w:val="right" w:leader="dot" w:pos="6192"/>
              </w:tabs>
              <w:spacing w:before="120"/>
              <w:ind w:left="0" w:right="0" w:firstLine="0"/>
              <w:rPr>
                <w:rFonts w:cs="Arial"/>
                <w:u w:color="99CCFF"/>
              </w:rPr>
            </w:pPr>
            <w:r>
              <w:rPr>
                <w:noProof/>
                <w:u w:color="99CCFF"/>
              </w:rPr>
              <w:drawing>
                <wp:inline distT="0" distB="0" distL="0" distR="0">
                  <wp:extent cx="111125" cy="111125"/>
                  <wp:effectExtent l="19050" t="0" r="3175" b="0"/>
                  <wp:docPr id="1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I_Cartilla" w:history="1">
              <w:r w:rsidR="009E212D" w:rsidRPr="005E75CC">
                <w:rPr>
                  <w:rStyle w:val="Hyperlink"/>
                  <w:rFonts w:cs="Arial"/>
                </w:rPr>
                <w:tab/>
                <w:t>Tragedia</w:t>
              </w:r>
              <w:r w:rsidR="0027651B" w:rsidRPr="005E75CC">
                <w:rPr>
                  <w:rStyle w:val="Hyperlink"/>
                  <w:rFonts w:cs="Arial"/>
                </w:rPr>
                <w:t>s</w:t>
              </w:r>
            </w:hyperlink>
            <w:r w:rsidR="0027651B" w:rsidRPr="00E92369">
              <w:rPr>
                <w:rFonts w:cs="Arial"/>
                <w:u w:color="99CCFF"/>
              </w:rPr>
              <w:t xml:space="preserve">, </w:t>
            </w:r>
            <w:hyperlink w:anchor="Eras" w:history="1">
              <w:r w:rsidR="009E212D" w:rsidRPr="00937ADC">
                <w:rPr>
                  <w:rStyle w:val="Hyperlink"/>
                  <w:lang w:val="es-ES"/>
                </w:rPr>
                <w:t>Eras y</w:t>
              </w:r>
            </w:hyperlink>
            <w:r w:rsidR="009E212D" w:rsidRPr="00744D9F">
              <w:rPr>
                <w:lang w:val="es-ES"/>
              </w:rPr>
              <w:t xml:space="preserve"> </w:t>
            </w:r>
            <w:hyperlink w:anchor="ConcejosEnsamblados" w:history="1">
              <w:r w:rsidR="009E212D" w:rsidRPr="003E7AB4">
                <w:rPr>
                  <w:rStyle w:val="Hyperlink"/>
                  <w:lang w:val="es-ES"/>
                </w:rPr>
                <w:t>progreso democrático</w:t>
              </w:r>
            </w:hyperlink>
            <w:r w:rsidR="0027651B" w:rsidRPr="003E7AB4">
              <w:rPr>
                <w:rFonts w:cs="Arial"/>
                <w:u w:color="99CCFF"/>
              </w:rPr>
              <w:t xml:space="preserve"> </w:t>
            </w:r>
            <w:hyperlink w:anchor="I_Cartilla" w:history="1">
              <w:r w:rsidR="0027651B" w:rsidRPr="00FC6DC6">
                <w:rPr>
                  <w:rStyle w:val="Hyperlink"/>
                  <w:rFonts w:cs="Arial"/>
                </w:rPr>
                <w:tab/>
                <w:t> 2</w:t>
              </w:r>
            </w:hyperlink>
          </w:p>
          <w:p w:rsidR="0027651B" w:rsidRPr="006D256D" w:rsidRDefault="0027651B" w:rsidP="0027651B">
            <w:pPr>
              <w:tabs>
                <w:tab w:val="clear" w:pos="432"/>
                <w:tab w:val="clear" w:pos="5904"/>
                <w:tab w:val="left" w:pos="317"/>
                <w:tab w:val="right" w:leader="dot" w:pos="6192"/>
              </w:tabs>
              <w:spacing w:before="0"/>
              <w:ind w:left="0" w:right="0" w:firstLine="0"/>
              <w:rPr>
                <w:rFonts w:cs="Arial"/>
                <w:position w:val="4"/>
                <w:sz w:val="6"/>
                <w:szCs w:val="4"/>
                <w:vertAlign w:val="subscript"/>
              </w:rPr>
            </w:pPr>
          </w:p>
          <w:p w:rsidR="0027651B" w:rsidRPr="006D256D" w:rsidRDefault="0027651B" w:rsidP="00FC6DC6">
            <w:pPr>
              <w:tabs>
                <w:tab w:val="clear" w:pos="432"/>
                <w:tab w:val="clear" w:pos="5904"/>
                <w:tab w:val="left" w:pos="317"/>
                <w:tab w:val="right" w:leader="dot" w:pos="6192"/>
              </w:tabs>
              <w:spacing w:before="0"/>
              <w:ind w:left="0" w:right="0" w:firstLine="0"/>
              <w:jc w:val="both"/>
              <w:rPr>
                <w:rFonts w:cs="Arial"/>
                <w:u w:color="99CCFF"/>
              </w:rPr>
            </w:pPr>
            <w:r w:rsidRPr="002904A8">
              <w:rPr>
                <w:rFonts w:cs="Arial"/>
                <w:noProof/>
                <w:szCs w:val="22"/>
                <w:vertAlign w:val="subscript"/>
              </w:rPr>
              <w:drawing>
                <wp:inline distT="0" distB="0" distL="0" distR="0">
                  <wp:extent cx="107950" cy="107950"/>
                  <wp:effectExtent l="19050" t="0" r="6350" b="0"/>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hyperlink w:anchor="Eligiendo_un_Líder" w:history="1">
              <w:r w:rsidRPr="00721623">
                <w:rPr>
                  <w:rStyle w:val="Hyperlink"/>
                  <w:rFonts w:cs="Arial"/>
                </w:rPr>
                <w:tab/>
                <w:t>E</w:t>
              </w:r>
              <w:r w:rsidR="000D7FD6" w:rsidRPr="00721623">
                <w:rPr>
                  <w:rStyle w:val="Hyperlink"/>
                  <w:lang w:val="es-ES"/>
                </w:rPr>
                <w:t>ligiendo un</w:t>
              </w:r>
              <w:r w:rsidRPr="00721623">
                <w:rPr>
                  <w:rStyle w:val="Hyperlink"/>
                  <w:rFonts w:cs="Arial"/>
                </w:rPr>
                <w:t xml:space="preserve"> </w:t>
              </w:r>
              <w:r w:rsidR="00553A8E" w:rsidRPr="00553A8E">
                <w:rPr>
                  <w:rStyle w:val="Hyperlink"/>
                  <w:rFonts w:ascii="Arial Bold" w:cs="Arial"/>
                  <w:b/>
                  <w:color w:val="333399"/>
                </w:rPr>
                <w:t>Lider</w:t>
              </w:r>
              <w:r w:rsidR="000D7FD6" w:rsidRPr="00721623">
                <w:rPr>
                  <w:rStyle w:val="Hyperlink"/>
                </w:rPr>
                <w:t xml:space="preserve"> popular</w:t>
              </w:r>
            </w:hyperlink>
            <w:r w:rsidRPr="006D256D">
              <w:rPr>
                <w:rFonts w:cs="Arial"/>
                <w:u w:color="99CCFF"/>
              </w:rPr>
              <w:t>, </w:t>
            </w:r>
            <w:hyperlink w:anchor="VotoAlternativo" w:history="1">
              <w:r w:rsidR="00973F88" w:rsidRPr="00573BD7">
                <w:rPr>
                  <w:rStyle w:val="Hyperlink"/>
                  <w:lang w:val="es-ES"/>
                </w:rPr>
                <w:t>Voto Alternativo</w:t>
              </w:r>
            </w:hyperlink>
            <w:r w:rsidRPr="006D256D">
              <w:rPr>
                <w:rFonts w:cs="Arial"/>
                <w:u w:color="99CCFF"/>
              </w:rPr>
              <w:t xml:space="preserve"> </w:t>
            </w:r>
            <w:r w:rsidRPr="00DC5197">
              <w:rPr>
                <w:rFonts w:cs="Arial"/>
                <w:sz w:val="16"/>
              </w:rPr>
              <w:tab/>
            </w:r>
            <w:hyperlink w:anchor="Eligiendo_un_Líder" w:history="1">
              <w:r w:rsidRPr="00DC5197">
                <w:rPr>
                  <w:rStyle w:val="Hyperlink"/>
                  <w:rFonts w:cs="Arial"/>
                </w:rPr>
                <w:t> 8</w:t>
              </w:r>
            </w:hyperlink>
          </w:p>
          <w:p w:rsidR="0027651B" w:rsidRPr="006D256D" w:rsidRDefault="0027651B" w:rsidP="0027651B">
            <w:pPr>
              <w:tabs>
                <w:tab w:val="clear" w:pos="432"/>
                <w:tab w:val="clear" w:pos="5904"/>
                <w:tab w:val="left" w:pos="317"/>
                <w:tab w:val="right" w:leader="dot" w:pos="6192"/>
              </w:tabs>
              <w:spacing w:before="0"/>
              <w:ind w:left="0" w:right="0" w:firstLine="0"/>
              <w:rPr>
                <w:rFonts w:cs="Arial"/>
                <w:position w:val="4"/>
                <w:sz w:val="6"/>
                <w:szCs w:val="4"/>
                <w:vertAlign w:val="subscript"/>
              </w:rPr>
            </w:pPr>
          </w:p>
          <w:p w:rsidR="0027651B" w:rsidRPr="006D256D" w:rsidRDefault="0027651B" w:rsidP="00F41F68">
            <w:pPr>
              <w:tabs>
                <w:tab w:val="clear" w:pos="432"/>
                <w:tab w:val="clear" w:pos="5904"/>
                <w:tab w:val="left" w:pos="317"/>
                <w:tab w:val="right" w:leader="dot" w:pos="6192"/>
              </w:tabs>
              <w:spacing w:before="0"/>
              <w:ind w:left="317" w:right="0" w:hanging="317"/>
              <w:rPr>
                <w:rFonts w:cs="Arial"/>
                <w:u w:color="99CCFF"/>
              </w:rPr>
            </w:pPr>
            <w:r w:rsidRPr="006D256D">
              <w:rPr>
                <w:rFonts w:cs="Arial"/>
                <w:noProof/>
              </w:rPr>
              <w:drawing>
                <wp:inline distT="0" distB="0" distL="0" distR="0">
                  <wp:extent cx="107950" cy="107950"/>
                  <wp:effectExtent l="19050" t="0" r="6350" b="0"/>
                  <wp:docPr id="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hyperlink w:anchor="Eligiendo_Un_Concejo" w:history="1">
              <w:r w:rsidRPr="00721623">
                <w:rPr>
                  <w:rStyle w:val="Hyperlink"/>
                  <w:rFonts w:cs="Arial"/>
                </w:rPr>
                <w:tab/>
                <w:t>E</w:t>
              </w:r>
              <w:r w:rsidR="00BF5D9A" w:rsidRPr="00721623">
                <w:rPr>
                  <w:rStyle w:val="Hyperlink"/>
                  <w:lang w:val="es-ES"/>
                </w:rPr>
                <w:t xml:space="preserve">ligiendo un </w:t>
              </w:r>
              <w:r w:rsidR="00BF5D9A" w:rsidRPr="00553A8E">
                <w:rPr>
                  <w:rStyle w:val="Hyperlink"/>
                  <w:rFonts w:ascii="Arial Bold"/>
                  <w:b/>
                  <w:bCs/>
                  <w:color w:val="CC0000"/>
                  <w:lang w:val="es-ES"/>
                </w:rPr>
                <w:t>Concejo</w:t>
              </w:r>
            </w:hyperlink>
            <w:r w:rsidRPr="00C7213F">
              <w:rPr>
                <w:rFonts w:cs="Arial"/>
                <w:u w:color="99CCFF"/>
              </w:rPr>
              <w:t xml:space="preserve">, </w:t>
            </w:r>
            <w:hyperlink w:anchor="RepresentaciónProporcional" w:history="1">
              <w:r w:rsidR="00BF5D9A" w:rsidRPr="009A1BEE">
                <w:rPr>
                  <w:color w:val="000000"/>
                  <w:lang w:val="es-ES"/>
                </w:rPr>
                <w:t>Representación</w:t>
              </w:r>
              <w:r w:rsidR="00BF5D9A">
                <w:rPr>
                  <w:color w:val="000000"/>
                  <w:lang w:val="es-ES"/>
                </w:rPr>
                <w:t xml:space="preserve"> </w:t>
              </w:r>
              <w:r w:rsidR="00BF5D9A" w:rsidRPr="009A1BEE">
                <w:rPr>
                  <w:color w:val="000000"/>
                  <w:spacing w:val="-6"/>
                  <w:lang w:val="es-ES"/>
                </w:rPr>
                <w:t>Proporcional</w:t>
              </w:r>
              <w:r w:rsidRPr="00C7213F">
                <w:rPr>
                  <w:rStyle w:val="Hyperlink"/>
                  <w:rFonts w:cs="Arial"/>
                  <w:spacing w:val="-6"/>
                </w:rPr>
                <w:t xml:space="preserve"> </w:t>
              </w:r>
            </w:hyperlink>
            <w:r w:rsidRPr="00DC5197">
              <w:rPr>
                <w:rFonts w:cs="Arial"/>
                <w:sz w:val="16"/>
              </w:rPr>
              <w:tab/>
            </w:r>
            <w:hyperlink w:anchor="Eligiendo_Un_Concejo" w:history="1">
              <w:r w:rsidR="00937ADC" w:rsidRPr="00DC5197">
                <w:rPr>
                  <w:rStyle w:val="Hyperlink"/>
                  <w:rFonts w:cs="Arial"/>
                  <w:sz w:val="16"/>
                </w:rPr>
                <w:t xml:space="preserve"> </w:t>
              </w:r>
              <w:r w:rsidRPr="00DC5197">
                <w:rPr>
                  <w:rStyle w:val="Hyperlink"/>
                  <w:rFonts w:cs="Arial"/>
                </w:rPr>
                <w:t>14</w:t>
              </w:r>
            </w:hyperlink>
          </w:p>
          <w:p w:rsidR="0027651B" w:rsidRPr="006D256D" w:rsidRDefault="0027651B" w:rsidP="0027651B">
            <w:pPr>
              <w:tabs>
                <w:tab w:val="clear" w:pos="432"/>
                <w:tab w:val="clear" w:pos="5904"/>
                <w:tab w:val="left" w:pos="317"/>
                <w:tab w:val="right" w:leader="dot" w:pos="6192"/>
              </w:tabs>
              <w:spacing w:before="0"/>
              <w:ind w:left="0" w:right="0" w:firstLine="0"/>
              <w:rPr>
                <w:rFonts w:cs="Arial"/>
                <w:position w:val="4"/>
                <w:sz w:val="6"/>
                <w:szCs w:val="4"/>
                <w:vertAlign w:val="subscript"/>
              </w:rPr>
            </w:pPr>
          </w:p>
          <w:p w:rsidR="0027651B" w:rsidRPr="006D256D" w:rsidRDefault="0027651B" w:rsidP="000E1EB3">
            <w:pPr>
              <w:tabs>
                <w:tab w:val="clear" w:pos="432"/>
                <w:tab w:val="clear" w:pos="5904"/>
                <w:tab w:val="left" w:pos="317"/>
                <w:tab w:val="left" w:leader="dot" w:pos="4773"/>
                <w:tab w:val="right" w:leader="dot" w:pos="6192"/>
              </w:tabs>
              <w:spacing w:before="0"/>
              <w:ind w:left="0" w:right="0" w:firstLine="0"/>
              <w:rPr>
                <w:rFonts w:cs="Arial"/>
                <w:u w:color="99CCFF"/>
              </w:rPr>
            </w:pPr>
            <w:r w:rsidRPr="008B0CE7">
              <w:rPr>
                <w:rFonts w:cs="Arial"/>
                <w:noProof/>
                <w:sz w:val="22"/>
              </w:rPr>
              <w:drawing>
                <wp:inline distT="0" distB="0" distL="0" distR="0">
                  <wp:extent cx="107950" cy="107950"/>
                  <wp:effectExtent l="19050" t="0" r="6350" b="0"/>
                  <wp:docPr id="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hyperlink w:anchor="Estableciendo_Presupuestos" w:history="1">
              <w:r w:rsidR="002901AE" w:rsidRPr="003826A1">
                <w:rPr>
                  <w:rStyle w:val="Hyperlink"/>
                  <w:rFonts w:cs="Arial"/>
                </w:rPr>
                <w:tab/>
              </w:r>
              <w:r w:rsidR="002901AE" w:rsidRPr="003826A1">
                <w:rPr>
                  <w:rStyle w:val="Hyperlink"/>
                  <w:lang w:val="es-ES"/>
                </w:rPr>
                <w:t xml:space="preserve">Estableciendo mejores </w:t>
              </w:r>
              <w:r w:rsidR="002901AE" w:rsidRPr="003826A1">
                <w:rPr>
                  <w:rStyle w:val="Hyperlink"/>
                  <w:rFonts w:ascii="Arial Bold" w:cs="Arial"/>
                  <w:b/>
                  <w:color w:val="008000"/>
                  <w:u w:color="99CCFF"/>
                  <w:lang w:val="es-ES"/>
                </w:rPr>
                <w:t>Presupuesto</w:t>
              </w:r>
              <w:r w:rsidRPr="003826A1">
                <w:rPr>
                  <w:rStyle w:val="Hyperlink"/>
                  <w:rFonts w:ascii="Arial Bold" w:cs="Arial"/>
                  <w:b/>
                  <w:color w:val="008000"/>
                  <w:u w:color="99CCFF"/>
                </w:rPr>
                <w:t>s</w:t>
              </w:r>
            </w:hyperlink>
            <w:r w:rsidRPr="003826A1">
              <w:rPr>
                <w:rFonts w:cs="Arial"/>
                <w:u w:color="99CCFF"/>
              </w:rPr>
              <w:t xml:space="preserve">, </w:t>
            </w:r>
            <w:r w:rsidR="002901AE">
              <w:rPr>
                <w:rFonts w:cs="Arial"/>
                <w:u w:color="99CCFF"/>
              </w:rPr>
              <w:br/>
            </w:r>
            <w:r w:rsidR="002901AE" w:rsidRPr="002901AE">
              <w:tab/>
            </w:r>
            <w:hyperlink w:anchor="GastoEquitativo" w:history="1">
              <w:r w:rsidR="002901AE">
                <w:rPr>
                  <w:color w:val="000000"/>
                  <w:lang w:val="es-ES"/>
                </w:rPr>
                <w:t>Gasto equitativamente Proporcional</w:t>
              </w:r>
              <w:r w:rsidRPr="006D256D">
                <w:rPr>
                  <w:rStyle w:val="Hyperlink"/>
                  <w:rFonts w:cs="Arial"/>
                </w:rPr>
                <w:t xml:space="preserve"> </w:t>
              </w:r>
              <w:r w:rsidRPr="006D256D">
                <w:rPr>
                  <w:rStyle w:val="Hyperlink"/>
                  <w:rFonts w:cs="Arial"/>
                  <w:sz w:val="16"/>
                </w:rPr>
                <w:tab/>
              </w:r>
              <w:r w:rsidR="002901AE">
                <w:rPr>
                  <w:rStyle w:val="Hyperlink"/>
                  <w:rFonts w:ascii="Arial Bold" w:cs="Arial"/>
                  <w:i/>
                  <w:color w:val="008000"/>
                </w:rPr>
                <w:t>Nuevo</w:t>
              </w:r>
            </w:hyperlink>
            <w:r w:rsidRPr="00AF128C">
              <w:rPr>
                <w:rFonts w:cs="Arial"/>
                <w:sz w:val="16"/>
              </w:rPr>
              <w:tab/>
            </w:r>
            <w:r w:rsidRPr="00AF128C">
              <w:rPr>
                <w:rFonts w:cs="Arial"/>
              </w:rPr>
              <w:t xml:space="preserve"> </w:t>
            </w:r>
            <w:hyperlink w:anchor="Estableciendo_Presupuestos" w:history="1">
              <w:r w:rsidRPr="00AF128C">
                <w:rPr>
                  <w:rStyle w:val="Hyperlink"/>
                  <w:rFonts w:cs="Arial"/>
                </w:rPr>
                <w:t>20</w:t>
              </w:r>
            </w:hyperlink>
          </w:p>
          <w:p w:rsidR="0027651B" w:rsidRPr="006D256D" w:rsidRDefault="0027651B" w:rsidP="0027651B">
            <w:pPr>
              <w:tabs>
                <w:tab w:val="clear" w:pos="432"/>
                <w:tab w:val="clear" w:pos="5904"/>
                <w:tab w:val="left" w:pos="317"/>
                <w:tab w:val="right" w:leader="dot" w:pos="6192"/>
              </w:tabs>
              <w:spacing w:before="0"/>
              <w:ind w:left="0" w:right="0" w:firstLine="0"/>
              <w:rPr>
                <w:rFonts w:cs="Arial"/>
                <w:position w:val="4"/>
                <w:sz w:val="6"/>
                <w:szCs w:val="4"/>
                <w:vertAlign w:val="subscript"/>
              </w:rPr>
            </w:pPr>
          </w:p>
          <w:p w:rsidR="0027651B" w:rsidRPr="006D256D" w:rsidRDefault="0027651B" w:rsidP="0027651B">
            <w:pPr>
              <w:tabs>
                <w:tab w:val="clear" w:pos="432"/>
                <w:tab w:val="clear" w:pos="5904"/>
                <w:tab w:val="left" w:pos="317"/>
                <w:tab w:val="right" w:leader="dot" w:pos="6192"/>
              </w:tabs>
              <w:spacing w:before="0"/>
              <w:ind w:left="0" w:right="0" w:firstLine="0"/>
              <w:rPr>
                <w:rFonts w:cs="Arial"/>
                <w:u w:color="99CCFF"/>
              </w:rPr>
            </w:pPr>
            <w:r w:rsidRPr="006D256D">
              <w:rPr>
                <w:rFonts w:cs="Arial"/>
                <w:noProof/>
              </w:rPr>
              <w:drawing>
                <wp:inline distT="0" distB="0" distL="0" distR="0">
                  <wp:extent cx="107950" cy="107950"/>
                  <wp:effectExtent l="19050" t="0" r="6350" b="0"/>
                  <wp:docPr id="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hyperlink w:anchor="Estableciendo_una_política" w:history="1">
              <w:r w:rsidR="00C6643F" w:rsidRPr="00602B59">
                <w:rPr>
                  <w:rStyle w:val="Hyperlink"/>
                  <w:rFonts w:cs="Arial"/>
                </w:rPr>
                <w:tab/>
              </w:r>
              <w:r w:rsidR="00C6643F" w:rsidRPr="00602B59">
                <w:rPr>
                  <w:rStyle w:val="Hyperlink"/>
                  <w:lang w:val="es-ES"/>
                </w:rPr>
                <w:t xml:space="preserve">Construyendo </w:t>
              </w:r>
              <w:r w:rsidR="00C6643F" w:rsidRPr="00CE6619">
                <w:rPr>
                  <w:rStyle w:val="Hyperlink"/>
                  <w:rFonts w:ascii="Arial Bold"/>
                  <w:b/>
                  <w:color w:val="0000CC"/>
                  <w:lang w:val="es-ES"/>
                </w:rPr>
                <w:t>Pol</w:t>
              </w:r>
              <w:r w:rsidR="00C6643F" w:rsidRPr="00CE6619">
                <w:rPr>
                  <w:rStyle w:val="Hyperlink"/>
                  <w:rFonts w:ascii="Arial Bold"/>
                  <w:b/>
                  <w:color w:val="0000CC"/>
                  <w:lang w:val="es-ES"/>
                </w:rPr>
                <w:t>í</w:t>
              </w:r>
              <w:r w:rsidR="00C6643F" w:rsidRPr="00CE6619">
                <w:rPr>
                  <w:rStyle w:val="Hyperlink"/>
                  <w:rFonts w:ascii="Arial Bold"/>
                  <w:b/>
                  <w:color w:val="0000CC"/>
                  <w:lang w:val="es-ES"/>
                </w:rPr>
                <w:t>ticas</w:t>
              </w:r>
              <w:r w:rsidR="00C6643F" w:rsidRPr="00602B59">
                <w:rPr>
                  <w:rStyle w:val="Hyperlink"/>
                  <w:b/>
                  <w:lang w:val="es-ES"/>
                </w:rPr>
                <w:t xml:space="preserve"> </w:t>
              </w:r>
              <w:r w:rsidR="00C6643F" w:rsidRPr="00602B59">
                <w:rPr>
                  <w:rStyle w:val="Hyperlink"/>
                  <w:lang w:val="es-ES"/>
                </w:rPr>
                <w:t>Centristas</w:t>
              </w:r>
            </w:hyperlink>
            <w:r w:rsidRPr="006D256D">
              <w:rPr>
                <w:rFonts w:cs="Arial"/>
                <w:u w:color="99CCFF"/>
              </w:rPr>
              <w:t>,</w:t>
            </w:r>
            <w:r w:rsidRPr="006D256D">
              <w:rPr>
                <w:rFonts w:cs="Arial"/>
                <w:b/>
                <w:u w:color="99CCFF"/>
              </w:rPr>
              <w:t xml:space="preserve"> </w:t>
            </w:r>
            <w:hyperlink w:anchor="Condorcet" w:history="1">
              <w:r w:rsidR="00C6643F" w:rsidRPr="002D4F7D">
                <w:rPr>
                  <w:rStyle w:val="Hyperlink"/>
                  <w:lang w:val="es-ES"/>
                </w:rPr>
                <w:t>Escrutinio Condorcet</w:t>
              </w:r>
              <w:r w:rsidRPr="002D4F7D">
                <w:rPr>
                  <w:rStyle w:val="Hyperlink"/>
                  <w:rFonts w:cs="Arial"/>
                </w:rPr>
                <w:t> </w:t>
              </w:r>
            </w:hyperlink>
            <w:r w:rsidRPr="002D4F7D">
              <w:rPr>
                <w:rFonts w:cs="Arial"/>
                <w:sz w:val="16"/>
              </w:rPr>
              <w:tab/>
            </w:r>
            <w:hyperlink w:anchor="Estableciendo_una_política" w:history="1">
              <w:r w:rsidRPr="002D4F7D">
                <w:rPr>
                  <w:rStyle w:val="Hyperlink"/>
                  <w:rFonts w:cs="Arial"/>
                </w:rPr>
                <w:t> </w:t>
              </w:r>
              <w:r w:rsidRPr="002D4F7D">
                <w:rPr>
                  <w:rStyle w:val="Hyperlink"/>
                  <w:rFonts w:cs="Arial"/>
                  <w:u w:color="99CCFF"/>
                </w:rPr>
                <w:t>26</w:t>
              </w:r>
            </w:hyperlink>
          </w:p>
          <w:p w:rsidR="0027651B" w:rsidRPr="006D256D" w:rsidRDefault="0027651B" w:rsidP="0027651B">
            <w:pPr>
              <w:tabs>
                <w:tab w:val="clear" w:pos="432"/>
                <w:tab w:val="clear" w:pos="5904"/>
                <w:tab w:val="left" w:pos="317"/>
                <w:tab w:val="right" w:leader="dot" w:pos="6192"/>
              </w:tabs>
              <w:spacing w:before="0"/>
              <w:ind w:left="0" w:right="0" w:firstLine="0"/>
              <w:rPr>
                <w:rFonts w:cs="Arial"/>
                <w:position w:val="4"/>
                <w:sz w:val="6"/>
                <w:szCs w:val="4"/>
                <w:vertAlign w:val="subscript"/>
              </w:rPr>
            </w:pPr>
          </w:p>
          <w:p w:rsidR="0027651B" w:rsidRPr="00713F65" w:rsidRDefault="006620E2" w:rsidP="00466984">
            <w:pPr>
              <w:tabs>
                <w:tab w:val="clear" w:pos="432"/>
                <w:tab w:val="clear" w:pos="5904"/>
                <w:tab w:val="left" w:pos="317"/>
                <w:tab w:val="right" w:leader="dot" w:pos="6192"/>
              </w:tabs>
              <w:spacing w:before="0"/>
              <w:ind w:left="0" w:right="0" w:firstLine="0"/>
              <w:rPr>
                <w:rFonts w:cs="Arial"/>
                <w:u w:color="99CCFF"/>
              </w:rPr>
            </w:pPr>
            <w:r>
              <w:rPr>
                <w:noProof/>
                <w:u w:color="99CCFF"/>
              </w:rPr>
              <w:drawing>
                <wp:inline distT="0" distB="0" distL="0" distR="0">
                  <wp:extent cx="111125" cy="111125"/>
                  <wp:effectExtent l="19050" t="0" r="3175" b="0"/>
                  <wp:docPr id="1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Beneficios_y_Costos" w:history="1">
              <w:r w:rsidR="0027651B" w:rsidRPr="00713F65">
                <w:rPr>
                  <w:rStyle w:val="Hyperlink"/>
                  <w:rFonts w:cs="Arial"/>
                </w:rPr>
                <w:tab/>
                <w:t>C</w:t>
              </w:r>
              <w:r w:rsidR="009F01AC" w:rsidRPr="009A1BEE">
                <w:rPr>
                  <w:lang w:val="es-ES"/>
                </w:rPr>
                <w:t>ostos y Beneficio</w:t>
              </w:r>
              <w:r w:rsidR="0027651B" w:rsidRPr="00713F65">
                <w:rPr>
                  <w:rStyle w:val="Hyperlink"/>
                  <w:rFonts w:cs="Arial"/>
                </w:rPr>
                <w:t>s</w:t>
              </w:r>
            </w:hyperlink>
            <w:r w:rsidR="0027651B" w:rsidRPr="00713F65">
              <w:rPr>
                <w:rFonts w:cs="Arial"/>
                <w:u w:color="99CCFF"/>
              </w:rPr>
              <w:t xml:space="preserve">, </w:t>
            </w:r>
            <w:hyperlink w:anchor="ReformasRelacionadas" w:history="1">
              <w:r w:rsidR="0027651B" w:rsidRPr="00713F65">
                <w:rPr>
                  <w:rStyle w:val="Hyperlink"/>
                  <w:rFonts w:cs="Arial"/>
                </w:rPr>
                <w:t>r</w:t>
              </w:r>
              <w:r w:rsidR="009F01AC" w:rsidRPr="009A1BEE">
                <w:rPr>
                  <w:lang w:val="es-ES"/>
                </w:rPr>
                <w:t>elacionados con las</w:t>
              </w:r>
              <w:r w:rsidR="00D47A05">
                <w:rPr>
                  <w:lang w:val="es-ES"/>
                </w:rPr>
                <w:t xml:space="preserve"> </w:t>
              </w:r>
              <w:r w:rsidR="009F01AC" w:rsidRPr="009A1BEE">
                <w:rPr>
                  <w:lang w:val="es-ES"/>
                </w:rPr>
                <w:t>reforma</w:t>
              </w:r>
              <w:r w:rsidR="0027651B" w:rsidRPr="00713F65">
                <w:rPr>
                  <w:rStyle w:val="Hyperlink"/>
                  <w:rFonts w:cs="Arial"/>
                </w:rPr>
                <w:t>s</w:t>
              </w:r>
            </w:hyperlink>
            <w:r w:rsidR="0027651B" w:rsidRPr="00713F65">
              <w:rPr>
                <w:rFonts w:cs="Arial"/>
                <w:u w:color="99CCFF"/>
              </w:rPr>
              <w:t xml:space="preserve"> </w:t>
            </w:r>
            <w:r w:rsidR="0027651B" w:rsidRPr="00AF128C">
              <w:rPr>
                <w:rFonts w:cs="Arial"/>
                <w:sz w:val="16"/>
              </w:rPr>
              <w:tab/>
            </w:r>
            <w:hyperlink w:anchor="Beneficios_y_Costos" w:history="1">
              <w:r w:rsidR="0027651B" w:rsidRPr="00AF128C">
                <w:rPr>
                  <w:rStyle w:val="Hyperlink"/>
                  <w:rFonts w:cs="Arial"/>
                  <w:sz w:val="16"/>
                </w:rPr>
                <w:t xml:space="preserve"> </w:t>
              </w:r>
              <w:r w:rsidR="0027651B" w:rsidRPr="00AF128C">
                <w:rPr>
                  <w:rStyle w:val="Hyperlink"/>
                  <w:rFonts w:cs="Arial"/>
                </w:rPr>
                <w:t>3</w:t>
              </w:r>
              <w:r w:rsidR="0027651B" w:rsidRPr="00AF128C">
                <w:rPr>
                  <w:rStyle w:val="Hyperlink"/>
                  <w:rFonts w:cs="Arial"/>
                  <w:u w:color="99CCFF"/>
                </w:rPr>
                <w:t>2</w:t>
              </w:r>
            </w:hyperlink>
          </w:p>
          <w:p w:rsidR="00692E39" w:rsidRPr="00937ADC" w:rsidRDefault="00937ADC" w:rsidP="009F01AC">
            <w:pPr>
              <w:tabs>
                <w:tab w:val="clear" w:pos="432"/>
                <w:tab w:val="clear" w:pos="5904"/>
                <w:tab w:val="left" w:pos="317"/>
                <w:tab w:val="left" w:pos="5026"/>
                <w:tab w:val="right" w:leader="dot" w:pos="6192"/>
              </w:tabs>
              <w:spacing w:before="240"/>
              <w:ind w:left="288" w:right="0" w:hanging="288"/>
              <w:rPr>
                <w:rFonts w:ascii="Arial Bold"/>
                <w:b/>
                <w:bCs/>
                <w:i/>
                <w:shd w:val="thinDiagStripe" w:color="FFFF99" w:fill="auto"/>
              </w:rPr>
            </w:pPr>
            <w:hyperlink w:anchor="II_Taller_Juegos" w:history="1">
              <w:r w:rsidR="0027651B" w:rsidRPr="00937ADC">
                <w:rPr>
                  <w:rStyle w:val="Hyperlink"/>
                  <w:rFonts w:ascii="Times" w:hAnsi="Times"/>
                  <w:b/>
                </w:rPr>
                <w:t>II</w:t>
              </w:r>
              <w:r w:rsidR="0027651B" w:rsidRPr="00937ADC">
                <w:rPr>
                  <w:rStyle w:val="Hyperlink"/>
                  <w:b/>
                </w:rPr>
                <w:t xml:space="preserve">. </w:t>
              </w:r>
              <w:r w:rsidR="009F01AC" w:rsidRPr="00937ADC">
                <w:rPr>
                  <w:rStyle w:val="Hyperlink"/>
                  <w:b/>
                  <w:lang w:val="es-ES"/>
                </w:rPr>
                <w:t xml:space="preserve">Taller de Juegos; </w:t>
              </w:r>
              <w:r w:rsidR="009F01AC" w:rsidRPr="00937ADC">
                <w:rPr>
                  <w:rStyle w:val="Hyperlink"/>
                  <w:lang w:val="es-ES"/>
                </w:rPr>
                <w:t>permitámonos entender los sencillos</w:t>
              </w:r>
            </w:hyperlink>
            <w:r w:rsidR="009F01AC">
              <w:rPr>
                <w:lang w:val="es-ES"/>
              </w:rPr>
              <w:t xml:space="preserve"> </w:t>
            </w:r>
            <w:hyperlink w:anchor="II_Taller_Juegos" w:history="1">
              <w:r w:rsidR="009F01AC" w:rsidRPr="00937ADC">
                <w:rPr>
                  <w:rStyle w:val="Hyperlink"/>
                  <w:lang w:val="es-ES"/>
                </w:rPr>
                <w:t>paso del escrutinio.  Para un:</w:t>
              </w:r>
            </w:hyperlink>
            <w:r w:rsidR="0027651B" w:rsidRPr="00937ADC">
              <w:rPr>
                <w:rFonts w:cs="Arial"/>
              </w:rPr>
              <w:t xml:space="preserve"> </w:t>
            </w:r>
          </w:p>
          <w:p w:rsidR="0027651B" w:rsidRPr="00EE7A0A" w:rsidRDefault="001D68D6" w:rsidP="000E1EB3">
            <w:pPr>
              <w:tabs>
                <w:tab w:val="clear" w:pos="432"/>
                <w:tab w:val="clear" w:pos="5904"/>
                <w:tab w:val="left" w:pos="317"/>
                <w:tab w:val="left" w:leader="dot" w:pos="4773"/>
                <w:tab w:val="right" w:leader="dot" w:pos="6192"/>
              </w:tabs>
              <w:spacing w:before="120"/>
              <w:ind w:left="0" w:right="0" w:firstLine="0"/>
              <w:rPr>
                <w:u w:color="99CCFF"/>
              </w:rPr>
            </w:pPr>
            <w:r w:rsidRPr="000E1EB3">
              <w:rPr>
                <w:b/>
                <w:color w:val="333399"/>
                <w:lang w:val="es-ES"/>
              </w:rPr>
              <w:tab/>
            </w:r>
            <w:hyperlink w:anchor="II_Taller_Juegos" w:history="1">
              <w:r w:rsidRPr="00937ADC">
                <w:rPr>
                  <w:rStyle w:val="Hyperlink"/>
                  <w:b/>
                  <w:lang w:val="es-ES"/>
                </w:rPr>
                <w:t>Líder</w:t>
              </w:r>
              <w:r w:rsidRPr="00937ADC">
                <w:rPr>
                  <w:rStyle w:val="Hyperlink"/>
                  <w:lang w:val="es-ES"/>
                </w:rPr>
                <w:t>,</w:t>
              </w:r>
              <w:r w:rsidRPr="00937ADC">
                <w:rPr>
                  <w:rStyle w:val="Hyperlink"/>
                  <w:b/>
                  <w:lang w:val="es-ES"/>
                </w:rPr>
                <w:t xml:space="preserve"> </w:t>
              </w:r>
              <w:r w:rsidRPr="008B0CE7">
                <w:rPr>
                  <w:rStyle w:val="Hyperlink"/>
                  <w:rFonts w:ascii="Arial Bold"/>
                  <w:b/>
                  <w:bCs/>
                  <w:color w:val="CC0000"/>
                  <w:lang w:val="es-ES"/>
                </w:rPr>
                <w:t>Legislador</w:t>
              </w:r>
              <w:r w:rsidRPr="00937ADC">
                <w:rPr>
                  <w:rStyle w:val="Hyperlink"/>
                  <w:lang w:val="es-ES"/>
                </w:rPr>
                <w:t xml:space="preserve">, </w:t>
              </w:r>
              <w:r w:rsidRPr="008B0CE7">
                <w:rPr>
                  <w:rStyle w:val="Hyperlink"/>
                  <w:rFonts w:ascii="Arial Bold" w:cs="Arial"/>
                  <w:b/>
                  <w:color w:val="008000"/>
                  <w:u w:color="99CCFF"/>
                  <w:lang w:val="es-ES"/>
                </w:rPr>
                <w:t>Presupuesto</w:t>
              </w:r>
              <w:r w:rsidRPr="00937ADC">
                <w:rPr>
                  <w:rStyle w:val="Hyperlink"/>
                  <w:lang w:val="es-ES"/>
                </w:rPr>
                <w:t xml:space="preserve">, o </w:t>
              </w:r>
              <w:r w:rsidRPr="00CE6619">
                <w:rPr>
                  <w:rStyle w:val="Hyperlink"/>
                  <w:rFonts w:ascii="Arial Bold"/>
                  <w:b/>
                  <w:color w:val="0000CC"/>
                  <w:lang w:val="es-ES"/>
                </w:rPr>
                <w:t>Pol</w:t>
              </w:r>
              <w:r w:rsidRPr="00CE6619">
                <w:rPr>
                  <w:rStyle w:val="Hyperlink"/>
                  <w:rFonts w:ascii="Arial Bold"/>
                  <w:b/>
                  <w:color w:val="0000CC"/>
                  <w:lang w:val="es-ES"/>
                </w:rPr>
                <w:t>í</w:t>
              </w:r>
              <w:r w:rsidRPr="00CE6619">
                <w:rPr>
                  <w:rStyle w:val="Hyperlink"/>
                  <w:rFonts w:ascii="Arial Bold"/>
                  <w:b/>
                  <w:color w:val="0000CC"/>
                  <w:lang w:val="es-ES"/>
                </w:rPr>
                <w:t>tica</w:t>
              </w:r>
              <w:r w:rsidR="009F01AC" w:rsidRPr="00937ADC">
                <w:rPr>
                  <w:rStyle w:val="Hyperlink"/>
                </w:rPr>
                <w:t xml:space="preserve"> </w:t>
              </w:r>
              <w:r w:rsidR="000E1EB3" w:rsidRPr="00937ADC">
                <w:rPr>
                  <w:rStyle w:val="Hyperlink"/>
                  <w:sz w:val="16"/>
                  <w:lang w:val="es-ES"/>
                </w:rPr>
                <w:tab/>
              </w:r>
              <w:r w:rsidR="000E1EB3" w:rsidRPr="00937ADC">
                <w:rPr>
                  <w:rStyle w:val="Hyperlink"/>
                  <w:b/>
                  <w:bCs/>
                  <w:i/>
                  <w:shd w:val="thinDiagStripe" w:color="FFFF99" w:fill="auto"/>
                  <w:lang w:val="es-ES"/>
                </w:rPr>
                <w:t>Nuevo!</w:t>
              </w:r>
              <w:r w:rsidR="00692E39" w:rsidRPr="00937ADC">
                <w:rPr>
                  <w:rStyle w:val="Hyperlink"/>
                  <w:sz w:val="16"/>
                  <w:u w:color="99CCFF"/>
                </w:rPr>
                <w:tab/>
              </w:r>
              <w:r w:rsidR="0027651B" w:rsidRPr="00937ADC">
                <w:rPr>
                  <w:rStyle w:val="Hyperlink"/>
                  <w:u w:color="99CCFF"/>
                </w:rPr>
                <w:t>3</w:t>
              </w:r>
            </w:hyperlink>
            <w:r w:rsidR="0027651B" w:rsidRPr="00EE7A0A">
              <w:rPr>
                <w:u w:color="99CCFF"/>
              </w:rPr>
              <w:t>7</w:t>
            </w:r>
          </w:p>
          <w:p w:rsidR="0027651B" w:rsidRPr="008550A8" w:rsidRDefault="008550A8" w:rsidP="0027651B">
            <w:pPr>
              <w:tabs>
                <w:tab w:val="clear" w:pos="432"/>
                <w:tab w:val="clear" w:pos="5904"/>
                <w:tab w:val="left" w:pos="317"/>
                <w:tab w:val="left" w:leader="dot" w:pos="4683"/>
                <w:tab w:val="right" w:leader="dot" w:pos="6192"/>
              </w:tabs>
              <w:spacing w:before="240"/>
              <w:ind w:left="0" w:right="0" w:firstLine="0"/>
              <w:rPr>
                <w:rStyle w:val="Hyperlink"/>
              </w:rPr>
            </w:pPr>
            <w:r>
              <w:rPr>
                <w:rFonts w:ascii="Times" w:hAnsi="Times"/>
                <w:b/>
                <w:u w:color="99CCFF"/>
              </w:rPr>
              <w:fldChar w:fldCharType="begin"/>
            </w:r>
            <w:r>
              <w:rPr>
                <w:rFonts w:ascii="Times" w:hAnsi="Times"/>
                <w:b/>
                <w:u w:color="99CCFF"/>
              </w:rPr>
              <w:instrText xml:space="preserve"> HYPERLINK  \l "III_Simulación_VUT" </w:instrText>
            </w:r>
            <w:r>
              <w:rPr>
                <w:rFonts w:ascii="Times" w:hAnsi="Times"/>
                <w:b/>
                <w:u w:color="99CCFF"/>
              </w:rPr>
            </w:r>
            <w:r>
              <w:rPr>
                <w:rFonts w:ascii="Times" w:hAnsi="Times"/>
                <w:b/>
                <w:u w:color="99CCFF"/>
              </w:rPr>
              <w:fldChar w:fldCharType="separate"/>
            </w:r>
            <w:r w:rsidR="0027651B" w:rsidRPr="008550A8">
              <w:rPr>
                <w:rStyle w:val="Hyperlink"/>
                <w:rFonts w:ascii="Times" w:hAnsi="Times"/>
                <w:b/>
              </w:rPr>
              <w:t>III</w:t>
            </w:r>
            <w:r w:rsidR="0027651B" w:rsidRPr="008550A8">
              <w:rPr>
                <w:rStyle w:val="Hyperlink"/>
                <w:b/>
              </w:rPr>
              <w:t xml:space="preserve">. </w:t>
            </w:r>
            <w:r w:rsidR="0028272D" w:rsidRPr="008550A8">
              <w:rPr>
                <w:rStyle w:val="Hyperlink"/>
                <w:lang w:val="es-ES"/>
              </w:rPr>
              <w:t xml:space="preserve">Las gráficas </w:t>
            </w:r>
            <w:r w:rsidR="0028272D" w:rsidRPr="008550A8">
              <w:rPr>
                <w:rStyle w:val="Hyperlink"/>
                <w:b/>
                <w:lang w:val="es-ES"/>
              </w:rPr>
              <w:t>Sim Election</w:t>
            </w:r>
            <w:r w:rsidR="0028272D" w:rsidRPr="008550A8">
              <w:rPr>
                <w:rStyle w:val="Hyperlink"/>
                <w:lang w:val="es-ES"/>
              </w:rPr>
              <w:t>™ ilustra sobre los escrutinios para</w:t>
            </w:r>
          </w:p>
          <w:p w:rsidR="0027651B" w:rsidRPr="00EE7A0A" w:rsidRDefault="0027651B" w:rsidP="00843A02">
            <w:pPr>
              <w:tabs>
                <w:tab w:val="clear" w:pos="432"/>
                <w:tab w:val="clear" w:pos="5904"/>
                <w:tab w:val="left" w:pos="317"/>
                <w:tab w:val="left" w:leader="dot" w:pos="5043"/>
                <w:tab w:val="right" w:leader="dot" w:pos="6192"/>
              </w:tabs>
              <w:spacing w:before="120"/>
              <w:ind w:left="0" w:right="0" w:firstLine="0"/>
              <w:rPr>
                <w:u w:color="99CCFF"/>
              </w:rPr>
            </w:pPr>
            <w:r w:rsidRPr="008550A8">
              <w:rPr>
                <w:rStyle w:val="Hyperlink"/>
              </w:rPr>
              <w:tab/>
            </w:r>
            <w:r w:rsidR="0028272D" w:rsidRPr="008B0CE7">
              <w:rPr>
                <w:rStyle w:val="Hyperlink"/>
                <w:rFonts w:ascii="Arial Bold"/>
                <w:b/>
                <w:bCs/>
                <w:color w:val="CC0000"/>
                <w:lang w:val="es-ES"/>
              </w:rPr>
              <w:t>Legislador</w:t>
            </w:r>
            <w:r w:rsidR="0028272D" w:rsidRPr="008550A8">
              <w:rPr>
                <w:rStyle w:val="Hyperlink"/>
                <w:lang w:val="es-ES"/>
              </w:rPr>
              <w:t xml:space="preserve">, </w:t>
            </w:r>
            <w:r w:rsidR="0028272D" w:rsidRPr="00024EF6">
              <w:rPr>
                <w:rStyle w:val="Hyperlink"/>
                <w:rFonts w:ascii="Arial Bold" w:cs="Arial"/>
                <w:b/>
                <w:color w:val="008000"/>
                <w:u w:color="99CCFF"/>
                <w:lang w:val="es-ES"/>
              </w:rPr>
              <w:t>Presupuesto</w:t>
            </w:r>
            <w:r w:rsidR="008550A8">
              <w:rPr>
                <w:rFonts w:ascii="Times" w:hAnsi="Times"/>
                <w:b/>
                <w:u w:color="99CCFF"/>
              </w:rPr>
              <w:fldChar w:fldCharType="end"/>
            </w:r>
            <w:r w:rsidRPr="00945990">
              <w:rPr>
                <w:rFonts w:cs="Arial"/>
                <w:u w:color="99CCFF"/>
              </w:rPr>
              <w:t>,</w:t>
            </w:r>
            <w:r w:rsidR="005E7888">
              <w:rPr>
                <w:rFonts w:cs="Arial"/>
                <w:u w:color="99CCFF"/>
              </w:rPr>
              <w:t xml:space="preserve"> </w:t>
            </w:r>
            <w:r w:rsidR="006D4E82">
              <w:rPr>
                <w:rFonts w:cs="Arial"/>
                <w:u w:color="99CCFF"/>
              </w:rPr>
              <w:t xml:space="preserve">una </w:t>
            </w:r>
            <w:r w:rsidR="0028272D" w:rsidRPr="00F764B3">
              <w:rPr>
                <w:b/>
                <w:color w:val="0000CC"/>
                <w:lang w:val="es-ES"/>
              </w:rPr>
              <w:t>Política</w:t>
            </w:r>
            <w:r w:rsidR="005E7888" w:rsidRPr="00945990">
              <w:rPr>
                <w:rFonts w:cs="Arial"/>
                <w:u w:color="99CCFF"/>
              </w:rPr>
              <w:t>,</w:t>
            </w:r>
            <w:r w:rsidR="005E7888">
              <w:rPr>
                <w:rFonts w:cs="Arial"/>
                <w:u w:color="99CCFF"/>
              </w:rPr>
              <w:t xml:space="preserve"> </w:t>
            </w:r>
            <w:hyperlink w:anchor="CompareTresConcejos" w:history="1">
              <w:r w:rsidR="005E7888" w:rsidRPr="00E4077F">
                <w:rPr>
                  <w:rStyle w:val="Hyperlink"/>
                  <w:rFonts w:cs="Arial"/>
                </w:rPr>
                <w:t>o</w:t>
              </w:r>
              <w:r w:rsidR="006D4E82">
                <w:rPr>
                  <w:rStyle w:val="Hyperlink"/>
                  <w:rFonts w:cs="Arial"/>
                </w:rPr>
                <w:t xml:space="preserve"> un</w:t>
              </w:r>
              <w:r w:rsidR="0028272D">
                <w:rPr>
                  <w:lang w:val="es-ES"/>
                </w:rPr>
                <w:t xml:space="preserve"> </w:t>
              </w:r>
              <w:r w:rsidR="0028272D" w:rsidRPr="00F764B3">
                <w:rPr>
                  <w:b/>
                  <w:color w:val="800080"/>
                  <w:u w:val="single"/>
                  <w:lang w:val="es-ES"/>
                </w:rPr>
                <w:t>Concejo</w:t>
              </w:r>
            </w:hyperlink>
            <w:r w:rsidRPr="00285D06">
              <w:rPr>
                <w:sz w:val="16"/>
                <w:u w:color="99CCFF"/>
              </w:rPr>
              <w:tab/>
            </w:r>
            <w:hyperlink w:anchor="III_Simulación_VUT" w:history="1">
              <w:r w:rsidRPr="00B31AA4">
                <w:rPr>
                  <w:rStyle w:val="Hyperlink"/>
                  <w:u w:color="99CCFF"/>
                </w:rPr>
                <w:t xml:space="preserve"> 46</w:t>
              </w:r>
            </w:hyperlink>
          </w:p>
          <w:p w:rsidR="00344B69" w:rsidRPr="00DD6B3D" w:rsidRDefault="00344B69" w:rsidP="008F5E4F">
            <w:pPr>
              <w:tabs>
                <w:tab w:val="clear" w:pos="432"/>
                <w:tab w:val="clear" w:pos="5904"/>
                <w:tab w:val="left" w:pos="450"/>
                <w:tab w:val="left" w:leader="dot" w:pos="4950"/>
                <w:tab w:val="right" w:leader="dot" w:pos="6123"/>
              </w:tabs>
              <w:spacing w:before="120"/>
              <w:ind w:firstLine="0"/>
              <w:jc w:val="center"/>
              <w:rPr>
                <w:rFonts w:ascii="Arial Bold" w:cs="Times"/>
                <w:b/>
                <w:color w:val="000000" w:themeColor="text1"/>
              </w:rPr>
            </w:pPr>
            <w:r w:rsidRPr="00DD6B3D">
              <w:rPr>
                <w:rFonts w:ascii="Arial Bold" w:cs="Times"/>
                <w:b/>
                <w:color w:val="000000" w:themeColor="text1"/>
              </w:rPr>
              <w:t>———</w:t>
            </w:r>
            <w:r w:rsidRPr="00DD6B3D">
              <w:rPr>
                <w:rStyle w:val="Hyperlink"/>
                <w:rFonts w:ascii="Arial Bold" w:cs="Times"/>
                <w:b/>
                <w:color w:val="0000CC"/>
              </w:rPr>
              <w:t>——</w:t>
            </w:r>
          </w:p>
          <w:p w:rsidR="007F254A" w:rsidRPr="00524439" w:rsidRDefault="00C90DA8" w:rsidP="00344B69">
            <w:pPr>
              <w:tabs>
                <w:tab w:val="clear" w:pos="432"/>
                <w:tab w:val="clear" w:pos="5904"/>
                <w:tab w:val="left" w:pos="317"/>
                <w:tab w:val="left" w:leader="dot" w:pos="4683"/>
                <w:tab w:val="right" w:leader="dot" w:pos="6192"/>
              </w:tabs>
              <w:spacing w:before="120"/>
              <w:ind w:left="0" w:right="0" w:firstLine="0"/>
              <w:rPr>
                <w:rStyle w:val="Hyperlink"/>
              </w:rPr>
            </w:pPr>
            <w:r w:rsidRPr="006D7739">
              <w:rPr>
                <w:rFonts w:ascii="Times" w:hAnsi="Times"/>
                <w:b/>
                <w:u w:color="99CCFF"/>
              </w:rPr>
              <w:fldChar w:fldCharType="begin"/>
            </w:r>
            <w:r w:rsidR="001A5D4A">
              <w:rPr>
                <w:rFonts w:ascii="Times" w:hAnsi="Times"/>
                <w:b/>
                <w:u w:color="99CCFF"/>
              </w:rPr>
              <w:instrText>HYPERLINK  \l "IV_Cooperativas_y_Países"</w:instrText>
            </w:r>
            <w:r w:rsidR="001A5D4A" w:rsidRPr="006D7739">
              <w:rPr>
                <w:rFonts w:ascii="Times" w:hAnsi="Times"/>
                <w:b/>
                <w:u w:color="99CCFF"/>
              </w:rPr>
            </w:r>
            <w:r w:rsidRPr="006D7739">
              <w:rPr>
                <w:rFonts w:ascii="Times" w:hAnsi="Times"/>
                <w:b/>
                <w:u w:color="99CCFF"/>
              </w:rPr>
              <w:fldChar w:fldCharType="separate"/>
            </w:r>
            <w:r w:rsidR="0027651B" w:rsidRPr="00524439">
              <w:rPr>
                <w:rStyle w:val="Hyperlink"/>
                <w:rFonts w:ascii="Times" w:hAnsi="Times"/>
                <w:b/>
              </w:rPr>
              <w:t>IV</w:t>
            </w:r>
            <w:r w:rsidR="006341EB" w:rsidRPr="00524439">
              <w:rPr>
                <w:rStyle w:val="Hyperlink"/>
                <w:b/>
              </w:rPr>
              <w:t xml:space="preserve">. </w:t>
            </w:r>
            <w:r w:rsidR="00552F7F" w:rsidRPr="00F764B3">
              <w:rPr>
                <w:b/>
                <w:lang w:val="es-ES"/>
              </w:rPr>
              <w:t xml:space="preserve">Desde las </w:t>
            </w:r>
            <w:r w:rsidR="00552F7F">
              <w:rPr>
                <w:b/>
                <w:lang w:val="es-ES"/>
              </w:rPr>
              <w:t>A</w:t>
            </w:r>
            <w:r w:rsidR="00552F7F" w:rsidRPr="00F764B3">
              <w:rPr>
                <w:b/>
                <w:lang w:val="es-ES"/>
              </w:rPr>
              <w:t xml:space="preserve">ulas </w:t>
            </w:r>
            <w:r w:rsidR="00552F7F">
              <w:rPr>
                <w:b/>
                <w:lang w:val="es-ES"/>
              </w:rPr>
              <w:t>a los Paíse</w:t>
            </w:r>
            <w:r w:rsidR="004327E6" w:rsidRPr="00524439">
              <w:rPr>
                <w:rStyle w:val="Hyperlink"/>
                <w:b/>
              </w:rPr>
              <w:t>s</w:t>
            </w:r>
            <w:r w:rsidR="003920BD">
              <w:rPr>
                <w:rStyle w:val="Hyperlink"/>
              </w:rPr>
              <w:t xml:space="preserve"> </w:t>
            </w:r>
          </w:p>
          <w:p w:rsidR="00466984" w:rsidRPr="006D7739" w:rsidRDefault="00D75913" w:rsidP="00843A02">
            <w:pPr>
              <w:tabs>
                <w:tab w:val="clear" w:pos="432"/>
                <w:tab w:val="clear" w:pos="5904"/>
                <w:tab w:val="left" w:pos="317"/>
                <w:tab w:val="right" w:leader="dot" w:pos="6192"/>
              </w:tabs>
              <w:spacing w:before="120"/>
              <w:ind w:left="0" w:right="0" w:firstLine="0"/>
              <w:rPr>
                <w:noProof/>
                <w:u w:color="99CCFF"/>
              </w:rPr>
            </w:pPr>
            <w:r w:rsidRPr="00843A02">
              <w:rPr>
                <w:rStyle w:val="Hyperlink"/>
                <w:noProof/>
              </w:rPr>
              <w:tab/>
            </w:r>
            <w:r w:rsidR="00466984" w:rsidRPr="00524439">
              <w:rPr>
                <w:rStyle w:val="Hyperlink"/>
                <w:noProof/>
              </w:rPr>
              <w:t>C</w:t>
            </w:r>
            <w:r w:rsidR="004B203A" w:rsidRPr="006D7739">
              <w:rPr>
                <w:lang w:val="es-ES"/>
              </w:rPr>
              <w:t xml:space="preserve">onsenso sobre una </w:t>
            </w:r>
            <w:r w:rsidR="004B203A" w:rsidRPr="006D7739">
              <w:rPr>
                <w:b/>
                <w:color w:val="0000CC"/>
                <w:lang w:val="es-ES"/>
              </w:rPr>
              <w:t xml:space="preserve">Política </w:t>
            </w:r>
            <w:r w:rsidR="004B203A" w:rsidRPr="006D7739">
              <w:rPr>
                <w:lang w:val="es-ES"/>
              </w:rPr>
              <w:t>y sobre un</w:t>
            </w:r>
            <w:r w:rsidR="003920BD">
              <w:rPr>
                <w:lang w:val="es-ES"/>
              </w:rPr>
              <w:t xml:space="preserve"> </w:t>
            </w:r>
            <w:r w:rsidR="004B203A" w:rsidRPr="006D7739">
              <w:rPr>
                <w:b/>
                <w:color w:val="008000"/>
                <w:lang w:val="es-ES"/>
              </w:rPr>
              <w:t>Presupuesto</w:t>
            </w:r>
            <w:r w:rsidR="00524439" w:rsidRPr="006D7739">
              <w:rPr>
                <w:rStyle w:val="Hyperlink"/>
                <w:rFonts w:ascii="Arial Bold" w:cs="Arial"/>
                <w:b/>
                <w:noProof/>
              </w:rPr>
              <w:t xml:space="preserve"> </w:t>
            </w:r>
            <w:r w:rsidR="00524439" w:rsidRPr="006D7739">
              <w:rPr>
                <w:rStyle w:val="Hyperlink"/>
                <w:sz w:val="16"/>
              </w:rPr>
              <w:tab/>
              <w:t xml:space="preserve"> </w:t>
            </w:r>
            <w:r w:rsidR="00524439" w:rsidRPr="00524439">
              <w:rPr>
                <w:rStyle w:val="Hyperlink"/>
              </w:rPr>
              <w:t>5</w:t>
            </w:r>
            <w:r w:rsidR="00C90DA8" w:rsidRPr="006D7739">
              <w:rPr>
                <w:rFonts w:ascii="Times" w:hAnsi="Times"/>
                <w:b/>
                <w:u w:color="99CCFF"/>
              </w:rPr>
              <w:fldChar w:fldCharType="end"/>
            </w:r>
            <w:r w:rsidR="00524439" w:rsidRPr="006D7739">
              <w:rPr>
                <w:u w:color="99CCFF"/>
              </w:rPr>
              <w:t>5</w:t>
            </w:r>
          </w:p>
          <w:p w:rsidR="0027651B" w:rsidRPr="001A5D4A" w:rsidRDefault="00843A02" w:rsidP="00843A02">
            <w:pPr>
              <w:tabs>
                <w:tab w:val="clear" w:pos="432"/>
                <w:tab w:val="clear" w:pos="5904"/>
                <w:tab w:val="left" w:pos="317"/>
                <w:tab w:val="right" w:leader="dot" w:pos="6192"/>
              </w:tabs>
              <w:spacing w:before="120"/>
              <w:ind w:left="0" w:right="0" w:firstLine="0"/>
              <w:rPr>
                <w:b/>
                <w:noProof/>
                <w:u w:color="99CCFF"/>
              </w:rPr>
            </w:pPr>
            <w:r w:rsidRPr="00843A02">
              <w:tab/>
            </w:r>
            <w:hyperlink w:anchor="Estadísticas" w:history="1">
              <w:r w:rsidR="00D75913" w:rsidRPr="001A5D4A">
                <w:rPr>
                  <w:rStyle w:val="Hyperlink"/>
                  <w:lang w:val="es-ES"/>
                </w:rPr>
                <w:t xml:space="preserve">Países con mayoría simple, </w:t>
              </w:r>
              <w:r w:rsidR="00D75913" w:rsidRPr="00024EF6">
                <w:rPr>
                  <w:rStyle w:val="Hyperlink"/>
                  <w:rFonts w:ascii="Arial Bold" w:cs="Arial"/>
                  <w:b/>
                  <w:color w:val="333399"/>
                  <w:lang w:val="es-ES"/>
                </w:rPr>
                <w:t>Voto Alternativo</w:t>
              </w:r>
              <w:r w:rsidR="00D75913" w:rsidRPr="001A5D4A">
                <w:rPr>
                  <w:rStyle w:val="Hyperlink"/>
                  <w:lang w:val="es-ES"/>
                </w:rPr>
                <w:t xml:space="preserve">, o </w:t>
              </w:r>
              <w:r w:rsidR="00D75913" w:rsidRPr="001A5D4A">
                <w:rPr>
                  <w:rStyle w:val="Hyperlink"/>
                  <w:lang w:val="es-ES"/>
                </w:rPr>
                <w:br/>
              </w:r>
              <w:r w:rsidR="00D75913" w:rsidRPr="001A5D4A">
                <w:rPr>
                  <w:rStyle w:val="Hyperlink"/>
                </w:rPr>
                <w:tab/>
              </w:r>
              <w:r w:rsidR="00D75913" w:rsidRPr="00024EF6">
                <w:rPr>
                  <w:rStyle w:val="Hyperlink"/>
                  <w:rFonts w:ascii="Arial Bold"/>
                  <w:b/>
                  <w:bCs/>
                  <w:color w:val="CC0000"/>
                  <w:lang w:val="es-ES"/>
                </w:rPr>
                <w:t>Representaci</w:t>
              </w:r>
              <w:r w:rsidR="00D75913" w:rsidRPr="00024EF6">
                <w:rPr>
                  <w:rStyle w:val="Hyperlink"/>
                  <w:rFonts w:ascii="Arial Bold"/>
                  <w:b/>
                  <w:bCs/>
                  <w:color w:val="CC0000"/>
                  <w:lang w:val="es-ES"/>
                </w:rPr>
                <w:t>ó</w:t>
              </w:r>
              <w:r w:rsidR="00D75913" w:rsidRPr="00024EF6">
                <w:rPr>
                  <w:rStyle w:val="Hyperlink"/>
                  <w:rFonts w:ascii="Arial Bold"/>
                  <w:b/>
                  <w:bCs/>
                  <w:color w:val="CC0000"/>
                  <w:lang w:val="es-ES"/>
                </w:rPr>
                <w:t>n</w:t>
              </w:r>
              <w:r w:rsidR="00D75913" w:rsidRPr="00024EF6">
                <w:rPr>
                  <w:rStyle w:val="Hyperlink"/>
                  <w:rFonts w:ascii="Arial Bold"/>
                  <w:b/>
                  <w:bCs/>
                  <w:color w:val="CC0000"/>
                  <w:lang w:val="es-ES"/>
                </w:rPr>
                <w:t> </w:t>
              </w:r>
              <w:r w:rsidR="00D75913" w:rsidRPr="00024EF6">
                <w:rPr>
                  <w:rStyle w:val="Hyperlink"/>
                  <w:rFonts w:ascii="Arial Bold"/>
                  <w:b/>
                  <w:bCs/>
                  <w:color w:val="CC0000"/>
                  <w:lang w:val="es-ES"/>
                </w:rPr>
                <w:t>Equitativa</w:t>
              </w:r>
              <w:r w:rsidR="00501245" w:rsidRPr="001A5D4A">
                <w:rPr>
                  <w:rStyle w:val="Hyperlink"/>
                  <w:rFonts w:ascii="Arial Bold" w:cs="Arial"/>
                  <w:b/>
                  <w:bCs/>
                </w:rPr>
                <w:t xml:space="preserve"> </w:t>
              </w:r>
              <w:r w:rsidR="00501245" w:rsidRPr="001A5D4A">
                <w:rPr>
                  <w:rStyle w:val="Hyperlink"/>
                  <w:sz w:val="16"/>
                </w:rPr>
                <w:tab/>
                <w:t xml:space="preserve"> </w:t>
              </w:r>
              <w:r w:rsidR="00501245" w:rsidRPr="001A5D4A">
                <w:rPr>
                  <w:rStyle w:val="Hyperlink"/>
                </w:rPr>
                <w:t>5</w:t>
              </w:r>
            </w:hyperlink>
            <w:r w:rsidR="00501245" w:rsidRPr="006D7739">
              <w:rPr>
                <w:u w:color="99CCFF"/>
              </w:rPr>
              <w:t>7</w:t>
            </w:r>
          </w:p>
          <w:p w:rsidR="005E1680" w:rsidRPr="00FA0D0C" w:rsidRDefault="0027651B" w:rsidP="00FA0D0C">
            <w:pPr>
              <w:tabs>
                <w:tab w:val="clear" w:pos="432"/>
                <w:tab w:val="clear" w:pos="5904"/>
                <w:tab w:val="left" w:pos="317"/>
                <w:tab w:val="right" w:leader="dot" w:pos="6192"/>
              </w:tabs>
              <w:spacing w:before="240"/>
              <w:ind w:left="0" w:right="0" w:firstLine="0"/>
            </w:pPr>
            <w:r w:rsidRPr="003F5385">
              <w:rPr>
                <w:rFonts w:ascii="Times" w:hAnsi="Times"/>
                <w:b/>
              </w:rPr>
              <w:t>V</w:t>
            </w:r>
            <w:hyperlink w:anchor="V_Fin_del_Tema" w:history="1">
              <w:r w:rsidRPr="003F5385">
                <w:rPr>
                  <w:rStyle w:val="Hyperlink"/>
                  <w:b/>
                </w:rPr>
                <w:t>.</w:t>
              </w:r>
              <w:r w:rsidR="005B19E1" w:rsidRPr="003F5385">
                <w:rPr>
                  <w:rStyle w:val="Hyperlink"/>
                  <w:b/>
                </w:rPr>
                <w:t xml:space="preserve"> </w:t>
              </w:r>
              <w:r w:rsidR="001A5D4A" w:rsidRPr="003F5385">
                <w:rPr>
                  <w:rStyle w:val="Hyperlink"/>
                  <w:b/>
                </w:rPr>
                <w:t>Fin del Tema</w:t>
              </w:r>
            </w:hyperlink>
            <w:r w:rsidR="005B19E1" w:rsidRPr="005D2F50">
              <w:t xml:space="preserve"> </w:t>
            </w:r>
            <w:r w:rsidR="00787A8E">
              <w:t xml:space="preserve"> </w:t>
            </w:r>
            <w:hyperlink w:anchor="GlosarioIndiceReferencias" w:history="1">
              <w:r w:rsidR="00C04446" w:rsidRPr="00083C40">
                <w:rPr>
                  <w:rStyle w:val="Hyperlink"/>
                  <w:lang w:val="es-ES"/>
                </w:rPr>
                <w:t>Índice y Glosario</w:t>
              </w:r>
              <w:r w:rsidR="005B19E1" w:rsidRPr="00083C40">
                <w:rPr>
                  <w:rStyle w:val="Hyperlink"/>
                </w:rPr>
                <w:t>,</w:t>
              </w:r>
              <w:r w:rsidRPr="00083C40">
                <w:rPr>
                  <w:rStyle w:val="Hyperlink"/>
                </w:rPr>
                <w:t xml:space="preserve"> R</w:t>
              </w:r>
              <w:r w:rsidR="00C04446" w:rsidRPr="00083C40">
                <w:rPr>
                  <w:rStyle w:val="Hyperlink"/>
                  <w:lang w:val="es-ES"/>
                </w:rPr>
                <w:t>eferencias</w:t>
              </w:r>
            </w:hyperlink>
            <w:r w:rsidRPr="00083C40">
              <w:t xml:space="preserve"> </w:t>
            </w:r>
            <w:hyperlink w:anchor="V_Fin_del_Tema" w:history="1">
              <w:r w:rsidRPr="00083C40">
                <w:rPr>
                  <w:rStyle w:val="Hyperlink"/>
                  <w:sz w:val="16"/>
                </w:rPr>
                <w:tab/>
                <w:t xml:space="preserve"> </w:t>
              </w:r>
              <w:r w:rsidR="00E128C9" w:rsidRPr="00083C40">
                <w:rPr>
                  <w:rStyle w:val="Hyperlink"/>
                </w:rPr>
                <w:t>6</w:t>
              </w:r>
              <w:r w:rsidR="00863A61">
                <w:rPr>
                  <w:rStyle w:val="Hyperlink"/>
                </w:rPr>
                <w:t>0</w:t>
              </w:r>
            </w:hyperlink>
          </w:p>
          <w:p w:rsidR="00F41F68" w:rsidRPr="00FA0D0C" w:rsidRDefault="008937D4" w:rsidP="006C07FD">
            <w:pPr>
              <w:tabs>
                <w:tab w:val="clear" w:pos="5904"/>
                <w:tab w:val="right" w:leader="dot" w:pos="6123"/>
              </w:tabs>
              <w:spacing w:before="360"/>
              <w:ind w:left="0" w:right="0" w:firstLine="0"/>
              <w:jc w:val="center"/>
            </w:pPr>
            <w:r>
              <w:t>Votos m</w:t>
            </w:r>
            <w:r w:rsidR="006C07FD">
              <w:rPr>
                <w:rFonts w:cs="Arial"/>
              </w:rPr>
              <w:t>á</w:t>
            </w:r>
            <w:r>
              <w:t>s eficaces el</w:t>
            </w:r>
            <w:r w:rsidR="001064E7" w:rsidRPr="00CB4C3C">
              <w:t xml:space="preserve"> mandat</w:t>
            </w:r>
            <w:r>
              <w:t xml:space="preserve">o de un ganador y dar a </w:t>
            </w:r>
            <w:r>
              <w:br/>
              <w:t>los gropos da acciones justas de los asientos y el gasto</w:t>
            </w:r>
            <w:r w:rsidR="001064E7">
              <w:t>.</w:t>
            </w:r>
          </w:p>
        </w:tc>
      </w:tr>
      <w:tr w:rsidR="005E1680" w:rsidTr="007E7DC4">
        <w:trPr>
          <w:trHeight w:hRule="exact" w:val="10080"/>
          <w:jc w:val="center"/>
        </w:trPr>
        <w:tc>
          <w:tcPr>
            <w:tcW w:w="6192" w:type="dxa"/>
          </w:tcPr>
          <w:p w:rsidR="005E1680" w:rsidRPr="009E4BE7" w:rsidRDefault="005F6190" w:rsidP="005E1680">
            <w:pPr>
              <w:pStyle w:val="Part"/>
              <w:pBdr>
                <w:top w:val="single" w:sz="8" w:space="1" w:color="6FBCFF"/>
                <w:bottom w:val="single" w:sz="12" w:space="1" w:color="6FBCFF"/>
              </w:pBdr>
            </w:pPr>
            <w:bookmarkStart w:id="1" w:name="I_Cartilla"/>
            <w:r w:rsidRPr="00271385">
              <w:rPr>
                <w:rFonts w:ascii="Times" w:hAnsi="Times"/>
              </w:rPr>
              <w:t>I</w:t>
            </w:r>
            <w:r w:rsidRPr="00C90C46">
              <w:rPr>
                <w:rFonts w:ascii="Times" w:hAnsi="Times"/>
              </w:rPr>
              <w:t>.</w:t>
            </w:r>
            <w:r w:rsidRPr="00271385">
              <w:t xml:space="preserve"> </w:t>
            </w:r>
            <w:r w:rsidR="00F8336A" w:rsidRPr="00252F93">
              <w:rPr>
                <w:bCs w:val="0"/>
                <w:lang w:val="es-ES"/>
              </w:rPr>
              <w:t>Cartilla</w:t>
            </w:r>
            <w:bookmarkEnd w:id="1"/>
            <w:r w:rsidR="00F8336A" w:rsidRPr="00252F93">
              <w:rPr>
                <w:bCs w:val="0"/>
                <w:lang w:val="es-ES"/>
              </w:rPr>
              <w:t xml:space="preserve"> de votación</w:t>
            </w:r>
          </w:p>
          <w:p w:rsidR="005E1680" w:rsidRDefault="00F8336A" w:rsidP="005E1680">
            <w:r w:rsidRPr="00085659">
              <w:rPr>
                <w:b/>
                <w:lang w:val="es-ES"/>
              </w:rPr>
              <w:t xml:space="preserve">Las anticuadas </w:t>
            </w:r>
            <w:r>
              <w:rPr>
                <w:b/>
                <w:lang w:val="es-ES"/>
              </w:rPr>
              <w:t>formas de computar votos</w:t>
            </w:r>
            <w:r w:rsidRPr="00085659">
              <w:rPr>
                <w:b/>
                <w:lang w:val="es-ES"/>
              </w:rPr>
              <w:t xml:space="preserve"> </w:t>
            </w:r>
            <w:r w:rsidRPr="00085659">
              <w:rPr>
                <w:lang w:val="es-ES"/>
              </w:rPr>
              <w:t>no siempre resultan en un</w:t>
            </w:r>
            <w:r>
              <w:rPr>
                <w:lang w:val="es-ES"/>
              </w:rPr>
              <w:t xml:space="preserve">a representación de la mayoría.  </w:t>
            </w:r>
            <w:r w:rsidRPr="00085659">
              <w:rPr>
                <w:lang w:val="es-ES"/>
              </w:rPr>
              <w:t>En Carolina del Norte siempre hubo suficientes afroamericanos como para completar dos distritos electorales.  Pero como estaban dispersos en ocho distri</w:t>
            </w:r>
            <w:r>
              <w:rPr>
                <w:lang w:val="es-ES"/>
              </w:rPr>
              <w:t xml:space="preserve">tos siempre fueron una minoría.  </w:t>
            </w:r>
            <w:r w:rsidRPr="00085659">
              <w:rPr>
                <w:lang w:val="es-ES"/>
              </w:rPr>
              <w:t>Por ello durante</w:t>
            </w:r>
            <w:r>
              <w:rPr>
                <w:lang w:val="es-ES"/>
              </w:rPr>
              <w:t xml:space="preserve"> cien años</w:t>
            </w:r>
            <w:r w:rsidRPr="00085659">
              <w:rPr>
                <w:lang w:val="es-ES"/>
              </w:rPr>
              <w:t xml:space="preserve"> </w:t>
            </w:r>
            <w:r>
              <w:rPr>
                <w:lang w:val="es-ES"/>
              </w:rPr>
              <w:t>jamás tuvieron voz</w:t>
            </w:r>
            <w:r w:rsidRPr="00085659">
              <w:rPr>
                <w:lang w:val="es-ES"/>
              </w:rPr>
              <w:t xml:space="preserve"> en el Congreso.  </w:t>
            </w:r>
            <w:r w:rsidRPr="002855E0">
              <w:rPr>
                <w:lang w:val="es-ES"/>
              </w:rPr>
              <w:t>C</w:t>
            </w:r>
            <w:r>
              <w:rPr>
                <w:lang w:val="es-ES"/>
              </w:rPr>
              <w:t>omo votantes fueron silenciados</w:t>
            </w:r>
            <w:r w:rsidR="005F6190">
              <w:t>.</w:t>
            </w:r>
            <w:r w:rsidR="005F6190">
              <w:rPr>
                <w:rStyle w:val="EndnoteReference"/>
              </w:rPr>
              <w:endnoteReference w:id="2"/>
            </w:r>
          </w:p>
          <w:p w:rsidR="005E1680" w:rsidRDefault="00F8336A" w:rsidP="005E1680">
            <w:r>
              <w:rPr>
                <w:lang w:val="es-ES"/>
              </w:rPr>
              <w:t>Durante muchos años e</w:t>
            </w:r>
            <w:r w:rsidRPr="00085659">
              <w:rPr>
                <w:lang w:val="es-ES"/>
              </w:rPr>
              <w:t>l Noroeste de EEUU se ha visto violentamente desgarrado con leyes forestales que han sido revertidas una y otra vez.  La tala apresurada de árboles en épocas de poca regulación</w:t>
            </w:r>
            <w:r>
              <w:rPr>
                <w:lang w:val="es-ES"/>
              </w:rPr>
              <w:t>, destruyó</w:t>
            </w:r>
            <w:r w:rsidRPr="00085659">
              <w:rPr>
                <w:lang w:val="es-ES"/>
              </w:rPr>
              <w:t xml:space="preserve"> </w:t>
            </w:r>
            <w:r>
              <w:rPr>
                <w:lang w:val="es-ES"/>
              </w:rPr>
              <w:t xml:space="preserve">inútilmente recursos.  </w:t>
            </w:r>
            <w:r w:rsidRPr="00085659">
              <w:rPr>
                <w:lang w:val="es-ES"/>
              </w:rPr>
              <w:t>Las limitaciones súb</w:t>
            </w:r>
            <w:r>
              <w:rPr>
                <w:lang w:val="es-ES"/>
              </w:rPr>
              <w:t>itas a la tala de árboles</w:t>
            </w:r>
            <w:r w:rsidRPr="00085659">
              <w:rPr>
                <w:lang w:val="es-ES"/>
              </w:rPr>
              <w:t xml:space="preserve"> llevar</w:t>
            </w:r>
            <w:r>
              <w:rPr>
                <w:lang w:val="es-ES"/>
              </w:rPr>
              <w:t>on</w:t>
            </w:r>
            <w:r w:rsidRPr="00085659">
              <w:rPr>
                <w:lang w:val="es-ES"/>
              </w:rPr>
              <w:t xml:space="preserve"> a la bancarrota a trabajadores y pequeñas empr</w:t>
            </w:r>
            <w:r>
              <w:rPr>
                <w:lang w:val="es-ES"/>
              </w:rPr>
              <w:t>esas.  C</w:t>
            </w:r>
            <w:r w:rsidRPr="00085659">
              <w:rPr>
                <w:lang w:val="es-ES"/>
              </w:rPr>
              <w:t xml:space="preserve">uando el </w:t>
            </w:r>
            <w:r w:rsidRPr="00085659">
              <w:rPr>
                <w:b/>
                <w:lang w:val="es-ES"/>
              </w:rPr>
              <w:t>péndulo político</w:t>
            </w:r>
            <w:r>
              <w:rPr>
                <w:b/>
                <w:lang w:val="es-ES"/>
              </w:rPr>
              <w:t xml:space="preserve"> </w:t>
            </w:r>
            <w:r w:rsidRPr="00085659">
              <w:rPr>
                <w:lang w:val="es-ES"/>
              </w:rPr>
              <w:t>oscila, destruye bosques y especies, familias y pueblos</w:t>
            </w:r>
            <w:r w:rsidR="005F6190">
              <w:t>.</w:t>
            </w:r>
            <w:r w:rsidR="005F6190">
              <w:rPr>
                <w:rStyle w:val="EndnoteReference"/>
              </w:rPr>
              <w:endnoteReference w:id="3"/>
            </w:r>
          </w:p>
          <w:p w:rsidR="005E1680" w:rsidRDefault="005E1680" w:rsidP="005E1680"/>
          <w:p w:rsidR="0077224A" w:rsidRPr="00E01753" w:rsidRDefault="0077224A" w:rsidP="0077224A">
            <w:pPr>
              <w:spacing w:before="360"/>
              <w:ind w:left="0" w:firstLine="0"/>
            </w:pPr>
          </w:p>
          <w:p w:rsidR="005E1680" w:rsidRDefault="00A30A95" w:rsidP="005E1680">
            <w:pPr>
              <w:pStyle w:val="Picture"/>
            </w:pPr>
            <w:r>
              <w:rPr>
                <w:noProof/>
              </w:rPr>
              <w:drawing>
                <wp:inline distT="0" distB="0" distL="0" distR="0">
                  <wp:extent cx="3511550" cy="2222500"/>
                  <wp:effectExtent l="19050" t="0" r="0" b="0"/>
                  <wp:docPr id="25"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7"/>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rsidR="005E1680" w:rsidRDefault="00F8336A" w:rsidP="0077224A">
            <w:pPr>
              <w:pStyle w:val="Captions"/>
              <w:tabs>
                <w:tab w:val="clear" w:pos="3303"/>
                <w:tab w:val="center" w:pos="2664"/>
              </w:tabs>
              <w:spacing w:before="240"/>
              <w:jc w:val="center"/>
            </w:pPr>
            <w:r w:rsidRPr="003E0894">
              <w:rPr>
                <w:lang w:val="es-ES"/>
              </w:rPr>
              <w:t>¿Qué ocurre cuando oscila el péndulo?</w:t>
            </w:r>
          </w:p>
          <w:p w:rsidR="005E1680" w:rsidRDefault="005F6190" w:rsidP="005E1680">
            <w:pPr>
              <w:pStyle w:val="PageNums"/>
              <w:spacing w:before="0"/>
            </w:pPr>
            <w:r>
              <w:t>2</w:t>
            </w:r>
          </w:p>
        </w:tc>
      </w:tr>
      <w:tr w:rsidR="005E1680" w:rsidTr="007E7DC4">
        <w:trPr>
          <w:trHeight w:hRule="exact" w:val="10080"/>
          <w:jc w:val="center"/>
        </w:trPr>
        <w:tc>
          <w:tcPr>
            <w:tcW w:w="6192" w:type="dxa"/>
          </w:tcPr>
          <w:p w:rsidR="005E1680" w:rsidRDefault="00037E4E" w:rsidP="005E1680">
            <w:pPr>
              <w:pStyle w:val="Title"/>
              <w:pBdr>
                <w:top w:val="single" w:sz="6" w:space="2" w:color="000000"/>
                <w:left w:val="single" w:sz="6" w:space="4" w:color="000000"/>
                <w:bottom w:val="single" w:sz="6" w:space="2" w:color="000000"/>
                <w:right w:val="single" w:sz="6" w:space="4" w:color="000000"/>
              </w:pBdr>
              <w:spacing w:before="20"/>
              <w:rPr>
                <w:bCs/>
              </w:rPr>
            </w:pPr>
            <w:r w:rsidRPr="003E0894">
              <w:rPr>
                <w:lang w:val="es-ES"/>
              </w:rPr>
              <w:t>¿Qué es lo que no funciona</w:t>
            </w:r>
            <w:r w:rsidRPr="003E0894">
              <w:rPr>
                <w:bCs/>
                <w:lang w:val="es-ES"/>
              </w:rPr>
              <w:t>?</w:t>
            </w:r>
          </w:p>
          <w:p w:rsidR="00037E4E" w:rsidRDefault="00037E4E" w:rsidP="00037E4E">
            <w:pPr>
              <w:rPr>
                <w:lang w:val="es-ES"/>
              </w:rPr>
            </w:pPr>
            <w:r w:rsidRPr="00172623">
              <w:rPr>
                <w:lang w:val="es-ES"/>
              </w:rPr>
              <w:t xml:space="preserve">Todos sabemos cómo decidir </w:t>
            </w:r>
            <w:r>
              <w:rPr>
                <w:lang w:val="es-ES"/>
              </w:rPr>
              <w:t>la cuestión</w:t>
            </w:r>
            <w:r w:rsidRPr="00172623">
              <w:rPr>
                <w:lang w:val="es-ES"/>
              </w:rPr>
              <w:t xml:space="preserve"> más simple: una pregunta que sólo tiene dos respuestas, “sí” o “no”.  En tal cuestión, los voto</w:t>
            </w:r>
            <w:r>
              <w:rPr>
                <w:lang w:val="es-ES"/>
              </w:rPr>
              <w:t>s “sí” y “no” son suficientes.</w:t>
            </w:r>
          </w:p>
          <w:p w:rsidR="005E1680" w:rsidRDefault="00037E4E" w:rsidP="00037E4E">
            <w:pPr>
              <w:ind w:firstLine="248"/>
            </w:pPr>
            <w:r w:rsidRPr="00172623">
              <w:rPr>
                <w:lang w:val="es-ES"/>
              </w:rPr>
              <w:t xml:space="preserve">Pero </w:t>
            </w:r>
            <w:r>
              <w:rPr>
                <w:lang w:val="es-ES"/>
              </w:rPr>
              <w:t>en el momento que</w:t>
            </w:r>
            <w:r w:rsidRPr="00172623">
              <w:rPr>
                <w:lang w:val="es-ES"/>
              </w:rPr>
              <w:t xml:space="preserve"> se presentan tres candidatos </w:t>
            </w:r>
            <w:r>
              <w:rPr>
                <w:lang w:val="es-ES"/>
              </w:rPr>
              <w:t>para un cargo, la cuestión</w:t>
            </w:r>
            <w:r w:rsidRPr="00172623">
              <w:rPr>
                <w:lang w:val="es-ES"/>
              </w:rPr>
              <w:t xml:space="preserve"> se complica.  Entonces una votación por </w:t>
            </w:r>
            <w:r>
              <w:rPr>
                <w:lang w:val="es-ES"/>
              </w:rPr>
              <w:t>“</w:t>
            </w:r>
            <w:r w:rsidRPr="00172623">
              <w:rPr>
                <w:lang w:val="es-ES"/>
              </w:rPr>
              <w:t>sí</w:t>
            </w:r>
            <w:r>
              <w:rPr>
                <w:lang w:val="es-ES"/>
              </w:rPr>
              <w:t xml:space="preserve">” o por “no” </w:t>
            </w:r>
            <w:r w:rsidRPr="00172623">
              <w:rPr>
                <w:lang w:val="es-ES"/>
              </w:rPr>
              <w:t>deja de ser la solución adecuada</w:t>
            </w:r>
            <w:r w:rsidR="005F6190">
              <w:t>.</w:t>
            </w:r>
            <w:r w:rsidR="005F6190">
              <w:rPr>
                <w:rStyle w:val="EndnoteReference"/>
              </w:rPr>
              <w:endnoteReference w:id="4"/>
            </w:r>
          </w:p>
          <w:p w:rsidR="00037E4E" w:rsidRPr="00172623" w:rsidRDefault="00037E4E" w:rsidP="00037E4E">
            <w:pPr>
              <w:rPr>
                <w:lang w:val="es-ES"/>
              </w:rPr>
            </w:pPr>
            <w:r w:rsidRPr="001F6725">
              <w:rPr>
                <w:lang w:val="es-ES"/>
              </w:rPr>
              <w:t>Es aún peor en la distribución equitativa de escaños, fijació</w:t>
            </w:r>
            <w:r>
              <w:rPr>
                <w:lang w:val="es-ES"/>
              </w:rPr>
              <w:t xml:space="preserve">n de presupuestos o lograr una </w:t>
            </w:r>
            <w:r w:rsidRPr="001F6725">
              <w:rPr>
                <w:lang w:val="es-ES"/>
              </w:rPr>
              <w:t>política equilibrada.</w:t>
            </w:r>
          </w:p>
          <w:p w:rsidR="005E1680" w:rsidRPr="00F55FD7" w:rsidRDefault="00037E4E" w:rsidP="00037E4E">
            <w:pPr>
              <w:ind w:firstLine="248"/>
            </w:pPr>
            <w:r>
              <w:rPr>
                <w:b/>
                <w:lang w:val="es-ES"/>
              </w:rPr>
              <w:t>L</w:t>
            </w:r>
            <w:r w:rsidRPr="003E0894">
              <w:rPr>
                <w:b/>
                <w:lang w:val="es-ES"/>
              </w:rPr>
              <w:t>a deficiencia de nuestras reglas electorales</w:t>
            </w:r>
            <w:r w:rsidRPr="003E0894">
              <w:rPr>
                <w:lang w:val="es-ES"/>
              </w:rPr>
              <w:t xml:space="preserve">, </w:t>
            </w:r>
            <w:r>
              <w:rPr>
                <w:lang w:val="es-ES"/>
              </w:rPr>
              <w:t xml:space="preserve">son causadas por </w:t>
            </w:r>
            <w:r w:rsidRPr="003E0894">
              <w:rPr>
                <w:lang w:val="es-ES"/>
              </w:rPr>
              <w:t>no comprender que hay</w:t>
            </w:r>
          </w:p>
          <w:p w:rsidR="00037E4E" w:rsidRPr="00A84DA7" w:rsidRDefault="00037E4E" w:rsidP="00037E4E">
            <w:pPr>
              <w:spacing w:before="480" w:after="360"/>
              <w:ind w:left="0" w:right="0" w:firstLine="0"/>
              <w:jc w:val="center"/>
              <w:rPr>
                <w:b/>
                <w:i/>
                <w:sz w:val="28"/>
                <w:szCs w:val="28"/>
                <w:lang w:val="es-ES"/>
              </w:rPr>
            </w:pPr>
            <w:r w:rsidRPr="00A84DA7">
              <w:rPr>
                <w:b/>
                <w:i/>
                <w:sz w:val="28"/>
                <w:szCs w:val="28"/>
                <w:lang w:val="es-ES"/>
              </w:rPr>
              <w:t>diferentes situaciones de decisión precisan</w:t>
            </w:r>
          </w:p>
          <w:p w:rsidR="00037E4E" w:rsidRPr="002C1A02" w:rsidRDefault="00037E4E" w:rsidP="0077224A">
            <w:pPr>
              <w:spacing w:before="240" w:after="480"/>
              <w:ind w:left="0" w:right="0" w:firstLine="0"/>
              <w:jc w:val="center"/>
              <w:rPr>
                <w:i/>
                <w:lang w:val="es-ES"/>
              </w:rPr>
            </w:pPr>
            <w:r w:rsidRPr="00A84DA7">
              <w:rPr>
                <w:b/>
                <w:i/>
                <w:sz w:val="28"/>
                <w:szCs w:val="28"/>
                <w:lang w:val="es-ES"/>
              </w:rPr>
              <w:t>diferentes sistemas de votación</w:t>
            </w:r>
          </w:p>
          <w:p w:rsidR="005E1680" w:rsidRDefault="00A30A95">
            <w:pPr>
              <w:pStyle w:val="Picture"/>
            </w:pPr>
            <w:r>
              <w:rPr>
                <w:noProof/>
              </w:rPr>
              <w:drawing>
                <wp:inline distT="0" distB="0" distL="0" distR="0">
                  <wp:extent cx="3657600" cy="2228850"/>
                  <wp:effectExtent l="19050" t="0" r="0" b="0"/>
                  <wp:docPr id="26"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8"/>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rsidR="005E1680" w:rsidRDefault="00A84DA7" w:rsidP="0077224A">
            <w:pPr>
              <w:pStyle w:val="Captions"/>
              <w:tabs>
                <w:tab w:val="clear" w:pos="3303"/>
                <w:tab w:val="center" w:pos="3078"/>
              </w:tabs>
              <w:spacing w:before="240"/>
              <w:jc w:val="center"/>
            </w:pPr>
            <w:r w:rsidRPr="00172623">
              <w:rPr>
                <w:lang w:val="es-ES"/>
              </w:rPr>
              <w:t>¿Los votos de ellos, tendrán algún impacto?</w:t>
            </w:r>
          </w:p>
          <w:p w:rsidR="005E1680" w:rsidRDefault="005F6190" w:rsidP="005E1680">
            <w:pPr>
              <w:pStyle w:val="PageNums"/>
              <w:spacing w:before="0"/>
              <w:rPr>
                <w:rFonts w:ascii="Times New Roman" w:hAnsi="Times New Roman"/>
                <w:color w:val="0000FF"/>
              </w:rPr>
            </w:pPr>
            <w:r>
              <w:t>3</w:t>
            </w:r>
          </w:p>
        </w:tc>
      </w:tr>
      <w:tr w:rsidR="005E1680" w:rsidTr="007E7DC4">
        <w:trPr>
          <w:trHeight w:hRule="exact" w:val="10080"/>
          <w:jc w:val="center"/>
        </w:trPr>
        <w:tc>
          <w:tcPr>
            <w:tcW w:w="6192" w:type="dxa"/>
          </w:tcPr>
          <w:p w:rsidR="005E1680" w:rsidRPr="00CE1309" w:rsidRDefault="005F6190" w:rsidP="00C4702C">
            <w:pPr>
              <w:pStyle w:val="Chapter"/>
              <w:spacing w:after="140"/>
            </w:pPr>
            <w:bookmarkStart w:id="2" w:name="Eras"/>
            <w:bookmarkStart w:id="3" w:name="MayoríaSimple"/>
            <w:r w:rsidRPr="00CE1309">
              <w:t>Eras</w:t>
            </w:r>
            <w:bookmarkEnd w:id="2"/>
            <w:bookmarkEnd w:id="3"/>
            <w:r w:rsidRPr="00CE1309">
              <w:t>, R</w:t>
            </w:r>
            <w:r w:rsidR="00457B6F" w:rsidRPr="00457B6F">
              <w:t>eglas</w:t>
            </w:r>
            <w:r w:rsidR="00457B6F">
              <w:t>,</w:t>
            </w:r>
            <w:r w:rsidR="00457B6F" w:rsidRPr="00457B6F">
              <w:t xml:space="preserve"> y Concejo</w:t>
            </w:r>
            <w:r w:rsidRPr="00CE1309">
              <w:t>s</w:t>
            </w:r>
          </w:p>
          <w:p w:rsidR="005E1680" w:rsidRDefault="005E1680">
            <w:pPr>
              <w:keepNext/>
              <w:widowControl/>
              <w:shd w:val="clear" w:color="auto" w:fill="F3F3F3"/>
              <w:spacing w:before="0"/>
              <w:ind w:firstLine="0"/>
              <w:jc w:val="center"/>
              <w:outlineLvl w:val="1"/>
              <w:rPr>
                <w:sz w:val="8"/>
              </w:rPr>
            </w:pPr>
          </w:p>
          <w:p w:rsidR="00457B6F" w:rsidRPr="00457B6F" w:rsidRDefault="00457B6F" w:rsidP="00457B6F">
            <w:pPr>
              <w:pStyle w:val="Title"/>
              <w:spacing w:after="0"/>
              <w:ind w:left="0" w:right="0"/>
              <w:rPr>
                <w:b w:val="0"/>
                <w:bCs/>
                <w:sz w:val="29"/>
              </w:rPr>
            </w:pPr>
            <w:r w:rsidRPr="00457B6F">
              <w:rPr>
                <w:bCs/>
              </w:rPr>
              <w:t>En el siglo XIX</w:t>
            </w:r>
            <w:r w:rsidR="005F6190">
              <w:br/>
            </w:r>
            <w:r w:rsidRPr="00457B6F">
              <w:rPr>
                <w:b w:val="0"/>
                <w:bCs/>
                <w:sz w:val="29"/>
              </w:rPr>
              <w:t>EL Ganador del distrito se queda con todo</w:t>
            </w:r>
            <w:r>
              <w:rPr>
                <w:b w:val="0"/>
                <w:bCs/>
                <w:sz w:val="29"/>
              </w:rPr>
              <w:t xml:space="preserve"> </w:t>
            </w:r>
            <w:r w:rsidRPr="00457B6F">
              <w:rPr>
                <w:b w:val="0"/>
                <w:bCs/>
                <w:sz w:val="29"/>
              </w:rPr>
              <w:t>distritos = Concejos descentrados.</w:t>
            </w:r>
          </w:p>
          <w:p w:rsidR="005E1680" w:rsidRDefault="005E1680">
            <w:pPr>
              <w:keepNext/>
              <w:widowControl/>
              <w:shd w:val="clear" w:color="auto" w:fill="F3F3F3"/>
              <w:spacing w:before="0"/>
              <w:ind w:firstLine="0"/>
              <w:jc w:val="center"/>
              <w:outlineLvl w:val="1"/>
              <w:rPr>
                <w:sz w:val="8"/>
              </w:rPr>
            </w:pPr>
          </w:p>
          <w:p w:rsidR="005E1680" w:rsidRDefault="00A30A95">
            <w:pPr>
              <w:pStyle w:val="Picture"/>
              <w:spacing w:before="0"/>
            </w:pPr>
            <w:r>
              <w:rPr>
                <w:noProof/>
              </w:rPr>
              <w:drawing>
                <wp:inline distT="0" distB="0" distL="0" distR="0">
                  <wp:extent cx="3657600" cy="13906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rsidR="005E1680" w:rsidRDefault="005F6190" w:rsidP="005E1680">
            <w:pPr>
              <w:pStyle w:val="Captions"/>
              <w:tabs>
                <w:tab w:val="clear" w:pos="3303"/>
                <w:tab w:val="center" w:pos="4143"/>
              </w:tabs>
              <w:rPr>
                <w:color w:val="0000FF"/>
              </w:rPr>
            </w:pPr>
            <w:r>
              <w:rPr>
                <w:color w:val="000080"/>
              </w:rPr>
              <w:tab/>
            </w:r>
            <w:r>
              <w:rPr>
                <w:color w:val="0000FF"/>
              </w:rPr>
              <w:t xml:space="preserve">$ $ $ </w:t>
            </w:r>
            <w:r w:rsidR="00363CB0">
              <w:rPr>
                <w:color w:val="0000FF"/>
                <w:szCs w:val="22"/>
                <w:lang w:val="es-ES"/>
              </w:rPr>
              <w:t xml:space="preserve">Políticas </w:t>
            </w:r>
            <w:r>
              <w:rPr>
                <w:color w:val="0000FF"/>
              </w:rPr>
              <w:t>$ $ $</w:t>
            </w:r>
          </w:p>
          <w:p w:rsidR="005E1680" w:rsidRDefault="00363CB0" w:rsidP="005E1680">
            <w:pPr>
              <w:pStyle w:val="Captions"/>
              <w:jc w:val="center"/>
              <w:rPr>
                <w:sz w:val="26"/>
              </w:rPr>
            </w:pPr>
            <w:r w:rsidRPr="00A36995">
              <w:rPr>
                <w:szCs w:val="22"/>
                <w:lang w:val="es-ES"/>
              </w:rPr>
              <w:t>Típico Concejo elegido por Mayoría Simple</w:t>
            </w:r>
          </w:p>
          <w:p w:rsidR="005E1680" w:rsidRDefault="005E1680" w:rsidP="005E1680"/>
          <w:p w:rsidR="005E1680" w:rsidRDefault="005E1680" w:rsidP="00B8558F">
            <w:pPr>
              <w:spacing w:before="120"/>
            </w:pPr>
          </w:p>
          <w:p w:rsidR="00363CB0" w:rsidRPr="00DE4325" w:rsidRDefault="00363CB0" w:rsidP="00363CB0">
            <w:pPr>
              <w:rPr>
                <w:szCs w:val="22"/>
                <w:lang w:val="es-ES"/>
              </w:rPr>
            </w:pPr>
            <w:r w:rsidRPr="00225BE8">
              <w:rPr>
                <w:szCs w:val="22"/>
                <w:lang w:val="es-ES"/>
              </w:rPr>
              <w:t xml:space="preserve">Algunas naciones angloparlantes utilizan el antiguo sistema inglés de mayoría simple para sus votaciones.  Se elige sólo un representante en cada distrito; y ganar el distrito no requiere de una mayoría absoluta.  </w:t>
            </w:r>
            <w:r w:rsidRPr="00DE4325">
              <w:rPr>
                <w:szCs w:val="22"/>
                <w:lang w:val="es-ES"/>
              </w:rPr>
              <w:t>Simplemente eligen al que obtenga la mayoría de votos positivos.</w:t>
            </w:r>
          </w:p>
          <w:p w:rsidR="005E1680" w:rsidRPr="0022452F" w:rsidRDefault="00363CB0" w:rsidP="00363CB0">
            <w:r w:rsidRPr="00225BE8">
              <w:rPr>
                <w:szCs w:val="22"/>
                <w:lang w:val="es-ES"/>
              </w:rPr>
              <w:t>Dónde sólo el partido más grande de un distrito gana un represen</w:t>
            </w:r>
            <w:r>
              <w:rPr>
                <w:szCs w:val="22"/>
                <w:lang w:val="es-ES"/>
              </w:rPr>
              <w:t>tante, sólo dos grandes partidos</w:t>
            </w:r>
            <w:r w:rsidRPr="00225BE8">
              <w:rPr>
                <w:szCs w:val="22"/>
                <w:lang w:val="es-ES"/>
              </w:rPr>
              <w:t xml:space="preserve"> pueden imponerse</w:t>
            </w:r>
            <w:r w:rsidR="005F6190">
              <w:t>.</w:t>
            </w:r>
            <w:r w:rsidR="005F6190">
              <w:rPr>
                <w:rStyle w:val="EndnoteReference"/>
              </w:rPr>
              <w:endnoteReference w:id="5"/>
            </w:r>
            <w:r w:rsidR="005F6190">
              <w:t xml:space="preserve"> </w:t>
            </w:r>
            <w:r w:rsidRPr="00225BE8">
              <w:rPr>
                <w:szCs w:val="22"/>
                <w:lang w:val="es-ES"/>
              </w:rPr>
              <w:t>Así</w:t>
            </w:r>
            <w:r>
              <w:rPr>
                <w:szCs w:val="22"/>
                <w:lang w:val="es-ES"/>
              </w:rPr>
              <w:t> </w:t>
            </w:r>
            <w:r w:rsidRPr="00225BE8">
              <w:rPr>
                <w:szCs w:val="22"/>
                <w:lang w:val="es-ES"/>
              </w:rPr>
              <w:t>los votantes obtienen en realidad sólo dos candidatos viables; eso es una oferta muy limitada</w:t>
            </w:r>
            <w:r>
              <w:t xml:space="preserve"> o</w:t>
            </w:r>
            <w:r w:rsidR="005F6190" w:rsidRPr="00635358">
              <w:t xml:space="preserve"> </w:t>
            </w:r>
            <w:r w:rsidR="005F6190" w:rsidRPr="00635358">
              <w:rPr>
                <w:b/>
              </w:rPr>
              <w:t>n</w:t>
            </w:r>
            <w:r w:rsidR="00887E82">
              <w:rPr>
                <w:b/>
              </w:rPr>
              <w:t>inguna option real</w:t>
            </w:r>
            <w:r w:rsidR="005F6190" w:rsidRPr="00D40956">
              <w:t>.</w:t>
            </w:r>
            <w:r w:rsidR="005F6190" w:rsidRPr="00D40956">
              <w:rPr>
                <w:rStyle w:val="EndnoteReference"/>
              </w:rPr>
              <w:endnoteReference w:id="6"/>
            </w:r>
          </w:p>
          <w:p w:rsidR="005E1680" w:rsidRDefault="00C123E9" w:rsidP="00017451">
            <w:pPr>
              <w:spacing w:line="260" w:lineRule="exact"/>
              <w:ind w:firstLine="216"/>
            </w:pPr>
            <w:r w:rsidRPr="00225BE8">
              <w:rPr>
                <w:lang w:val="es-ES"/>
              </w:rPr>
              <w:t xml:space="preserve">Una mayoría del consejo fija las políticas </w:t>
            </w:r>
            <w:r w:rsidRPr="00225BE8">
              <w:rPr>
                <w:szCs w:val="22"/>
                <w:lang w:val="es-ES"/>
              </w:rPr>
              <w:t>(</w:t>
            </w:r>
            <w:r w:rsidRPr="00225BE8">
              <w:rPr>
                <w:color w:val="0000CC"/>
                <w:szCs w:val="22"/>
                <w:lang w:val="es-ES"/>
              </w:rPr>
              <w:t>representantes</w:t>
            </w:r>
            <w:r w:rsidRPr="00225BE8">
              <w:rPr>
                <w:color w:val="0000CC"/>
                <w:szCs w:val="22"/>
              </w:rPr>
              <w:sym w:font="Webdings" w:char="F080"/>
            </w:r>
            <w:r w:rsidRPr="00225BE8">
              <w:rPr>
                <w:szCs w:val="22"/>
                <w:lang w:val="es-ES"/>
              </w:rPr>
              <w:t>en</w:t>
            </w:r>
            <w:r w:rsidR="00017451">
              <w:rPr>
                <w:szCs w:val="22"/>
                <w:lang w:val="es-ES"/>
              </w:rPr>
              <w:t xml:space="preserve"> </w:t>
            </w:r>
            <w:r w:rsidRPr="00225BE8">
              <w:rPr>
                <w:szCs w:val="22"/>
                <w:lang w:val="es-ES"/>
              </w:rPr>
              <w:t>la fig. anterior).  Un pequeño cambio en el voto popular de un distrito puede desplaza</w:t>
            </w:r>
            <w:r>
              <w:rPr>
                <w:szCs w:val="22"/>
                <w:lang w:val="es-ES"/>
              </w:rPr>
              <w:t>r todo</w:t>
            </w:r>
            <w:r w:rsidRPr="00225BE8">
              <w:rPr>
                <w:szCs w:val="22"/>
                <w:lang w:val="es-ES"/>
              </w:rPr>
              <w:t xml:space="preserve"> el poder, haciendo que las políticas zigzagueen.  Las reglas de mayoría simple son una guerra en la que </w:t>
            </w:r>
            <w:r w:rsidRPr="00225BE8">
              <w:rPr>
                <w:b/>
                <w:szCs w:val="22"/>
                <w:lang w:val="es-ES"/>
              </w:rPr>
              <w:t>el ganador se lleva todo</w:t>
            </w:r>
            <w:r w:rsidRPr="00225BE8">
              <w:rPr>
                <w:szCs w:val="22"/>
                <w:lang w:val="es-ES"/>
              </w:rPr>
              <w:t>.</w:t>
            </w:r>
          </w:p>
          <w:p w:rsidR="005E1680" w:rsidRDefault="005F6190" w:rsidP="00B8558F">
            <w:pPr>
              <w:pStyle w:val="PageNums"/>
            </w:pPr>
            <w:r>
              <w:t>4</w:t>
            </w:r>
          </w:p>
        </w:tc>
      </w:tr>
      <w:tr w:rsidR="005E1680" w:rsidTr="007E7DC4">
        <w:trPr>
          <w:trHeight w:hRule="exact" w:val="10080"/>
          <w:jc w:val="center"/>
        </w:trPr>
        <w:tc>
          <w:tcPr>
            <w:tcW w:w="6192" w:type="dxa"/>
          </w:tcPr>
          <w:p w:rsidR="005E1680" w:rsidRDefault="005E1680" w:rsidP="005E1680">
            <w:pPr>
              <w:spacing w:before="260"/>
            </w:pPr>
          </w:p>
          <w:p w:rsidR="005E1680" w:rsidRDefault="005E1680">
            <w:pPr>
              <w:keepNext/>
              <w:widowControl/>
              <w:shd w:val="clear" w:color="auto" w:fill="F3F3F3"/>
              <w:spacing w:before="0"/>
              <w:ind w:firstLine="0"/>
              <w:jc w:val="center"/>
              <w:outlineLvl w:val="1"/>
              <w:rPr>
                <w:sz w:val="8"/>
              </w:rPr>
            </w:pPr>
          </w:p>
          <w:p w:rsidR="005E1680" w:rsidRDefault="00017451" w:rsidP="005E1680">
            <w:pPr>
              <w:pStyle w:val="Title"/>
              <w:pBdr>
                <w:top w:val="none" w:sz="0" w:space="0" w:color="auto"/>
                <w:bottom w:val="none" w:sz="0" w:space="0" w:color="auto"/>
              </w:pBdr>
              <w:spacing w:after="0"/>
              <w:ind w:left="0" w:right="0"/>
              <w:rPr>
                <w:sz w:val="26"/>
              </w:rPr>
            </w:pPr>
            <w:r w:rsidRPr="00D25473">
              <w:rPr>
                <w:color w:val="CC0000"/>
                <w:lang w:val="es-ES"/>
              </w:rPr>
              <w:t>En el siglo XX</w:t>
            </w:r>
            <w:r w:rsidR="005F6190">
              <w:br/>
            </w:r>
            <w:r w:rsidRPr="00017451">
              <w:rPr>
                <w:b w:val="0"/>
                <w:bCs/>
                <w:sz w:val="29"/>
              </w:rPr>
              <w:t>Elecciones Equitativas = Mayorías Unilaterales</w:t>
            </w:r>
          </w:p>
          <w:p w:rsidR="005E1680" w:rsidRDefault="005E1680">
            <w:pPr>
              <w:keepNext/>
              <w:widowControl/>
              <w:shd w:val="clear" w:color="auto" w:fill="F3F3F3"/>
              <w:spacing w:before="0"/>
              <w:ind w:firstLine="0"/>
              <w:jc w:val="center"/>
              <w:outlineLvl w:val="1"/>
              <w:rPr>
                <w:sz w:val="8"/>
              </w:rPr>
            </w:pPr>
          </w:p>
          <w:p w:rsidR="005E1680" w:rsidRDefault="00A30A95">
            <w:pPr>
              <w:pStyle w:val="Picture"/>
              <w:spacing w:before="0"/>
            </w:pPr>
            <w:r>
              <w:rPr>
                <w:noProof/>
              </w:rPr>
              <w:drawing>
                <wp:inline distT="0" distB="0" distL="0" distR="0">
                  <wp:extent cx="3657600" cy="1389888"/>
                  <wp:effectExtent l="1905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3657600" cy="1389888"/>
                          </a:xfrm>
                          <a:prstGeom prst="rect">
                            <a:avLst/>
                          </a:prstGeom>
                          <a:noFill/>
                          <a:ln w="9525">
                            <a:noFill/>
                            <a:miter lim="800000"/>
                            <a:headEnd/>
                            <a:tailEnd/>
                          </a:ln>
                        </pic:spPr>
                      </pic:pic>
                    </a:graphicData>
                  </a:graphic>
                </wp:inline>
              </w:drawing>
            </w:r>
          </w:p>
          <w:p w:rsidR="005E1680" w:rsidRDefault="005F6190" w:rsidP="005E1680">
            <w:pPr>
              <w:pStyle w:val="Captions"/>
              <w:tabs>
                <w:tab w:val="clear" w:pos="3303"/>
                <w:tab w:val="center" w:pos="4248"/>
              </w:tabs>
            </w:pPr>
            <w:r>
              <w:rPr>
                <w:color w:val="0000FF"/>
              </w:rPr>
              <w:tab/>
              <w:t>$</w:t>
            </w:r>
            <w:r>
              <w:rPr>
                <w:color w:val="000099"/>
              </w:rPr>
              <w:t xml:space="preserve">  </w:t>
            </w:r>
            <w:r>
              <w:rPr>
                <w:color w:val="0000CC"/>
              </w:rPr>
              <w:t>$</w:t>
            </w:r>
            <w:r>
              <w:rPr>
                <w:color w:val="000099"/>
              </w:rPr>
              <w:t xml:space="preserve"> $</w:t>
            </w:r>
            <w:r>
              <w:t xml:space="preserve"> </w:t>
            </w:r>
            <w:r w:rsidR="00363CB0">
              <w:rPr>
                <w:color w:val="0000FF"/>
                <w:szCs w:val="22"/>
                <w:lang w:val="es-ES"/>
              </w:rPr>
              <w:t>Políticas</w:t>
            </w:r>
            <w:r w:rsidR="00363CB0" w:rsidRPr="00DE4325">
              <w:rPr>
                <w:color w:val="0000FF"/>
                <w:szCs w:val="22"/>
                <w:lang w:val="es-ES"/>
              </w:rPr>
              <w:t xml:space="preserve"> </w:t>
            </w:r>
            <w:r w:rsidRPr="007B3F97">
              <w:rPr>
                <w:color w:val="000080"/>
              </w:rPr>
              <w:t>$</w:t>
            </w:r>
            <w:r>
              <w:rPr>
                <w:color w:val="000080"/>
              </w:rPr>
              <w:t xml:space="preserve"> $</w:t>
            </w:r>
            <w:r>
              <w:t xml:space="preserve">  $</w:t>
            </w:r>
          </w:p>
          <w:p w:rsidR="005E1680" w:rsidRDefault="008F51E9" w:rsidP="008F51E9">
            <w:pPr>
              <w:pStyle w:val="Captions"/>
              <w:tabs>
                <w:tab w:val="center" w:pos="2898"/>
              </w:tabs>
              <w:jc w:val="center"/>
            </w:pPr>
            <w:r>
              <w:t xml:space="preserve">Concejo Típico elegido por </w:t>
            </w:r>
            <w:r>
              <w:br/>
              <w:t>Representación Plena o Proporcional</w:t>
            </w:r>
          </w:p>
          <w:p w:rsidR="005E1680" w:rsidRDefault="005E1680" w:rsidP="005E1680"/>
          <w:p w:rsidR="005E1680" w:rsidRDefault="005E1680" w:rsidP="00F21BD7"/>
          <w:p w:rsidR="00F21BD7" w:rsidRDefault="00F21BD7" w:rsidP="00B8558F">
            <w:pPr>
              <w:tabs>
                <w:tab w:val="clear" w:pos="5904"/>
                <w:tab w:val="right" w:pos="5943"/>
              </w:tabs>
              <w:spacing w:before="0"/>
            </w:pPr>
          </w:p>
          <w:p w:rsidR="005E1680" w:rsidRDefault="008F51E9" w:rsidP="005E1680">
            <w:pPr>
              <w:ind w:firstLine="173"/>
            </w:pPr>
            <w:r w:rsidRPr="00225BE8">
              <w:rPr>
                <w:b/>
                <w:color w:val="CC0000"/>
                <w:lang w:val="es-ES"/>
              </w:rPr>
              <w:t>La Representación Proporcional</w:t>
            </w:r>
            <w:r w:rsidRPr="00225BE8">
              <w:rPr>
                <w:lang w:val="es-ES"/>
              </w:rPr>
              <w:t xml:space="preserve"> fue inventada a finales del siglo XIX para resolver algunos problemas causados por las reglas de mayoría simple.  La mayoría de las democracias han adoptado la “representación proporcional”.  Con estas reglas cada distrito obtendrá una representación plurinom</w:t>
            </w:r>
            <w:r>
              <w:rPr>
                <w:lang w:val="es-ES"/>
              </w:rPr>
              <w:t>inal.  El grupo que obtiene el 20% de los votos, obtiene el 2</w:t>
            </w:r>
            <w:r w:rsidRPr="00225BE8">
              <w:rPr>
                <w:lang w:val="es-ES"/>
              </w:rPr>
              <w:t>0% de las bancas.  Por</w:t>
            </w:r>
            <w:r>
              <w:rPr>
                <w:lang w:val="es-ES"/>
              </w:rPr>
              <w:t> </w:t>
            </w:r>
            <w:r w:rsidRPr="00225BE8">
              <w:rPr>
                <w:lang w:val="es-ES"/>
              </w:rPr>
              <w:t>lo</w:t>
            </w:r>
            <w:r>
              <w:rPr>
                <w:lang w:val="es-ES"/>
              </w:rPr>
              <w:t> </w:t>
            </w:r>
            <w:r w:rsidRPr="00225BE8">
              <w:rPr>
                <w:lang w:val="es-ES"/>
              </w:rPr>
              <w:t xml:space="preserve">tanto, la representación proporcional resulta en </w:t>
            </w:r>
            <w:r w:rsidRPr="00225BE8">
              <w:rPr>
                <w:b/>
                <w:lang w:val="es-ES"/>
              </w:rPr>
              <w:t>una</w:t>
            </w:r>
            <w:r w:rsidRPr="00225BE8">
              <w:rPr>
                <w:lang w:val="es-ES"/>
              </w:rPr>
              <w:t xml:space="preserve"> </w:t>
            </w:r>
            <w:r w:rsidRPr="00225BE8">
              <w:rPr>
                <w:b/>
                <w:lang w:val="es-ES"/>
              </w:rPr>
              <w:t>representación equitativa</w:t>
            </w:r>
            <w:r w:rsidR="005F6190">
              <w:t>.</w:t>
            </w:r>
            <w:r w:rsidR="005F6190">
              <w:rPr>
                <w:rStyle w:val="EndnoteReference"/>
              </w:rPr>
              <w:endnoteReference w:id="7"/>
            </w:r>
          </w:p>
          <w:p w:rsidR="003A0358" w:rsidRDefault="008F51E9" w:rsidP="00F21BD7">
            <w:r>
              <w:rPr>
                <w:lang w:val="es-ES"/>
              </w:rPr>
              <w:t>Resulta en una</w:t>
            </w:r>
            <w:r w:rsidRPr="00225BE8">
              <w:rPr>
                <w:lang w:val="es-ES"/>
              </w:rPr>
              <w:t xml:space="preserve"> representación amplia de intereses y puntos de vista.  Pero generalmente no hay un partido central </w:t>
            </w:r>
            <w:r w:rsidRPr="00225BE8">
              <w:rPr>
                <w:rFonts w:ascii="Helvetica" w:hAnsi="Helvetica"/>
                <w:lang w:val="es-ES"/>
              </w:rPr>
              <w:t>(</w:t>
            </w:r>
            <w:r w:rsidRPr="00225BE8">
              <w:rPr>
                <w:rFonts w:ascii="Helvetica" w:hAnsi="Helvetica"/>
                <w:b/>
                <w:color w:val="006666"/>
                <w:lang w:val="es-ES"/>
              </w:rPr>
              <w:t>C</w:t>
            </w:r>
            <w:r w:rsidRPr="00225BE8">
              <w:rPr>
                <w:lang w:val="es-ES"/>
              </w:rPr>
              <w:t xml:space="preserve"> en la fig. arriba</w:t>
            </w:r>
            <w:r w:rsidRPr="00225BE8">
              <w:rPr>
                <w:rFonts w:ascii="Helvetica" w:hAnsi="Helvetica"/>
                <w:lang w:val="es-ES"/>
              </w:rPr>
              <w:t>)</w:t>
            </w:r>
            <w:r w:rsidRPr="00225BE8">
              <w:rPr>
                <w:lang w:val="es-ES"/>
              </w:rPr>
              <w:t xml:space="preserve"> y los dos partidos mayoritarios generalmente rehúsan trabajar juntos.  Así que la coalición que tiene la mayoría de las bancas (</w:t>
            </w:r>
            <w:r>
              <w:rPr>
                <w:color w:val="0000CC"/>
                <w:lang w:val="es-ES"/>
              </w:rPr>
              <w:t>azul</w:t>
            </w:r>
            <w:r w:rsidRPr="00225BE8">
              <w:rPr>
                <w:lang w:val="es-ES"/>
              </w:rPr>
              <w:t xml:space="preserve"> y negro en la fig.) conforma la mayoría gobernante.  </w:t>
            </w:r>
            <w:r w:rsidRPr="006D528F">
              <w:rPr>
                <w:lang w:val="es-ES"/>
              </w:rPr>
              <w:t xml:space="preserve">Entonces ellos establecen </w:t>
            </w:r>
            <w:r w:rsidRPr="006D528F">
              <w:rPr>
                <w:b/>
                <w:lang w:val="es-ES"/>
              </w:rPr>
              <w:t>políticas que favorecen a su sector.</w:t>
            </w:r>
          </w:p>
          <w:p w:rsidR="005E1680" w:rsidRDefault="00CD4F26" w:rsidP="00B8558F">
            <w:pPr>
              <w:pStyle w:val="PageNums"/>
              <w:tabs>
                <w:tab w:val="right" w:pos="6123"/>
              </w:tabs>
              <w:ind w:left="144"/>
              <w:rPr>
                <w:rFonts w:ascii="Times New Roman" w:hAnsi="Times New Roman"/>
                <w:color w:val="0000FF"/>
              </w:rPr>
            </w:pPr>
            <w:r>
              <w:t xml:space="preserve"> </w:t>
            </w:r>
            <w:r>
              <w:tab/>
            </w:r>
            <w:r w:rsidR="005F6190">
              <w:rPr>
                <w:color w:val="CC0000"/>
              </w:rPr>
              <w:t>5</w:t>
            </w:r>
          </w:p>
        </w:tc>
      </w:tr>
      <w:tr w:rsidR="005E1680" w:rsidTr="007E7DC4">
        <w:trPr>
          <w:trHeight w:hRule="exact" w:val="10080"/>
          <w:jc w:val="center"/>
        </w:trPr>
        <w:tc>
          <w:tcPr>
            <w:tcW w:w="6192" w:type="dxa"/>
          </w:tcPr>
          <w:p w:rsidR="005E1680" w:rsidRDefault="005E1680" w:rsidP="005E1680">
            <w:pPr>
              <w:spacing w:before="260"/>
            </w:pPr>
          </w:p>
          <w:p w:rsidR="005E1680" w:rsidRDefault="005E1680">
            <w:pPr>
              <w:keepNext/>
              <w:widowControl/>
              <w:shd w:val="clear" w:color="auto" w:fill="F3F3F3"/>
              <w:spacing w:before="0"/>
              <w:ind w:firstLine="0"/>
              <w:jc w:val="center"/>
              <w:outlineLvl w:val="1"/>
              <w:rPr>
                <w:sz w:val="8"/>
              </w:rPr>
            </w:pPr>
          </w:p>
          <w:p w:rsidR="005E1680" w:rsidRPr="00413F03" w:rsidRDefault="00D47401" w:rsidP="005E1680">
            <w:pPr>
              <w:pStyle w:val="Title"/>
              <w:pBdr>
                <w:top w:val="none" w:sz="0" w:space="0" w:color="auto"/>
                <w:bottom w:val="none" w:sz="0" w:space="0" w:color="auto"/>
              </w:pBdr>
              <w:spacing w:after="0"/>
              <w:ind w:left="0" w:right="0"/>
            </w:pPr>
            <w:bookmarkStart w:id="4" w:name="ConcejosEnsamblados"/>
            <w:r>
              <w:rPr>
                <w:bCs/>
                <w:color w:val="800080"/>
              </w:rPr>
              <w:t>E</w:t>
            </w:r>
            <w:r w:rsidRPr="00D47401">
              <w:rPr>
                <w:bCs/>
                <w:color w:val="800080"/>
              </w:rPr>
              <w:t>n el siglo X</w:t>
            </w:r>
            <w:bookmarkEnd w:id="4"/>
            <w:r w:rsidR="00101A2E">
              <w:rPr>
                <w:bCs/>
                <w:color w:val="800080"/>
              </w:rPr>
              <w:t>XI</w:t>
            </w:r>
            <w:r w:rsidR="00446E14">
              <w:rPr>
                <w:bCs/>
                <w:color w:val="800080"/>
              </w:rPr>
              <w:t xml:space="preserve"> </w:t>
            </w:r>
            <w:r w:rsidR="005F6190">
              <w:br/>
            </w:r>
            <w:r w:rsidR="00EF0B12" w:rsidRPr="00EF0B12">
              <w:rPr>
                <w:b w:val="0"/>
                <w:bCs/>
                <w:sz w:val="28"/>
              </w:rPr>
              <w:t>Concejos Ensamblados = Mayorías Equilibradas</w:t>
            </w:r>
          </w:p>
          <w:p w:rsidR="005E1680" w:rsidRDefault="005E1680">
            <w:pPr>
              <w:keepNext/>
              <w:widowControl/>
              <w:shd w:val="clear" w:color="auto" w:fill="F3F3F3"/>
              <w:spacing w:before="0"/>
              <w:ind w:firstLine="0"/>
              <w:jc w:val="center"/>
              <w:outlineLvl w:val="1"/>
              <w:rPr>
                <w:sz w:val="8"/>
              </w:rPr>
            </w:pPr>
          </w:p>
          <w:p w:rsidR="005E1680" w:rsidRDefault="00A30A95">
            <w:pPr>
              <w:pStyle w:val="Picture"/>
              <w:spacing w:before="0"/>
            </w:pPr>
            <w:r>
              <w:rPr>
                <w:noProof/>
              </w:rPr>
              <w:drawing>
                <wp:inline distT="0" distB="0" distL="0" distR="0">
                  <wp:extent cx="3657600" cy="13906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rsidR="005E1680" w:rsidRDefault="005F6190" w:rsidP="005E1680">
            <w:pPr>
              <w:pStyle w:val="Captions"/>
              <w:tabs>
                <w:tab w:val="clear" w:pos="3303"/>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w:t>
            </w:r>
            <w:r w:rsidR="00A968A3" w:rsidRPr="00A968A3">
              <w:rPr>
                <w:color w:val="008080"/>
              </w:rPr>
              <w:t>í</w:t>
            </w:r>
            <w:r w:rsidR="00A968A3">
              <w:rPr>
                <w:color w:val="008080"/>
              </w:rPr>
              <w:t>ti</w:t>
            </w:r>
            <w:r>
              <w:rPr>
                <w:color w:val="008080"/>
              </w:rPr>
              <w:t>c</w:t>
            </w:r>
            <w:r>
              <w:rPr>
                <w:color w:val="006666"/>
              </w:rPr>
              <w:t>ie</w:t>
            </w:r>
            <w:r>
              <w:rPr>
                <w:color w:val="0000CC"/>
              </w:rPr>
              <w:t>s</w:t>
            </w:r>
            <w:r>
              <w:rPr>
                <w:color w:val="006666"/>
              </w:rPr>
              <w:t xml:space="preserve">  $</w:t>
            </w:r>
            <w:r>
              <w:rPr>
                <w:color w:val="000080"/>
              </w:rPr>
              <w:t xml:space="preserve">     </w:t>
            </w:r>
            <w:r>
              <w:rPr>
                <w:color w:val="0000CC"/>
              </w:rPr>
              <w:t>$</w:t>
            </w:r>
            <w:r>
              <w:rPr>
                <w:color w:val="000080"/>
              </w:rPr>
              <w:t xml:space="preserve">       $</w:t>
            </w:r>
          </w:p>
          <w:p w:rsidR="005E1680" w:rsidRDefault="00E97570" w:rsidP="005E1680">
            <w:pPr>
              <w:pStyle w:val="Captions"/>
              <w:ind w:left="144" w:right="144"/>
              <w:jc w:val="center"/>
            </w:pPr>
            <w:r w:rsidRPr="00163743">
              <w:rPr>
                <w:lang w:val="es-ES"/>
              </w:rPr>
              <w:t xml:space="preserve">Ensamble elegido por reglas </w:t>
            </w:r>
            <w:r>
              <w:rPr>
                <w:lang w:val="es-ES"/>
              </w:rPr>
              <w:t>Centradas</w:t>
            </w:r>
            <w:r w:rsidRPr="00163743">
              <w:rPr>
                <w:lang w:val="es-ES"/>
              </w:rPr>
              <w:t xml:space="preserve"> y Equitativas</w:t>
            </w:r>
          </w:p>
          <w:p w:rsidR="005E1680" w:rsidRDefault="005E1680"/>
          <w:p w:rsidR="005E1680" w:rsidRDefault="005E1680"/>
          <w:p w:rsidR="005E1680" w:rsidRDefault="005E1680" w:rsidP="005E1680">
            <w:pPr>
              <w:spacing w:before="420"/>
            </w:pPr>
          </w:p>
          <w:p w:rsidR="00E97570" w:rsidRPr="00163743" w:rsidRDefault="00E97570" w:rsidP="00E97570">
            <w:pPr>
              <w:rPr>
                <w:lang w:val="es-ES"/>
              </w:rPr>
            </w:pPr>
            <w:r w:rsidRPr="00F05583">
              <w:rPr>
                <w:b/>
                <w:color w:val="800080"/>
                <w:lang w:val="es-ES"/>
              </w:rPr>
              <w:t>Nuevas reglas de ensamblado</w:t>
            </w:r>
            <w:r w:rsidRPr="00163743">
              <w:rPr>
                <w:lang w:val="es-ES"/>
              </w:rPr>
              <w:t xml:space="preserve"> elegirán a la mayoría de representantes a través de la representación proporcional, más unos </w:t>
            </w:r>
            <w:r>
              <w:rPr>
                <w:lang w:val="es-ES"/>
              </w:rPr>
              <w:t>pocos</w:t>
            </w:r>
            <w:r w:rsidRPr="00163743">
              <w:rPr>
                <w:lang w:val="es-ES"/>
              </w:rPr>
              <w:t xml:space="preserve"> por medio </w:t>
            </w:r>
            <w:r>
              <w:rPr>
                <w:lang w:val="es-ES"/>
              </w:rPr>
              <w:t xml:space="preserve">de </w:t>
            </w:r>
            <w:r w:rsidRPr="00163743">
              <w:rPr>
                <w:lang w:val="es-ES"/>
              </w:rPr>
              <w:t xml:space="preserve">reglas centradas </w:t>
            </w:r>
            <w:r w:rsidRPr="00163743">
              <w:rPr>
                <w:rFonts w:ascii="Helvetica" w:hAnsi="Helvetica"/>
                <w:lang w:val="es-ES"/>
              </w:rPr>
              <w:t>(</w:t>
            </w:r>
            <w:r w:rsidRPr="00163743">
              <w:rPr>
                <w:rFonts w:ascii="Helvetica" w:hAnsi="Helvetica"/>
                <w:b/>
                <w:color w:val="FFFFFF"/>
                <w:shd w:val="clear" w:color="auto" w:fill="009999"/>
                <w:lang w:val="es-ES"/>
              </w:rPr>
              <w:t xml:space="preserve"> C </w:t>
            </w:r>
            <w:r w:rsidRPr="00163743">
              <w:rPr>
                <w:lang w:val="es-ES"/>
              </w:rPr>
              <w:t>f</w:t>
            </w:r>
            <w:r>
              <w:rPr>
                <w:lang w:val="es-ES"/>
              </w:rPr>
              <w:t xml:space="preserve">ig. </w:t>
            </w:r>
            <w:r w:rsidRPr="00163743">
              <w:rPr>
                <w:lang w:val="es-ES"/>
              </w:rPr>
              <w:t>arriba</w:t>
            </w:r>
            <w:r w:rsidRPr="00163743">
              <w:rPr>
                <w:rFonts w:ascii="Helvetica" w:hAnsi="Helvetica"/>
                <w:lang w:val="es-ES"/>
              </w:rPr>
              <w:t>)</w:t>
            </w:r>
            <w:r>
              <w:rPr>
                <w:lang w:val="es-ES"/>
              </w:rPr>
              <w:t xml:space="preserve">.  </w:t>
            </w:r>
            <w:r w:rsidRPr="00163743">
              <w:rPr>
                <w:lang w:val="es-ES"/>
              </w:rPr>
              <w:t xml:space="preserve">En páginas </w:t>
            </w:r>
            <w:r>
              <w:rPr>
                <w:lang w:val="es-ES"/>
              </w:rPr>
              <w:t xml:space="preserve">sucesivas </w:t>
            </w:r>
            <w:r w:rsidRPr="00163743">
              <w:rPr>
                <w:lang w:val="es-ES"/>
              </w:rPr>
              <w:t xml:space="preserve">se ilustrará cómo una regla centrada escoge a ganadores de </w:t>
            </w:r>
            <w:r w:rsidRPr="00163743">
              <w:rPr>
                <w:i/>
                <w:lang w:val="es-ES"/>
              </w:rPr>
              <w:t>atracción amplia</w:t>
            </w:r>
            <w:r w:rsidRPr="00163743">
              <w:rPr>
                <w:lang w:val="es-ES"/>
              </w:rPr>
              <w:t xml:space="preserve"> y con </w:t>
            </w:r>
            <w:r w:rsidRPr="00163743">
              <w:rPr>
                <w:u w:val="single"/>
                <w:lang w:val="es-ES"/>
              </w:rPr>
              <w:t>puntos de vista cercanos a la media</w:t>
            </w:r>
            <w:r>
              <w:rPr>
                <w:lang w:val="es-ES"/>
              </w:rPr>
              <w:t xml:space="preserve"> de los votantes.  Estos</w:t>
            </w:r>
            <w:r w:rsidRPr="00163743">
              <w:rPr>
                <w:lang w:val="es-ES"/>
              </w:rPr>
              <w:t xml:space="preserve"> ganadores están</w:t>
            </w:r>
            <w:r>
              <w:rPr>
                <w:lang w:val="es-ES"/>
              </w:rPr>
              <w:t xml:space="preserve"> por ello</w:t>
            </w:r>
            <w:r w:rsidRPr="00163743">
              <w:rPr>
                <w:lang w:val="es-ES"/>
              </w:rPr>
              <w:t xml:space="preserve"> cerca del centro en un concejo de representación </w:t>
            </w:r>
            <w:r>
              <w:rPr>
                <w:lang w:val="es-ES"/>
              </w:rPr>
              <w:t xml:space="preserve">plena y </w:t>
            </w:r>
            <w:r w:rsidRPr="00163743">
              <w:rPr>
                <w:lang w:val="es-ES"/>
              </w:rPr>
              <w:t>proporcional</w:t>
            </w:r>
            <w:r>
              <w:rPr>
                <w:lang w:val="es-ES"/>
              </w:rPr>
              <w:t xml:space="preserve"> al electorado</w:t>
            </w:r>
            <w:r w:rsidRPr="00163743">
              <w:rPr>
                <w:lang w:val="es-ES"/>
              </w:rPr>
              <w:t>.</w:t>
            </w:r>
          </w:p>
          <w:p w:rsidR="00E97570" w:rsidRPr="008236A5" w:rsidRDefault="00E97570" w:rsidP="00E97570">
            <w:pPr>
              <w:shd w:val="clear" w:color="auto" w:fill="CCFFFF"/>
              <w:rPr>
                <w:lang w:val="es-ES"/>
              </w:rPr>
            </w:pPr>
            <w:r>
              <w:rPr>
                <w:lang w:val="es-ES"/>
              </w:rPr>
              <w:t>E</w:t>
            </w:r>
            <w:r w:rsidRPr="008236A5">
              <w:rPr>
                <w:lang w:val="es-ES"/>
              </w:rPr>
              <w:t xml:space="preserve">llos son los </w:t>
            </w:r>
            <w:r w:rsidRPr="00F05583">
              <w:rPr>
                <w:b/>
                <w:color w:val="006363"/>
                <w:lang w:val="es-ES"/>
              </w:rPr>
              <w:t>poderosos votos oscilantes</w:t>
            </w:r>
            <w:r w:rsidRPr="008236A5">
              <w:rPr>
                <w:lang w:val="es-ES"/>
              </w:rPr>
              <w:t xml:space="preserve"> del concejo.</w:t>
            </w:r>
          </w:p>
          <w:p w:rsidR="005E1680" w:rsidRDefault="00E97570" w:rsidP="00E97570">
            <w:r w:rsidRPr="008236A5">
              <w:rPr>
                <w:lang w:val="es-ES"/>
              </w:rPr>
              <w:t xml:space="preserve">La mayoría de los votantes de esa </w:t>
            </w:r>
            <w:r w:rsidRPr="00404F0D">
              <w:rPr>
                <w:i/>
                <w:lang w:val="es-ES"/>
              </w:rPr>
              <w:t>amplia base</w:t>
            </w:r>
            <w:r w:rsidRPr="00404F0D">
              <w:rPr>
                <w:b/>
                <w:i/>
                <w:lang w:val="es-ES"/>
              </w:rPr>
              <w:t xml:space="preserve"> local</w:t>
            </w:r>
            <w:r w:rsidRPr="008236A5">
              <w:rPr>
                <w:lang w:val="es-ES"/>
              </w:rPr>
              <w:t xml:space="preserve"> de apoyo no desean políticas promedio o centristas.  Ellos quieren que </w:t>
            </w:r>
            <w:r>
              <w:rPr>
                <w:lang w:val="es-ES"/>
              </w:rPr>
              <w:t>nuevas</w:t>
            </w:r>
            <w:r w:rsidRPr="008236A5">
              <w:rPr>
                <w:lang w:val="es-ES"/>
              </w:rPr>
              <w:t xml:space="preserve"> políticas</w:t>
            </w:r>
            <w:r>
              <w:rPr>
                <w:lang w:val="es-ES"/>
              </w:rPr>
              <w:t xml:space="preserve"> que</w:t>
            </w:r>
            <w:r w:rsidRPr="008236A5">
              <w:rPr>
                <w:lang w:val="es-ES"/>
              </w:rPr>
              <w:t xml:space="preserve"> </w:t>
            </w:r>
            <w:r w:rsidRPr="00404F0D">
              <w:rPr>
                <w:b/>
                <w:color w:val="800080"/>
                <w:lang w:val="es-ES"/>
              </w:rPr>
              <w:t>combinen las mejores sugerencias de todos los grupos</w:t>
            </w:r>
            <w:r w:rsidRPr="00404F0D">
              <w:rPr>
                <w:color w:val="800080"/>
                <w:lang w:val="es-ES"/>
              </w:rPr>
              <w:t>.</w:t>
            </w:r>
          </w:p>
          <w:p w:rsidR="005E1680" w:rsidRPr="00431023" w:rsidRDefault="005F6190" w:rsidP="005E1680">
            <w:pPr>
              <w:pStyle w:val="PageNums"/>
              <w:rPr>
                <w:color w:val="800080"/>
              </w:rPr>
            </w:pPr>
            <w:r w:rsidRPr="00431023">
              <w:rPr>
                <w:color w:val="800080"/>
              </w:rPr>
              <w:t>6</w:t>
            </w:r>
          </w:p>
        </w:tc>
      </w:tr>
      <w:tr w:rsidR="005E1680" w:rsidTr="007E7DC4">
        <w:trPr>
          <w:trHeight w:hRule="exact" w:val="10008"/>
          <w:jc w:val="center"/>
        </w:trPr>
        <w:tc>
          <w:tcPr>
            <w:tcW w:w="6192" w:type="dxa"/>
          </w:tcPr>
          <w:tbl>
            <w:tblPr>
              <w:tblW w:w="6480" w:type="dxa"/>
              <w:jc w:val="center"/>
              <w:tblLayout w:type="fixed"/>
              <w:tblLook w:val="0000"/>
            </w:tblPr>
            <w:tblGrid>
              <w:gridCol w:w="1956"/>
              <w:gridCol w:w="2834"/>
              <w:gridCol w:w="1690"/>
            </w:tblGrid>
            <w:tr w:rsidR="005E1680">
              <w:trPr>
                <w:jc w:val="center"/>
              </w:trPr>
              <w:tc>
                <w:tcPr>
                  <w:tcW w:w="1956" w:type="dxa"/>
                </w:tcPr>
                <w:p w:rsidR="005E1680" w:rsidRDefault="00A30A95" w:rsidP="005E1680">
                  <w:pPr>
                    <w:pStyle w:val="Picture"/>
                    <w:spacing w:before="0"/>
                    <w:jc w:val="left"/>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025525" cy="731520"/>
                        <wp:effectExtent l="19050" t="0" r="3175" b="0"/>
                        <wp:wrapNone/>
                        <wp:docPr id="173"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32"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r w:rsidR="005F6190">
                    <w:t xml:space="preserve"> </w:t>
                  </w:r>
                </w:p>
              </w:tc>
              <w:tc>
                <w:tcPr>
                  <w:tcW w:w="2834" w:type="dxa"/>
                </w:tcPr>
                <w:p w:rsidR="005E1680" w:rsidRPr="00040088" w:rsidRDefault="005F6190" w:rsidP="00C224ED">
                  <w:pPr>
                    <w:tabs>
                      <w:tab w:val="right" w:pos="4860"/>
                    </w:tabs>
                    <w:spacing w:before="240"/>
                    <w:ind w:left="29" w:right="29" w:firstLine="0"/>
                    <w:jc w:val="center"/>
                    <w:rPr>
                      <w:rFonts w:ascii="Arial Bold"/>
                      <w:b/>
                      <w:color w:val="800080"/>
                      <w:sz w:val="36"/>
                    </w:rPr>
                  </w:pPr>
                  <w:r w:rsidRPr="00040088">
                    <w:rPr>
                      <w:rFonts w:ascii="Arial Bold"/>
                      <w:b/>
                      <w:color w:val="800080"/>
                      <w:sz w:val="36"/>
                    </w:rPr>
                    <w:t>Progres</w:t>
                  </w:r>
                  <w:r w:rsidR="00040088" w:rsidRPr="00040088">
                    <w:rPr>
                      <w:rFonts w:ascii="Arial Bold"/>
                      <w:b/>
                      <w:color w:val="800080"/>
                      <w:sz w:val="36"/>
                    </w:rPr>
                    <w:t>o</w:t>
                  </w:r>
                  <w:r w:rsidRPr="00040088">
                    <w:rPr>
                      <w:rFonts w:ascii="Arial Bold"/>
                      <w:b/>
                      <w:color w:val="800080"/>
                      <w:sz w:val="36"/>
                    </w:rPr>
                    <w:t xml:space="preserve"> </w:t>
                  </w:r>
                  <w:r w:rsidR="00040088" w:rsidRPr="00040088">
                    <w:rPr>
                      <w:rFonts w:ascii="Arial Bold"/>
                      <w:b/>
                      <w:color w:val="800080"/>
                      <w:sz w:val="36"/>
                    </w:rPr>
                    <w:t>de la</w:t>
                  </w:r>
                  <w:r w:rsidRPr="00040088">
                    <w:rPr>
                      <w:rFonts w:ascii="Arial Bold"/>
                      <w:b/>
                      <w:color w:val="800080"/>
                      <w:sz w:val="36"/>
                    </w:rPr>
                    <w:t xml:space="preserve"> </w:t>
                  </w:r>
                  <w:r w:rsidRPr="00040088">
                    <w:rPr>
                      <w:rFonts w:ascii="Arial Bold"/>
                      <w:b/>
                      <w:color w:val="800080"/>
                      <w:sz w:val="36"/>
                    </w:rPr>
                    <w:br/>
                    <w:t>Democrac</w:t>
                  </w:r>
                  <w:r w:rsidR="00040088" w:rsidRPr="00040088">
                    <w:rPr>
                      <w:rFonts w:ascii="Arial Bold"/>
                      <w:b/>
                      <w:color w:val="800080"/>
                      <w:sz w:val="36"/>
                    </w:rPr>
                    <w:t>ia</w:t>
                  </w:r>
                </w:p>
              </w:tc>
              <w:tc>
                <w:tcPr>
                  <w:tcW w:w="1690" w:type="dxa"/>
                </w:tcPr>
                <w:p w:rsidR="005E1680" w:rsidRDefault="00A30A95" w:rsidP="005E1680">
                  <w:pPr>
                    <w:pStyle w:val="Picture"/>
                  </w:pPr>
                  <w:r>
                    <w:rPr>
                      <w:noProof/>
                    </w:rPr>
                    <w:drawing>
                      <wp:anchor distT="0" distB="0" distL="114300" distR="114300" simplePos="0" relativeHeight="251709440" behindDoc="0" locked="0" layoutInCell="1" allowOverlap="1">
                        <wp:simplePos x="0" y="0"/>
                        <wp:positionH relativeFrom="column">
                          <wp:posOffset>38735</wp:posOffset>
                        </wp:positionH>
                        <wp:positionV relativeFrom="paragraph">
                          <wp:posOffset>-20955</wp:posOffset>
                        </wp:positionV>
                        <wp:extent cx="869950" cy="733425"/>
                        <wp:effectExtent l="19050" t="0" r="6350" b="0"/>
                        <wp:wrapNone/>
                        <wp:docPr id="30"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33"/>
                                <a:srcRect/>
                                <a:stretch>
                                  <a:fillRect/>
                                </a:stretch>
                              </pic:blipFill>
                              <pic:spPr bwMode="auto">
                                <a:xfrm>
                                  <a:off x="0" y="0"/>
                                  <a:ext cx="869950" cy="733425"/>
                                </a:xfrm>
                                <a:prstGeom prst="rect">
                                  <a:avLst/>
                                </a:prstGeom>
                                <a:noFill/>
                                <a:ln w="9525">
                                  <a:noFill/>
                                  <a:miter lim="800000"/>
                                  <a:headEnd/>
                                  <a:tailEnd/>
                                </a:ln>
                              </pic:spPr>
                            </pic:pic>
                          </a:graphicData>
                        </a:graphic>
                      </wp:anchor>
                    </w:drawing>
                  </w:r>
                </w:p>
              </w:tc>
            </w:tr>
          </w:tbl>
          <w:p w:rsidR="005E1680" w:rsidRDefault="005E1680" w:rsidP="005E1680">
            <w:pPr>
              <w:pStyle w:val="EndParagraph"/>
              <w:ind w:firstLine="0"/>
            </w:pPr>
          </w:p>
          <w:p w:rsidR="005E1680" w:rsidRDefault="005E1680" w:rsidP="005E1680">
            <w:pPr>
              <w:pStyle w:val="EndParagraph"/>
              <w:ind w:firstLine="0"/>
            </w:pPr>
          </w:p>
          <w:p w:rsidR="00040088" w:rsidRPr="005C1C7E" w:rsidRDefault="00040088" w:rsidP="00040088">
            <w:pPr>
              <w:rPr>
                <w:lang w:val="es-ES"/>
              </w:rPr>
            </w:pPr>
            <w:r>
              <w:rPr>
                <w:lang w:val="es-ES"/>
              </w:rPr>
              <w:t>Una política centrista</w:t>
            </w:r>
            <w:r w:rsidRPr="005C1C7E">
              <w:rPr>
                <w:lang w:val="es-ES"/>
              </w:rPr>
              <w:t xml:space="preserve"> establece un punto de vista limitado; excluye otras opiniones y necesidades.  Una política unilateral también ignora ideas contrarias.</w:t>
            </w:r>
          </w:p>
          <w:p w:rsidR="00040088" w:rsidRDefault="00040088" w:rsidP="00040088">
            <w:pPr>
              <w:rPr>
                <w:lang w:val="es-ES"/>
              </w:rPr>
            </w:pPr>
            <w:r w:rsidRPr="00807019">
              <w:rPr>
                <w:lang w:val="es-ES"/>
              </w:rPr>
              <w:t xml:space="preserve">Una política de compromiso </w:t>
            </w:r>
            <w:r>
              <w:rPr>
                <w:lang w:val="es-ES"/>
              </w:rPr>
              <w:t>trata de negociar</w:t>
            </w:r>
            <w:r w:rsidRPr="00807019">
              <w:rPr>
                <w:lang w:val="es-ES"/>
              </w:rPr>
              <w:t xml:space="preserve"> planes </w:t>
            </w:r>
            <w:r>
              <w:rPr>
                <w:lang w:val="es-ES"/>
              </w:rPr>
              <w:t>enfrentados.  F</w:t>
            </w:r>
            <w:r w:rsidRPr="00807019">
              <w:rPr>
                <w:lang w:val="es-ES"/>
              </w:rPr>
              <w:t xml:space="preserve">orzar la combinación de planes opuestos produce resultados </w:t>
            </w:r>
            <w:r>
              <w:rPr>
                <w:lang w:val="es-ES"/>
              </w:rPr>
              <w:t>magros</w:t>
            </w:r>
            <w:r w:rsidRPr="00807019">
              <w:rPr>
                <w:lang w:val="es-ES"/>
              </w:rPr>
              <w:t>.</w:t>
            </w:r>
          </w:p>
          <w:p w:rsidR="005A0BA9" w:rsidRPr="00E41C8C" w:rsidRDefault="00040088" w:rsidP="00040088">
            <w:pPr>
              <w:spacing w:after="180"/>
            </w:pPr>
            <w:r w:rsidRPr="00C929B2">
              <w:rPr>
                <w:b/>
                <w:color w:val="800080"/>
                <w:lang w:val="es-ES"/>
              </w:rPr>
              <w:t xml:space="preserve">Una política equilibrada </w:t>
            </w:r>
            <w:r w:rsidRPr="00C929B2">
              <w:rPr>
                <w:lang w:val="es-ES"/>
              </w:rPr>
              <w:t>e</w:t>
            </w:r>
            <w:r>
              <w:rPr>
                <w:lang w:val="es-ES"/>
              </w:rPr>
              <w:t>scoge,</w:t>
            </w:r>
            <w:r w:rsidRPr="00C929B2">
              <w:rPr>
                <w:b/>
                <w:lang w:val="es-ES"/>
              </w:rPr>
              <w:t xml:space="preserve"> selecciona</w:t>
            </w:r>
            <w:r>
              <w:rPr>
                <w:lang w:val="es-ES"/>
              </w:rPr>
              <w:t xml:space="preserve">, asocia y unifica </w:t>
            </w:r>
            <w:r w:rsidRPr="00C929B2">
              <w:rPr>
                <w:lang w:val="es-ES"/>
              </w:rPr>
              <w:t>ideas compatibles de todos los lados.  Este p</w:t>
            </w:r>
            <w:r w:rsidRPr="00C929B2">
              <w:rPr>
                <w:color w:val="800080"/>
                <w:lang w:val="es-ES"/>
              </w:rPr>
              <w:t>r</w:t>
            </w:r>
            <w:r w:rsidRPr="00C929B2">
              <w:rPr>
                <w:lang w:val="es-ES"/>
              </w:rPr>
              <w:t xml:space="preserve">oceso necesita defensores de ideas diversas.  Y aún más, necesita </w:t>
            </w:r>
            <w:r w:rsidRPr="00F05583">
              <w:rPr>
                <w:b/>
                <w:color w:val="006363"/>
                <w:shd w:val="clear" w:color="auto" w:fill="CCFFFF"/>
                <w:lang w:val="es-ES"/>
              </w:rPr>
              <w:t>moderadores poderosos</w:t>
            </w:r>
            <w:r w:rsidRPr="00F05583">
              <w:rPr>
                <w:color w:val="006363"/>
                <w:lang w:val="es-ES"/>
              </w:rPr>
              <w:t>.</w:t>
            </w:r>
          </w:p>
          <w:p w:rsidR="005E1680" w:rsidRDefault="005E1680" w:rsidP="005E1680"/>
          <w:p w:rsidR="003B01B7" w:rsidRDefault="003B01B7" w:rsidP="005E1680"/>
          <w:p w:rsidR="005E1680" w:rsidRDefault="005E1680" w:rsidP="009B6334"/>
          <w:p w:rsidR="009B6334" w:rsidRDefault="009B6334" w:rsidP="00C224ED"/>
          <w:p w:rsidR="00C224ED" w:rsidRDefault="00C224ED" w:rsidP="00C224ED">
            <w:pPr>
              <w:spacing w:before="0"/>
            </w:pPr>
          </w:p>
          <w:p w:rsidR="005E1680" w:rsidRDefault="00040088" w:rsidP="005A0BA9">
            <w:pPr>
              <w:pBdr>
                <w:left w:val="single" w:sz="8" w:space="4" w:color="0000FF"/>
                <w:right w:val="single" w:sz="8" w:space="4" w:color="0000FF"/>
              </w:pBdr>
              <w:spacing w:before="0"/>
            </w:pPr>
            <w:r w:rsidRPr="005646EB">
              <w:rPr>
                <w:b/>
                <w:color w:val="800080"/>
                <w:szCs w:val="24"/>
                <w:lang w:val="es-ES"/>
              </w:rPr>
              <w:t>Una mayoría amplia y equilibrada</w:t>
            </w:r>
            <w:r w:rsidRPr="005646EB">
              <w:rPr>
                <w:b/>
                <w:szCs w:val="24"/>
                <w:lang w:val="es-ES"/>
              </w:rPr>
              <w:t xml:space="preserve"> </w:t>
            </w:r>
            <w:r w:rsidRPr="005646EB">
              <w:rPr>
                <w:szCs w:val="24"/>
                <w:lang w:val="es-ES"/>
              </w:rPr>
              <w:t>trabaja para establecer políticas amplias y equil</w:t>
            </w:r>
            <w:r>
              <w:rPr>
                <w:szCs w:val="24"/>
                <w:lang w:val="es-ES"/>
              </w:rPr>
              <w:t xml:space="preserve">ibradas.  </w:t>
            </w:r>
            <w:r w:rsidRPr="005646EB">
              <w:rPr>
                <w:szCs w:val="24"/>
                <w:lang w:val="es-ES"/>
              </w:rPr>
              <w:t xml:space="preserve">Éstas tienden a darle la mayor </w:t>
            </w:r>
            <w:r>
              <w:rPr>
                <w:szCs w:val="24"/>
                <w:lang w:val="es-ES"/>
              </w:rPr>
              <w:t>satisfacción</w:t>
            </w:r>
            <w:r w:rsidRPr="005646EB">
              <w:rPr>
                <w:szCs w:val="24"/>
                <w:lang w:val="es-ES"/>
              </w:rPr>
              <w:t xml:space="preserve"> al mayor número de personas.</w:t>
            </w:r>
          </w:p>
          <w:p w:rsidR="005E1680" w:rsidRDefault="00040088" w:rsidP="005E1680">
            <w:r w:rsidRPr="005646EB">
              <w:rPr>
                <w:szCs w:val="24"/>
                <w:lang w:val="es-ES"/>
              </w:rPr>
              <w:t>Políticas excelentes son una meta de la democracia certera.  Sus éxitos se miden a través de la educación típica del votante, su ingreso, su libertad y su segurid</w:t>
            </w:r>
            <w:r>
              <w:rPr>
                <w:szCs w:val="24"/>
                <w:lang w:val="es-ES"/>
              </w:rPr>
              <w:t>ad, su salud y su tiempo de descanso</w:t>
            </w:r>
            <w:r w:rsidR="005F6190">
              <w:t>.</w:t>
            </w:r>
            <w:r w:rsidR="005F6190">
              <w:rPr>
                <w:rStyle w:val="EndnoteReference"/>
              </w:rPr>
              <w:endnoteReference w:id="8"/>
            </w:r>
          </w:p>
          <w:p w:rsidR="005E1680" w:rsidRDefault="00040088" w:rsidP="005E1680">
            <w:pPr>
              <w:ind w:firstLine="219"/>
            </w:pPr>
            <w:r w:rsidRPr="006D528F">
              <w:rPr>
                <w:b/>
                <w:color w:val="800080"/>
                <w:szCs w:val="24"/>
                <w:lang w:val="es-ES"/>
              </w:rPr>
              <w:t xml:space="preserve">Reglas antiguas </w:t>
            </w:r>
            <w:r w:rsidRPr="006D528F">
              <w:rPr>
                <w:szCs w:val="24"/>
                <w:lang w:val="es-ES"/>
              </w:rPr>
              <w:t xml:space="preserve">muy a menudo distorsionan los resultados y hieren a la democracia.  Un ensamble es </w:t>
            </w:r>
            <w:r w:rsidRPr="006D528F">
              <w:rPr>
                <w:b/>
                <w:color w:val="CC0000"/>
                <w:szCs w:val="22"/>
                <w:lang w:val="es-ES"/>
              </w:rPr>
              <w:t>inclusive</w:t>
            </w:r>
            <w:r w:rsidRPr="006D528F">
              <w:rPr>
                <w:b/>
                <w:color w:val="CC0000"/>
                <w:lang w:val="es-ES"/>
              </w:rPr>
              <w:t xml:space="preserve">, </w:t>
            </w:r>
            <w:r w:rsidRPr="006D528F">
              <w:rPr>
                <w:szCs w:val="24"/>
                <w:lang w:val="es-ES"/>
              </w:rPr>
              <w:t xml:space="preserve">además de </w:t>
            </w:r>
            <w:r w:rsidRPr="006D528F">
              <w:rPr>
                <w:b/>
                <w:color w:val="0000CC"/>
                <w:szCs w:val="22"/>
                <w:lang w:val="es-ES"/>
              </w:rPr>
              <w:t>estable</w:t>
            </w:r>
            <w:r w:rsidRPr="006D528F">
              <w:rPr>
                <w:szCs w:val="24"/>
                <w:lang w:val="es-ES"/>
              </w:rPr>
              <w:t xml:space="preserve"> y </w:t>
            </w:r>
            <w:r w:rsidRPr="006D528F">
              <w:rPr>
                <w:b/>
                <w:color w:val="00B050"/>
                <w:szCs w:val="24"/>
                <w:lang w:val="es-ES"/>
              </w:rPr>
              <w:t>ágil</w:t>
            </w:r>
            <w:r w:rsidRPr="006D528F">
              <w:rPr>
                <w:color w:val="00B050"/>
                <w:szCs w:val="24"/>
                <w:lang w:val="es-ES"/>
              </w:rPr>
              <w:t xml:space="preserve">. </w:t>
            </w:r>
            <w:r w:rsidRPr="006D528F">
              <w:rPr>
                <w:color w:val="538135"/>
                <w:szCs w:val="24"/>
                <w:lang w:val="es-ES"/>
              </w:rPr>
              <w:t xml:space="preserve"> </w:t>
            </w:r>
            <w:r w:rsidRPr="006D528F">
              <w:rPr>
                <w:color w:val="000000"/>
                <w:szCs w:val="24"/>
                <w:lang w:val="es-ES"/>
              </w:rPr>
              <w:t>Nosotros observaremos estas cualidades nuevamente en los mejores modos para fijar presupuestos y políticas</w:t>
            </w:r>
            <w:r w:rsidR="005F6190">
              <w:t>.</w:t>
            </w:r>
          </w:p>
          <w:p w:rsidR="005E1680" w:rsidRPr="00431023" w:rsidRDefault="005F6190" w:rsidP="005E1680">
            <w:pPr>
              <w:pStyle w:val="PageNums"/>
              <w:spacing w:before="0"/>
              <w:rPr>
                <w:rFonts w:ascii="Times New Roman" w:hAnsi="Times New Roman"/>
                <w:color w:val="800080"/>
              </w:rPr>
            </w:pPr>
            <w:r w:rsidRPr="00431023">
              <w:rPr>
                <w:color w:val="800080"/>
              </w:rPr>
              <w:t>7</w:t>
            </w:r>
          </w:p>
        </w:tc>
      </w:tr>
    </w:tbl>
    <w:p w:rsidR="005E1680" w:rsidRDefault="005E1680" w:rsidP="005E1680">
      <w:pPr>
        <w:pStyle w:val="EndParagraph"/>
        <w:rPr>
          <w:bCs/>
        </w:rPr>
        <w:sectPr w:rsidR="005E1680"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Default="005F6190" w:rsidP="005E1680">
            <w:pPr>
              <w:pStyle w:val="Chapter"/>
            </w:pPr>
            <w:bookmarkStart w:id="5" w:name="Eligiendo_un_Líder"/>
            <w:r>
              <w:rPr>
                <w:bCs w:val="0"/>
              </w:rPr>
              <w:t>E</w:t>
            </w:r>
            <w:r w:rsidR="00DA27CA" w:rsidRPr="00DA27CA">
              <w:rPr>
                <w:bCs w:val="0"/>
              </w:rPr>
              <w:t>ligiendo un Líder</w:t>
            </w:r>
            <w:bookmarkEnd w:id="5"/>
          </w:p>
          <w:p w:rsidR="005E1680" w:rsidRDefault="005F6190" w:rsidP="005E1680">
            <w:pPr>
              <w:pStyle w:val="Title"/>
              <w:rPr>
                <w:bCs/>
              </w:rPr>
            </w:pPr>
            <w:r>
              <w:rPr>
                <w:bCs/>
              </w:rPr>
              <w:t>N</w:t>
            </w:r>
            <w:r w:rsidR="00DA27CA">
              <w:rPr>
                <w:bCs/>
              </w:rPr>
              <w:t>ueve Votante</w:t>
            </w:r>
            <w:r>
              <w:rPr>
                <w:bCs/>
              </w:rPr>
              <w:t>s</w:t>
            </w:r>
          </w:p>
          <w:p w:rsidR="00DA27CA" w:rsidRPr="003F11B8" w:rsidRDefault="00DA27CA" w:rsidP="00DA27CA">
            <w:pPr>
              <w:rPr>
                <w:lang w:val="es-ES"/>
              </w:rPr>
            </w:pPr>
            <w:r w:rsidRPr="003F11B8">
              <w:rPr>
                <w:lang w:val="es-ES"/>
              </w:rPr>
              <w:t>Pensemos en una elección con nueve votantes, cuyas opiniones van de la izquierda a la derecha.  Las figuras de esta ilustración marcan las posiciones de los votantes que forman la izquierda, la derecha o el centro político.  Es como si les preguntáramos:  “Si ustedes quieren impuestos y servicios gubernamentales de alta calidad como en Noruega o Suecia, pónganse de pie</w:t>
            </w:r>
            <w:r>
              <w:rPr>
                <w:lang w:val="es-ES"/>
              </w:rPr>
              <w:t xml:space="preserve"> aquí.  ¿Como Canadá?  Póngase d</w:t>
            </w:r>
            <w:r w:rsidRPr="003F11B8">
              <w:rPr>
                <w:lang w:val="es-ES"/>
              </w:rPr>
              <w:t>e pie aquí, por favor.  ¿Cómo los EE.UU.?  Póngase de pie aquí.  Póngase de pie allá para los programas gubernamentales y de bajos impuestos de México.</w:t>
            </w:r>
          </w:p>
          <w:p w:rsidR="00DA27CA" w:rsidRPr="00592388" w:rsidRDefault="00DA27CA" w:rsidP="00DA27CA">
            <w:pPr>
              <w:rPr>
                <w:lang w:val="es-ES"/>
              </w:rPr>
            </w:pPr>
            <w:r>
              <w:rPr>
                <w:lang w:val="es-ES"/>
              </w:rPr>
              <w:t>En esta gacetilla</w:t>
            </w:r>
            <w:r w:rsidRPr="00592388">
              <w:rPr>
                <w:lang w:val="es-ES"/>
              </w:rPr>
              <w:t xml:space="preserve"> vamos a mostrar posiciones políticas de manera convincente y gráfica.</w:t>
            </w:r>
          </w:p>
          <w:p w:rsidR="00DA27CA" w:rsidRPr="003F11B8" w:rsidRDefault="00DA27CA" w:rsidP="00DA27CA">
            <w:pPr>
              <w:ind w:left="0"/>
              <w:rPr>
                <w:lang w:val="es-ES"/>
              </w:rPr>
            </w:pPr>
          </w:p>
          <w:p w:rsidR="00DA27CA" w:rsidRPr="003F11B8" w:rsidRDefault="00DA27CA" w:rsidP="009B6334">
            <w:pPr>
              <w:ind w:left="0"/>
              <w:rPr>
                <w:lang w:val="es-ES"/>
              </w:rPr>
            </w:pPr>
          </w:p>
          <w:p w:rsidR="00DA27CA" w:rsidRPr="003F11B8" w:rsidRDefault="00DA27CA" w:rsidP="009B6334">
            <w:pPr>
              <w:spacing w:before="240"/>
              <w:ind w:left="0"/>
              <w:rPr>
                <w:lang w:val="es-ES"/>
              </w:rPr>
            </w:pPr>
          </w:p>
          <w:p w:rsidR="005E1680" w:rsidRDefault="00DA27CA" w:rsidP="00DA27CA">
            <w:pPr>
              <w:pStyle w:val="Captions"/>
              <w:jc w:val="center"/>
            </w:pPr>
            <w:r w:rsidRPr="0099309F">
              <w:rPr>
                <w:lang w:val="es-ES"/>
              </w:rPr>
              <w:t>Nueve votantes distribuidos a lo largo de un tema.</w:t>
            </w:r>
          </w:p>
          <w:p w:rsidR="005E1680" w:rsidRDefault="00A30A95">
            <w:pPr>
              <w:pStyle w:val="Picture"/>
            </w:pPr>
            <w:r>
              <w:rPr>
                <w:noProof/>
              </w:rPr>
              <w:drawing>
                <wp:inline distT="0" distB="0" distL="0" distR="0">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rsidR="005E1680" w:rsidRPr="00DA27CA" w:rsidRDefault="00DA27CA" w:rsidP="00DA27CA">
            <w:pPr>
              <w:pStyle w:val="Captions"/>
              <w:tabs>
                <w:tab w:val="clear" w:pos="3303"/>
                <w:tab w:val="clear" w:pos="6138"/>
                <w:tab w:val="right" w:pos="5904"/>
              </w:tabs>
              <w:ind w:left="288" w:right="288"/>
              <w:rPr>
                <w:color w:val="000080"/>
                <w:lang w:val="es-ES"/>
              </w:rPr>
            </w:pPr>
            <w:r w:rsidRPr="0078433B">
              <w:rPr>
                <w:color w:val="333300"/>
                <w:lang w:val="es-ES"/>
              </w:rPr>
              <w:t>Altos impuestos,</w:t>
            </w:r>
            <w:r w:rsidRPr="0078433B">
              <w:rPr>
                <w:lang w:val="es-ES"/>
              </w:rPr>
              <w:tab/>
            </w:r>
            <w:r w:rsidRPr="0078433B">
              <w:rPr>
                <w:color w:val="000080"/>
                <w:lang w:val="es-ES"/>
              </w:rPr>
              <w:t>Bajos impuestos,</w:t>
            </w:r>
            <w:r w:rsidRPr="0078433B">
              <w:rPr>
                <w:lang w:val="es-ES"/>
              </w:rPr>
              <w:br/>
            </w:r>
            <w:r>
              <w:rPr>
                <w:color w:val="333300"/>
                <w:lang w:val="es-ES"/>
              </w:rPr>
              <w:t>servicios públicos excelentes</w:t>
            </w:r>
            <w:r w:rsidRPr="0078433B">
              <w:rPr>
                <w:lang w:val="es-ES"/>
              </w:rPr>
              <w:tab/>
            </w:r>
            <w:r>
              <w:rPr>
                <w:color w:val="000080"/>
                <w:lang w:val="es-ES"/>
              </w:rPr>
              <w:t>servicio</w:t>
            </w:r>
            <w:r w:rsidRPr="0078433B">
              <w:rPr>
                <w:color w:val="000080"/>
                <w:lang w:val="es-ES"/>
              </w:rPr>
              <w:t>s</w:t>
            </w:r>
            <w:r>
              <w:rPr>
                <w:color w:val="000080"/>
                <w:lang w:val="es-ES"/>
              </w:rPr>
              <w:t xml:space="preserve"> p. regulares</w:t>
            </w:r>
          </w:p>
          <w:p w:rsidR="005E1680" w:rsidRDefault="005F6190" w:rsidP="005E1680">
            <w:pPr>
              <w:pStyle w:val="PageNums"/>
              <w:spacing w:before="120"/>
              <w:rPr>
                <w:color w:val="0000FF"/>
              </w:rPr>
            </w:pPr>
            <w:r>
              <w:t>8</w:t>
            </w:r>
          </w:p>
        </w:tc>
      </w:tr>
      <w:tr w:rsidR="005E1680">
        <w:trPr>
          <w:trHeight w:hRule="exact" w:val="10080"/>
          <w:jc w:val="center"/>
        </w:trPr>
        <w:tc>
          <w:tcPr>
            <w:tcW w:w="6192" w:type="dxa"/>
          </w:tcPr>
          <w:p w:rsidR="005E1680" w:rsidRPr="007033AB" w:rsidRDefault="00AE4E23" w:rsidP="005E1680">
            <w:pPr>
              <w:pStyle w:val="Title"/>
              <w:pBdr>
                <w:top w:val="single" w:sz="6" w:space="1" w:color="000000"/>
              </w:pBdr>
              <w:spacing w:before="10" w:after="160"/>
              <w:rPr>
                <w:color w:val="CC0000"/>
              </w:rPr>
            </w:pPr>
            <w:bookmarkStart w:id="6" w:name="Mandato"/>
            <w:r w:rsidRPr="00AE4E23">
              <w:t>Elección por Mayoría Simple</w:t>
            </w:r>
            <w:bookmarkEnd w:id="6"/>
          </w:p>
          <w:p w:rsidR="00AE4E23" w:rsidRPr="00803356" w:rsidRDefault="00AE4E23" w:rsidP="00AE4E23">
            <w:pPr>
              <w:rPr>
                <w:lang w:val="es-ES"/>
              </w:rPr>
            </w:pPr>
            <w:r w:rsidRPr="00803356">
              <w:rPr>
                <w:lang w:val="es-ES"/>
              </w:rPr>
              <w:t xml:space="preserve">Tres candidatos se </w:t>
            </w:r>
            <w:r>
              <w:rPr>
                <w:lang w:val="es-ES"/>
              </w:rPr>
              <w:t>postulan</w:t>
            </w:r>
            <w:r w:rsidRPr="00803356">
              <w:rPr>
                <w:lang w:val="es-ES"/>
              </w:rPr>
              <w:t xml:space="preserve"> para un cargo</w:t>
            </w:r>
            <w:r>
              <w:rPr>
                <w:lang w:val="es-ES"/>
              </w:rPr>
              <w:t>.  U</w:t>
            </w:r>
            <w:r w:rsidRPr="00803356">
              <w:rPr>
                <w:lang w:val="es-ES"/>
              </w:rPr>
              <w:t>n votante le agrada el que tiene la posición política m</w:t>
            </w:r>
            <w:r>
              <w:rPr>
                <w:lang w:val="es-ES"/>
              </w:rPr>
              <w:t xml:space="preserve">ás cercana a la suya.  </w:t>
            </w:r>
            <w:r w:rsidRPr="00803356">
              <w:rPr>
                <w:lang w:val="es-ES"/>
              </w:rPr>
              <w:t>Así que los votantes a la izquierda favorecen al candidato de la izquierda.</w:t>
            </w:r>
          </w:p>
          <w:p w:rsidR="00AE4E23" w:rsidRPr="00803356" w:rsidRDefault="00AE4E23" w:rsidP="00AE4E23">
            <w:pPr>
              <w:rPr>
                <w:lang w:val="es-ES"/>
              </w:rPr>
            </w:pPr>
            <w:r w:rsidRPr="00803356">
              <w:rPr>
                <w:lang w:val="es-ES"/>
              </w:rPr>
              <w:t xml:space="preserve">La Srta. K es la candidata que </w:t>
            </w:r>
            <w:r>
              <w:rPr>
                <w:lang w:val="es-ES"/>
              </w:rPr>
              <w:t>se acerca más a los cuatro votantes</w:t>
            </w:r>
            <w:r w:rsidRPr="00803356">
              <w:rPr>
                <w:lang w:val="es-ES"/>
              </w:rPr>
              <w:t>.  L está cercana a dos y M está cercana a tres.  Los candidatos L y M se dividen los votantes a la derecha.</w:t>
            </w:r>
          </w:p>
          <w:p w:rsidR="00AE4E23" w:rsidRPr="00DE4325" w:rsidRDefault="00AE4E23" w:rsidP="000C4D66">
            <w:pPr>
              <w:tabs>
                <w:tab w:val="clear" w:pos="5904"/>
                <w:tab w:val="right" w:pos="5943"/>
              </w:tabs>
              <w:ind w:left="432" w:right="249" w:firstLine="0"/>
              <w:rPr>
                <w:lang w:val="es-ES"/>
              </w:rPr>
            </w:pPr>
            <w:r w:rsidRPr="00803356">
              <w:rPr>
                <w:lang w:val="es-ES"/>
              </w:rPr>
              <w:t>Hay alguien que obtiene una mayoría</w:t>
            </w:r>
            <w:r w:rsidR="00B52D4F">
              <w:rPr>
                <w:lang w:val="es-ES"/>
              </w:rPr>
              <w:t>?</w:t>
            </w:r>
            <w:r w:rsidRPr="00803356">
              <w:rPr>
                <w:lang w:val="es-ES"/>
              </w:rPr>
              <w:tab/>
            </w:r>
            <w:r w:rsidR="00B52D4F" w:rsidRPr="00B52D4F">
              <w:rPr>
                <w:lang w:val="es-ES"/>
              </w:rPr>
              <w:t>Sí</w:t>
            </w:r>
            <w:r w:rsidRPr="00803356">
              <w:rPr>
                <w:rStyle w:val="cand"/>
                <w:lang w:val="es-ES"/>
              </w:rPr>
              <w:t>, No</w:t>
            </w:r>
            <w:r w:rsidRPr="00803356">
              <w:rPr>
                <w:lang w:val="es-ES"/>
              </w:rPr>
              <w:br/>
              <w:t>Quién gana la simple mayoría?</w:t>
            </w:r>
            <w:r w:rsidRPr="00803356">
              <w:rPr>
                <w:lang w:val="es-ES"/>
              </w:rPr>
              <w:tab/>
            </w:r>
            <w:r w:rsidRPr="00803356">
              <w:rPr>
                <w:rStyle w:val="cand"/>
                <w:color w:val="008000"/>
                <w:lang w:val="es-ES"/>
              </w:rPr>
              <w:t>K</w:t>
            </w:r>
            <w:r w:rsidRPr="00803356">
              <w:rPr>
                <w:rStyle w:val="cand"/>
                <w:lang w:val="es-ES"/>
              </w:rPr>
              <w:t xml:space="preserve">, </w:t>
            </w:r>
            <w:r w:rsidRPr="00803356">
              <w:rPr>
                <w:rStyle w:val="cand"/>
                <w:color w:val="003366"/>
                <w:lang w:val="es-ES"/>
              </w:rPr>
              <w:t>L</w:t>
            </w:r>
            <w:r w:rsidRPr="00803356">
              <w:rPr>
                <w:rStyle w:val="cand"/>
                <w:lang w:val="es-ES"/>
              </w:rPr>
              <w:t xml:space="preserve">, </w:t>
            </w:r>
            <w:r w:rsidRPr="00803356">
              <w:rPr>
                <w:rStyle w:val="cand"/>
                <w:color w:val="000080"/>
                <w:lang w:val="es-ES"/>
              </w:rPr>
              <w:t>M</w:t>
            </w:r>
            <w:r w:rsidRPr="00803356">
              <w:rPr>
                <w:lang w:val="es-ES"/>
              </w:rPr>
              <w:br/>
              <w:t>Quién obtiene la segunda mayor cantidad de votos?</w:t>
            </w:r>
            <w:r w:rsidRPr="00803356">
              <w:rPr>
                <w:lang w:val="es-ES"/>
              </w:rPr>
              <w:tab/>
            </w:r>
            <w:r w:rsidRPr="00DE4325">
              <w:rPr>
                <w:rStyle w:val="cand"/>
                <w:color w:val="008000"/>
                <w:lang w:val="es-ES"/>
              </w:rPr>
              <w:t>K</w:t>
            </w:r>
            <w:r w:rsidRPr="00DE4325">
              <w:rPr>
                <w:rStyle w:val="cand"/>
                <w:lang w:val="es-ES"/>
              </w:rPr>
              <w:t xml:space="preserve">, </w:t>
            </w:r>
            <w:r w:rsidRPr="00DE4325">
              <w:rPr>
                <w:rStyle w:val="cand"/>
                <w:color w:val="003366"/>
                <w:lang w:val="es-ES"/>
              </w:rPr>
              <w:t>L</w:t>
            </w:r>
            <w:r w:rsidRPr="00DE4325">
              <w:rPr>
                <w:rStyle w:val="cand"/>
                <w:lang w:val="es-ES"/>
              </w:rPr>
              <w:t xml:space="preserve">, </w:t>
            </w:r>
            <w:r w:rsidRPr="00DE4325">
              <w:rPr>
                <w:rStyle w:val="cand"/>
                <w:color w:val="000080"/>
                <w:lang w:val="es-ES"/>
              </w:rPr>
              <w:t>M</w:t>
            </w:r>
          </w:p>
          <w:p w:rsidR="00AE4E23" w:rsidRPr="00803356" w:rsidRDefault="00AE4E23" w:rsidP="00AE4E23">
            <w:pPr>
              <w:rPr>
                <w:lang w:val="es-ES"/>
              </w:rPr>
            </w:pPr>
            <w:r w:rsidRPr="00803356">
              <w:rPr>
                <w:lang w:val="es-ES"/>
              </w:rPr>
              <w:t>Una mera mayoría simple le da al ganador un</w:t>
            </w:r>
            <w:r w:rsidRPr="00B52D4F">
              <w:rPr>
                <w:shd w:val="clear" w:color="auto" w:fill="FFFF66"/>
                <w:lang w:val="es-ES"/>
              </w:rPr>
              <w:t xml:space="preserve"> </w:t>
            </w:r>
            <w:r w:rsidRPr="00B52D4F">
              <w:rPr>
                <w:b/>
                <w:shd w:val="clear" w:color="auto" w:fill="FFFF66"/>
                <w:lang w:val="es-ES"/>
              </w:rPr>
              <w:t>mandato</w:t>
            </w:r>
            <w:r w:rsidRPr="00B52D4F">
              <w:rPr>
                <w:shd w:val="clear" w:color="auto" w:fill="FFFF66"/>
                <w:lang w:val="es-ES"/>
              </w:rPr>
              <w:t xml:space="preserve"> </w:t>
            </w:r>
            <w:r w:rsidRPr="00803356">
              <w:rPr>
                <w:lang w:val="es-ES"/>
              </w:rPr>
              <w:t>d</w:t>
            </w:r>
            <w:r>
              <w:rPr>
                <w:lang w:val="es-ES"/>
              </w:rPr>
              <w:t>ébil.  Ésa es la autoridad que los votantes les dan a los ganadores</w:t>
            </w:r>
            <w:r w:rsidRPr="00803356">
              <w:rPr>
                <w:lang w:val="es-ES"/>
              </w:rPr>
              <w:t>.</w:t>
            </w:r>
          </w:p>
          <w:p w:rsidR="00AE4E23" w:rsidRPr="00803356" w:rsidRDefault="00AE4E23" w:rsidP="00AE4E23">
            <w:pPr>
              <w:rPr>
                <w:lang w:val="es-ES"/>
              </w:rPr>
            </w:pPr>
          </w:p>
          <w:p w:rsidR="00AE4E23" w:rsidRPr="00803356" w:rsidRDefault="00AE4E23" w:rsidP="00AE4E23">
            <w:pPr>
              <w:rPr>
                <w:lang w:val="es-ES"/>
              </w:rPr>
            </w:pPr>
          </w:p>
          <w:p w:rsidR="00AE4E23" w:rsidRPr="00803356" w:rsidRDefault="00AE4E23" w:rsidP="00AE4E23">
            <w:pPr>
              <w:rPr>
                <w:lang w:val="es-ES"/>
              </w:rPr>
            </w:pPr>
          </w:p>
          <w:p w:rsidR="005E1680" w:rsidRDefault="00AE4E23" w:rsidP="00AE4E23">
            <w:pPr>
              <w:pStyle w:val="Captions"/>
              <w:ind w:left="144" w:right="144"/>
              <w:jc w:val="center"/>
            </w:pPr>
            <w:r w:rsidRPr="00803356">
              <w:rPr>
                <w:lang w:val="es-ES"/>
              </w:rPr>
              <w:t>Con reglas de mayoría simple el que tiene</w:t>
            </w:r>
            <w:r w:rsidRPr="00803356">
              <w:rPr>
                <w:lang w:val="es-ES"/>
              </w:rPr>
              <w:br/>
              <w:t xml:space="preserve"> el mayor número de votos gana</w:t>
            </w:r>
            <w:r w:rsidR="005F6190">
              <w:t>.</w:t>
            </w:r>
          </w:p>
          <w:p w:rsidR="005E1680" w:rsidRDefault="00E50AF2">
            <w:pPr>
              <w:pStyle w:val="Picture"/>
            </w:pPr>
            <w:r>
              <w:rPr>
                <w:noProof/>
              </w:rPr>
              <w:drawing>
                <wp:inline distT="0" distB="0" distL="0" distR="0">
                  <wp:extent cx="3657600" cy="1700561"/>
                  <wp:effectExtent l="19050" t="0" r="0" b="0"/>
                  <wp:docPr id="6" name="Picture 5" descr="Pluralidad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idad_print.jpg"/>
                          <pic:cNvPicPr/>
                        </pic:nvPicPr>
                        <pic:blipFill>
                          <a:blip r:embed="rId35" cstate="print"/>
                          <a:stretch>
                            <a:fillRect/>
                          </a:stretch>
                        </pic:blipFill>
                        <pic:spPr>
                          <a:xfrm>
                            <a:off x="0" y="0"/>
                            <a:ext cx="3657600" cy="1700561"/>
                          </a:xfrm>
                          <a:prstGeom prst="rect">
                            <a:avLst/>
                          </a:prstGeom>
                        </pic:spPr>
                      </pic:pic>
                    </a:graphicData>
                  </a:graphic>
                </wp:inline>
              </w:drawing>
            </w:r>
          </w:p>
          <w:p w:rsidR="005E1680" w:rsidRDefault="00AE4E23" w:rsidP="005E1680">
            <w:pPr>
              <w:pStyle w:val="Captions"/>
              <w:tabs>
                <w:tab w:val="clear" w:pos="3303"/>
                <w:tab w:val="center" w:pos="3708"/>
                <w:tab w:val="right" w:pos="5958"/>
              </w:tabs>
              <w:ind w:left="144" w:firstLine="144"/>
              <w:rPr>
                <w:color w:val="008000"/>
              </w:rPr>
            </w:pPr>
            <w:r w:rsidRPr="00803356">
              <w:rPr>
                <w:color w:val="008000"/>
                <w:szCs w:val="22"/>
                <w:lang w:val="es-ES"/>
              </w:rPr>
              <w:t>K está más cerca a 4 votantes.</w:t>
            </w:r>
            <w:r>
              <w:t xml:space="preserve"> </w:t>
            </w:r>
            <w:r>
              <w:tab/>
            </w:r>
            <w:r w:rsidRPr="00803356">
              <w:rPr>
                <w:color w:val="008000"/>
                <w:szCs w:val="22"/>
                <w:lang w:val="es-ES"/>
              </w:rPr>
              <w:tab/>
            </w:r>
            <w:r w:rsidRPr="00803356">
              <w:rPr>
                <w:color w:val="000080"/>
                <w:szCs w:val="22"/>
                <w:lang w:val="es-ES"/>
              </w:rPr>
              <w:t>M está más cerca de tres.</w:t>
            </w:r>
          </w:p>
          <w:p w:rsidR="005E1680" w:rsidRDefault="005F6190" w:rsidP="005E1680">
            <w:pPr>
              <w:pStyle w:val="Captions"/>
              <w:tabs>
                <w:tab w:val="clear" w:pos="3303"/>
                <w:tab w:val="center" w:pos="3708"/>
                <w:tab w:val="right" w:pos="5958"/>
              </w:tabs>
              <w:spacing w:before="0"/>
              <w:ind w:left="144"/>
            </w:pPr>
            <w:r>
              <w:tab/>
            </w:r>
            <w:r w:rsidR="00AE4E23" w:rsidRPr="00AE4E23">
              <w:rPr>
                <w:color w:val="003366"/>
              </w:rPr>
              <w:t>L está más cerca de dos.</w:t>
            </w:r>
          </w:p>
          <w:p w:rsidR="005E1680" w:rsidRDefault="005F6190" w:rsidP="005E1680">
            <w:pPr>
              <w:pStyle w:val="PageNums"/>
              <w:tabs>
                <w:tab w:val="right" w:pos="6192"/>
              </w:tabs>
              <w:spacing w:before="120"/>
              <w:jc w:val="left"/>
              <w:rPr>
                <w:rFonts w:ascii="Times New Roman" w:hAnsi="Times New Roman"/>
                <w:color w:val="0000FF"/>
              </w:rPr>
            </w:pPr>
            <w:r>
              <w:rPr>
                <w:i/>
                <w:color w:val="333399"/>
              </w:rPr>
              <w:t xml:space="preserve">No.  </w:t>
            </w:r>
            <w:r w:rsidRPr="00803F24">
              <w:rPr>
                <w:rStyle w:val="cand"/>
                <w:i/>
                <w:color w:val="008000"/>
              </w:rPr>
              <w:t>K</w:t>
            </w:r>
            <w:r w:rsidRPr="00803F24">
              <w:rPr>
                <w:i/>
                <w:color w:val="008000"/>
              </w:rPr>
              <w:t>.</w:t>
            </w:r>
            <w:r w:rsidRPr="00803F24">
              <w:rPr>
                <w:color w:val="333399"/>
              </w:rPr>
              <w:t xml:space="preserve">  </w:t>
            </w:r>
            <w:r w:rsidRPr="00803F24">
              <w:rPr>
                <w:rStyle w:val="cand"/>
                <w:i/>
                <w:color w:val="000080"/>
              </w:rPr>
              <w:t>M.</w:t>
            </w:r>
            <w:r>
              <w:tab/>
              <w:t>9</w:t>
            </w:r>
          </w:p>
        </w:tc>
      </w:tr>
      <w:tr w:rsidR="005E1680">
        <w:trPr>
          <w:trHeight w:hRule="exact" w:val="10080"/>
          <w:jc w:val="center"/>
        </w:trPr>
        <w:tc>
          <w:tcPr>
            <w:tcW w:w="6192" w:type="dxa"/>
          </w:tcPr>
          <w:p w:rsidR="005E1680" w:rsidRPr="00514335" w:rsidRDefault="00860A64" w:rsidP="005E1680">
            <w:pPr>
              <w:pStyle w:val="Title"/>
              <w:rPr>
                <w:bCs/>
              </w:rPr>
            </w:pPr>
            <w:bookmarkStart w:id="7" w:name="VotosPerdidos"/>
            <w:r w:rsidRPr="00514335">
              <w:rPr>
                <w:bCs/>
              </w:rPr>
              <w:t>Voto Balotaje</w:t>
            </w:r>
            <w:bookmarkEnd w:id="7"/>
          </w:p>
          <w:p w:rsidR="00860A64" w:rsidRPr="00851E42" w:rsidRDefault="00860A64" w:rsidP="00860A64">
            <w:pPr>
              <w:rPr>
                <w:lang w:val="es-ES"/>
              </w:rPr>
            </w:pPr>
            <w:r w:rsidRPr="00851E42">
              <w:rPr>
                <w:lang w:val="es-ES"/>
              </w:rPr>
              <w:t>Quién gana un balotaje entre los dos más votados?</w:t>
            </w:r>
            <w:r w:rsidRPr="00851E42">
              <w:rPr>
                <w:lang w:val="es-ES"/>
              </w:rPr>
              <w:tab/>
            </w:r>
            <w:r w:rsidRPr="00851E42">
              <w:rPr>
                <w:rStyle w:val="cand"/>
                <w:color w:val="008000"/>
                <w:lang w:val="es-ES"/>
              </w:rPr>
              <w:t>K</w:t>
            </w:r>
            <w:r w:rsidRPr="00851E42">
              <w:rPr>
                <w:rStyle w:val="cand"/>
                <w:lang w:val="es-ES"/>
              </w:rPr>
              <w:t xml:space="preserve">,  </w:t>
            </w:r>
            <w:r w:rsidRPr="00851E42">
              <w:rPr>
                <w:rStyle w:val="cand"/>
                <w:color w:val="000080"/>
                <w:lang w:val="es-ES"/>
              </w:rPr>
              <w:t>M</w:t>
            </w:r>
          </w:p>
          <w:p w:rsidR="00860A64" w:rsidRPr="00851E42" w:rsidRDefault="00860A64" w:rsidP="00860A64">
            <w:pPr>
              <w:rPr>
                <w:lang w:val="es-ES"/>
              </w:rPr>
            </w:pPr>
            <w:r w:rsidRPr="00851E42">
              <w:rPr>
                <w:lang w:val="es-ES"/>
              </w:rPr>
              <w:t xml:space="preserve">Los dos </w:t>
            </w:r>
            <w:r w:rsidRPr="00851E42">
              <w:rPr>
                <w:color w:val="006666"/>
                <w:lang w:val="es-ES"/>
              </w:rPr>
              <w:t>(verde-azulados)</w:t>
            </w:r>
            <w:r w:rsidRPr="00851E42">
              <w:rPr>
                <w:lang w:val="es-ES"/>
              </w:rPr>
              <w:t xml:space="preserve"> que habían votado por </w:t>
            </w:r>
            <w:r w:rsidRPr="00851E42">
              <w:rPr>
                <w:rStyle w:val="cand"/>
                <w:color w:val="006666"/>
                <w:lang w:val="es-ES"/>
              </w:rPr>
              <w:t>L</w:t>
            </w:r>
            <w:r w:rsidRPr="00851E42">
              <w:rPr>
                <w:lang w:val="es-ES"/>
              </w:rPr>
              <w:t xml:space="preserve"> ahora votan por </w:t>
            </w:r>
            <w:r w:rsidRPr="00851E42">
              <w:rPr>
                <w:rStyle w:val="cand"/>
                <w:color w:val="000080"/>
                <w:lang w:val="es-ES"/>
              </w:rPr>
              <w:t>M</w:t>
            </w:r>
            <w:r w:rsidRPr="00851E42">
              <w:rPr>
                <w:lang w:val="es-ES"/>
              </w:rPr>
              <w:t>.</w:t>
            </w:r>
          </w:p>
          <w:p w:rsidR="00860A64" w:rsidRPr="00851E42" w:rsidRDefault="00860A64" w:rsidP="00860A64">
            <w:pPr>
              <w:rPr>
                <w:lang w:val="es-ES"/>
              </w:rPr>
            </w:pPr>
            <w:r w:rsidRPr="00851E42">
              <w:rPr>
                <w:lang w:val="es-ES"/>
              </w:rPr>
              <w:t>Votos que se transfieren cuentan más que otros?</w:t>
            </w:r>
            <w:r w:rsidRPr="00851E42">
              <w:rPr>
                <w:lang w:val="es-ES"/>
              </w:rPr>
              <w:tab/>
            </w:r>
            <w:r w:rsidRPr="00851E42">
              <w:rPr>
                <w:rStyle w:val="cand"/>
                <w:lang w:val="es-ES"/>
              </w:rPr>
              <w:t>Sí, No</w:t>
            </w:r>
          </w:p>
          <w:p w:rsidR="00860A64" w:rsidRPr="00851E42" w:rsidRDefault="00860A64" w:rsidP="00860A64">
            <w:pPr>
              <w:rPr>
                <w:lang w:val="es-ES"/>
              </w:rPr>
            </w:pPr>
            <w:r w:rsidRPr="00851E42">
              <w:rPr>
                <w:lang w:val="es-ES"/>
              </w:rPr>
              <w:t>Este ganador tiene el poder de un mandato conferido por la mayoría.  Sólo cuatro</w:t>
            </w:r>
            <w:r w:rsidR="00B854C7">
              <w:rPr>
                <w:lang w:val="es-ES"/>
              </w:rPr>
              <w:t xml:space="preserve"> </w:t>
            </w:r>
            <w:r w:rsidR="00B854C7" w:rsidRPr="00B52D4F">
              <w:rPr>
                <w:shd w:val="clear" w:color="auto" w:fill="FFFF66"/>
                <w:lang w:val="es-ES"/>
              </w:rPr>
              <w:t>“</w:t>
            </w:r>
            <w:r w:rsidRPr="00B52D4F">
              <w:rPr>
                <w:b/>
                <w:shd w:val="clear" w:color="auto" w:fill="FFFF66"/>
                <w:lang w:val="es-ES"/>
              </w:rPr>
              <w:t>votos perdidos</w:t>
            </w:r>
            <w:r w:rsidR="00B854C7" w:rsidRPr="00B52D4F">
              <w:rPr>
                <w:shd w:val="clear" w:color="auto" w:fill="FFFF66"/>
                <w:lang w:val="es-ES"/>
              </w:rPr>
              <w:t>”</w:t>
            </w:r>
            <w:r w:rsidR="00B854C7">
              <w:rPr>
                <w:lang w:val="es-ES"/>
              </w:rPr>
              <w:t xml:space="preserve"> </w:t>
            </w:r>
            <w:r w:rsidRPr="00851E42">
              <w:rPr>
                <w:lang w:val="es-ES"/>
              </w:rPr>
              <w:t>no eligieron a nadie.</w:t>
            </w:r>
          </w:p>
          <w:p w:rsidR="00860A64" w:rsidRPr="00851E42" w:rsidRDefault="00860A64" w:rsidP="00CE553B">
            <w:pPr>
              <w:ind w:right="288"/>
              <w:rPr>
                <w:lang w:val="es-ES"/>
              </w:rPr>
            </w:pPr>
            <w:r w:rsidRPr="00851E42">
              <w:rPr>
                <w:lang w:val="es-ES"/>
              </w:rPr>
              <w:t>En la práctica del balotaj</w:t>
            </w:r>
            <w:r>
              <w:rPr>
                <w:lang w:val="es-ES"/>
              </w:rPr>
              <w:t xml:space="preserve">e </w:t>
            </w:r>
            <w:r w:rsidRPr="00851E42">
              <w:rPr>
                <w:lang w:val="es-ES"/>
              </w:rPr>
              <w:t>se pregunta: “¿Cuál de las dos partes es más fuerte?”  (Más tarde, estos votantes utilizarán otra</w:t>
            </w:r>
            <w:r w:rsidR="00CE553B">
              <w:rPr>
                <w:lang w:val="es-ES"/>
              </w:rPr>
              <w:t> </w:t>
            </w:r>
            <w:r w:rsidRPr="00851E42">
              <w:rPr>
                <w:lang w:val="es-ES"/>
              </w:rPr>
              <w:t>regla electoral para preguntarse; ¿quién es nuestro centro?” Y un grupo mayor utilizará una regla para indagar: “¿Qué trío es el que mejor nos representa?”)</w:t>
            </w:r>
          </w:p>
          <w:p w:rsidR="00860A64" w:rsidRPr="00851E42" w:rsidRDefault="00860A64" w:rsidP="00860A64">
            <w:pPr>
              <w:rPr>
                <w:lang w:val="es-ES"/>
              </w:rPr>
            </w:pPr>
          </w:p>
          <w:p w:rsidR="00860A64" w:rsidRPr="00851E42" w:rsidRDefault="00860A64" w:rsidP="00860A64">
            <w:pPr>
              <w:rPr>
                <w:lang w:val="es-ES"/>
              </w:rPr>
            </w:pPr>
          </w:p>
          <w:p w:rsidR="00860A64" w:rsidRPr="00851E42" w:rsidRDefault="00860A64" w:rsidP="00860A64">
            <w:pPr>
              <w:rPr>
                <w:lang w:val="es-ES"/>
              </w:rPr>
            </w:pPr>
          </w:p>
          <w:p w:rsidR="00860A64" w:rsidRPr="00851E42" w:rsidRDefault="00860A64" w:rsidP="00860A64">
            <w:pPr>
              <w:rPr>
                <w:lang w:val="es-ES"/>
              </w:rPr>
            </w:pPr>
          </w:p>
          <w:p w:rsidR="005E1680" w:rsidRDefault="00860A64" w:rsidP="00860A64">
            <w:pPr>
              <w:pStyle w:val="Captions"/>
              <w:jc w:val="center"/>
            </w:pPr>
            <w:r w:rsidRPr="00851E42">
              <w:rPr>
                <w:lang w:val="es-ES"/>
              </w:rPr>
              <w:t>En el balotaje, los dos punteros compiten uno contra otro</w:t>
            </w:r>
            <w:r>
              <w:rPr>
                <w:lang w:val="es-ES"/>
              </w:rPr>
              <w:t>.</w:t>
            </w:r>
          </w:p>
          <w:p w:rsidR="005E1680" w:rsidRDefault="00E50AF2">
            <w:pPr>
              <w:pStyle w:val="Picture"/>
            </w:pPr>
            <w:r>
              <w:rPr>
                <w:noProof/>
              </w:rPr>
              <w:drawing>
                <wp:inline distT="0" distB="0" distL="0" distR="0">
                  <wp:extent cx="3657600" cy="1700561"/>
                  <wp:effectExtent l="19050" t="0" r="0" b="0"/>
                  <wp:docPr id="224" name="Picture 223" descr="Desempat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mpate_print.jpg"/>
                          <pic:cNvPicPr/>
                        </pic:nvPicPr>
                        <pic:blipFill>
                          <a:blip r:embed="rId36" cstate="print"/>
                          <a:stretch>
                            <a:fillRect/>
                          </a:stretch>
                        </pic:blipFill>
                        <pic:spPr>
                          <a:xfrm>
                            <a:off x="0" y="0"/>
                            <a:ext cx="3657600" cy="1700561"/>
                          </a:xfrm>
                          <a:prstGeom prst="rect">
                            <a:avLst/>
                          </a:prstGeom>
                        </pic:spPr>
                      </pic:pic>
                    </a:graphicData>
                  </a:graphic>
                </wp:inline>
              </w:drawing>
            </w:r>
          </w:p>
          <w:p w:rsidR="005E1680" w:rsidRPr="00860A64" w:rsidRDefault="005F6190" w:rsidP="005E1680">
            <w:pPr>
              <w:pStyle w:val="Captions"/>
              <w:tabs>
                <w:tab w:val="clear" w:pos="3303"/>
                <w:tab w:val="clear" w:pos="6138"/>
                <w:tab w:val="center" w:pos="2574"/>
                <w:tab w:val="right" w:pos="5904"/>
              </w:tabs>
              <w:rPr>
                <w:color w:val="000080"/>
                <w:szCs w:val="22"/>
              </w:rPr>
            </w:pPr>
            <w:r>
              <w:tab/>
            </w:r>
            <w:r>
              <w:tab/>
            </w:r>
            <w:r w:rsidR="00860A64" w:rsidRPr="00860A64">
              <w:rPr>
                <w:color w:val="000080"/>
                <w:szCs w:val="22"/>
              </w:rPr>
              <w:t>Candidato M gana el balotaje.</w:t>
            </w:r>
            <w:r w:rsidRPr="00860A64">
              <w:rPr>
                <w:color w:val="000080"/>
                <w:szCs w:val="22"/>
              </w:rPr>
              <w:br/>
            </w:r>
          </w:p>
          <w:p w:rsidR="005E1680" w:rsidRDefault="005F6190" w:rsidP="00860A64">
            <w:pPr>
              <w:pStyle w:val="PageNums"/>
              <w:tabs>
                <w:tab w:val="right" w:pos="6192"/>
              </w:tabs>
              <w:spacing w:before="120"/>
              <w:jc w:val="left"/>
              <w:rPr>
                <w:rFonts w:ascii="Times New Roman" w:hAnsi="Times New Roman"/>
                <w:b/>
                <w:color w:val="0000FF"/>
              </w:rPr>
            </w:pPr>
            <w:r w:rsidRPr="00597BB5">
              <w:rPr>
                <w:rStyle w:val="cand"/>
                <w:i/>
                <w:color w:val="000080"/>
              </w:rPr>
              <w:t>M</w:t>
            </w:r>
            <w:r w:rsidRPr="00372F7F">
              <w:rPr>
                <w:i/>
              </w:rPr>
              <w:t xml:space="preserve">.  </w:t>
            </w:r>
            <w:r w:rsidRPr="00194F50">
              <w:rPr>
                <w:i/>
              </w:rPr>
              <w:t>No.</w:t>
            </w:r>
            <w:r w:rsidR="00062AC2">
              <w:rPr>
                <w:i/>
              </w:rPr>
              <w:t xml:space="preserve"> </w:t>
            </w:r>
            <w:r w:rsidR="006F23EC">
              <w:rPr>
                <w:i/>
              </w:rPr>
              <w:t xml:space="preserve"> </w:t>
            </w:r>
            <w:r w:rsidR="00B52D4F" w:rsidRPr="00B52D4F">
              <w:rPr>
                <w:i/>
              </w:rPr>
              <w:t>Sí</w:t>
            </w:r>
            <w:r w:rsidR="00062AC2">
              <w:rPr>
                <w:i/>
              </w:rPr>
              <w:t>.</w:t>
            </w:r>
            <w:r>
              <w:tab/>
              <w:t>10</w:t>
            </w:r>
          </w:p>
        </w:tc>
      </w:tr>
      <w:tr w:rsidR="005E1680">
        <w:trPr>
          <w:trHeight w:hRule="exact" w:val="10080"/>
          <w:jc w:val="center"/>
        </w:trPr>
        <w:tc>
          <w:tcPr>
            <w:tcW w:w="6192" w:type="dxa"/>
          </w:tcPr>
          <w:p w:rsidR="005E1680" w:rsidRDefault="005F6190" w:rsidP="005E1680">
            <w:pPr>
              <w:pStyle w:val="Title"/>
            </w:pPr>
            <w:r>
              <w:rPr>
                <w:bCs/>
              </w:rPr>
              <w:t>P</w:t>
            </w:r>
            <w:r w:rsidR="005554C4" w:rsidRPr="005554C4">
              <w:rPr>
                <w:bCs/>
              </w:rPr>
              <w:t>olítica Bidimensional</w:t>
            </w:r>
          </w:p>
          <w:p w:rsidR="005E1680" w:rsidRDefault="005554C4" w:rsidP="005E1680">
            <w:r w:rsidRPr="007E3C72">
              <w:rPr>
                <w:lang w:val="es-ES"/>
              </w:rPr>
              <w:t>Las reglas electorales se comportan igualmente a pesar que las opiniones no estén alineadas prol</w:t>
            </w:r>
            <w:r>
              <w:rPr>
                <w:lang w:val="es-ES"/>
              </w:rPr>
              <w:t>ijamente de izquierda a derecha</w:t>
            </w:r>
            <w:r w:rsidR="005F6190">
              <w:t>.</w:t>
            </w:r>
            <w:r w:rsidR="005F6190">
              <w:rPr>
                <w:rStyle w:val="EndnoteReference"/>
              </w:rPr>
              <w:endnoteReference w:id="9"/>
            </w:r>
          </w:p>
          <w:p w:rsidR="005554C4" w:rsidRPr="007E3C72" w:rsidRDefault="005554C4" w:rsidP="005554C4">
            <w:pPr>
              <w:ind w:right="432"/>
              <w:rPr>
                <w:lang w:val="es-ES"/>
              </w:rPr>
            </w:pPr>
            <w:r w:rsidRPr="007E3C72">
              <w:rPr>
                <w:lang w:val="es-ES"/>
              </w:rPr>
              <w:t>Esta foto ilustra a votantes eligiendo posiciones diferentes en dos dimensiones de izquierda a derecha, de arriba a abajo.</w:t>
            </w:r>
          </w:p>
          <w:p w:rsidR="005554C4" w:rsidRPr="007E3C72" w:rsidRDefault="005554C4" w:rsidP="005554C4">
            <w:pPr>
              <w:ind w:right="432"/>
              <w:rPr>
                <w:lang w:val="es-ES"/>
              </w:rPr>
            </w:pPr>
            <w:r w:rsidRPr="007E3C72">
              <w:rPr>
                <w:lang w:val="es-ES"/>
              </w:rPr>
              <w:t xml:space="preserve">La posición de una persona sobre un tema, no nos ayuda para adivinar su posición en otro tema independiente. </w:t>
            </w:r>
          </w:p>
          <w:p w:rsidR="005554C4" w:rsidRPr="007E3C72" w:rsidRDefault="005554C4" w:rsidP="005554C4">
            <w:pPr>
              <w:ind w:right="432"/>
              <w:rPr>
                <w:lang w:val="es-ES"/>
              </w:rPr>
            </w:pPr>
            <w:r w:rsidRPr="007E3C72">
              <w:rPr>
                <w:lang w:val="es-ES"/>
              </w:rPr>
              <w:t>“Por favor suba un escalón si desea mayor regulación.” “Por favor baje si desea menos regulaciones.” Baje más e</w:t>
            </w:r>
            <w:r>
              <w:rPr>
                <w:lang w:val="es-ES"/>
              </w:rPr>
              <w:t>scalones si desea mayores cambios</w:t>
            </w:r>
            <w:r w:rsidRPr="007E3C72">
              <w:rPr>
                <w:lang w:val="es-ES"/>
              </w:rPr>
              <w:t>.”</w:t>
            </w:r>
          </w:p>
          <w:p w:rsidR="005554C4" w:rsidRPr="007E3C72" w:rsidRDefault="005554C4" w:rsidP="005554C4">
            <w:pPr>
              <w:rPr>
                <w:lang w:val="es-ES"/>
              </w:rPr>
            </w:pPr>
            <w:r w:rsidRPr="007E3C72">
              <w:rPr>
                <w:lang w:val="es-ES"/>
              </w:rPr>
              <w:t>¿Cuál de las dos reglas produce mayor cantidad de votos perdidos, mayoría simple o balotaje?</w:t>
            </w:r>
          </w:p>
          <w:p w:rsidR="005554C4" w:rsidRPr="007E3C72" w:rsidRDefault="005554C4" w:rsidP="005554C4">
            <w:pPr>
              <w:rPr>
                <w:lang w:val="es-ES"/>
              </w:rPr>
            </w:pPr>
            <w:r w:rsidRPr="007E3C72">
              <w:rPr>
                <w:lang w:val="es-ES"/>
              </w:rPr>
              <w:t>¿Cuál regla concede al ganador un mandato más sólido?</w:t>
            </w:r>
          </w:p>
          <w:p w:rsidR="005554C4" w:rsidRPr="00C9509B" w:rsidRDefault="005554C4" w:rsidP="005554C4">
            <w:pPr>
              <w:rPr>
                <w:lang w:val="es-ES"/>
              </w:rPr>
            </w:pPr>
          </w:p>
          <w:p w:rsidR="005554C4" w:rsidRPr="00C9509B" w:rsidRDefault="005554C4" w:rsidP="005554C4">
            <w:pPr>
              <w:rPr>
                <w:lang w:val="es-ES"/>
              </w:rPr>
            </w:pPr>
          </w:p>
          <w:p w:rsidR="005554C4" w:rsidRPr="00C9509B" w:rsidRDefault="005554C4" w:rsidP="00B31272">
            <w:pPr>
              <w:spacing w:before="0"/>
              <w:rPr>
                <w:lang w:val="es-ES"/>
              </w:rPr>
            </w:pPr>
          </w:p>
          <w:p w:rsidR="005E1680" w:rsidRDefault="005554C4" w:rsidP="005554C4">
            <w:pPr>
              <w:pStyle w:val="Captions"/>
              <w:jc w:val="center"/>
            </w:pPr>
            <w:r w:rsidRPr="00C9509B">
              <w:rPr>
                <w:lang w:val="es-ES"/>
              </w:rPr>
              <w:t>Diecisiete votantes distribuidos alrededor de dos cuestiones</w:t>
            </w:r>
            <w:r w:rsidR="00D471C8">
              <w:rPr>
                <w:lang w:val="es-ES"/>
              </w:rPr>
              <w:t>:</w:t>
            </w:r>
          </w:p>
          <w:p w:rsidR="005E1680" w:rsidRDefault="00730CC1" w:rsidP="005E1680">
            <w:pPr>
              <w:pStyle w:val="Captions"/>
              <w:spacing w:before="0"/>
              <w:jc w:val="center"/>
            </w:pPr>
            <w:r>
              <w:t>m</w:t>
            </w:r>
            <w:r>
              <w:rPr>
                <w:rFonts w:cs="Arial"/>
              </w:rPr>
              <w:t>á</w:t>
            </w:r>
            <w:r w:rsidR="00073401">
              <w:t>s o menos regulac</w:t>
            </w:r>
            <w:r w:rsidR="005F6190">
              <w:t>i</w:t>
            </w:r>
            <w:r>
              <w:rPr>
                <w:rFonts w:cs="Arial"/>
              </w:rPr>
              <w:t>ó</w:t>
            </w:r>
            <w:r w:rsidR="005F6190">
              <w:t xml:space="preserve">n </w:t>
            </w:r>
            <w:r w:rsidR="005F6190">
              <w:sym w:font="Wingdings 3" w:char="F06F"/>
            </w:r>
            <w:r w:rsidR="00073401">
              <w:t xml:space="preserve">  y los impuestos por servicio</w:t>
            </w:r>
            <w:r w:rsidR="005F6190">
              <w:t xml:space="preserve">s </w:t>
            </w:r>
            <w:r w:rsidR="005F6190">
              <w:sym w:font="Wingdings 3" w:char="F06E"/>
            </w:r>
          </w:p>
          <w:p w:rsidR="005E1680" w:rsidRDefault="00A30A95">
            <w:pPr>
              <w:pStyle w:val="Picture"/>
              <w:tabs>
                <w:tab w:val="right" w:pos="4896"/>
              </w:tabs>
              <w:rPr>
                <w:color w:val="000000"/>
              </w:rPr>
            </w:pPr>
            <w:r>
              <w:rPr>
                <w:noProof/>
                <w:color w:val="000000"/>
              </w:rPr>
              <w:drawing>
                <wp:inline distT="0" distB="0" distL="0" distR="0">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7"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rsidR="005E1680" w:rsidRDefault="00B31272" w:rsidP="005E1680">
            <w:pPr>
              <w:pStyle w:val="Captions"/>
              <w:tabs>
                <w:tab w:val="clear" w:pos="3303"/>
                <w:tab w:val="right" w:pos="4878"/>
                <w:tab w:val="right" w:pos="5868"/>
              </w:tabs>
              <w:ind w:left="475"/>
            </w:pPr>
            <w:r w:rsidRPr="00C9509B">
              <w:rPr>
                <w:lang w:val="es-ES"/>
              </w:rPr>
              <w:t>K gana una mayoría simple.</w:t>
            </w:r>
            <w:r w:rsidRPr="00C9509B">
              <w:rPr>
                <w:lang w:val="es-ES"/>
              </w:rPr>
              <w:tab/>
              <w:t xml:space="preserve"> </w:t>
            </w:r>
            <w:r w:rsidRPr="00B3246F">
              <w:rPr>
                <w:lang w:val="es-ES"/>
              </w:rPr>
              <w:t>M gana un balotaje.</w:t>
            </w:r>
            <w:r w:rsidR="005F6190">
              <w:br/>
            </w:r>
          </w:p>
          <w:p w:rsidR="005E1680" w:rsidRDefault="00B31272" w:rsidP="005E1680">
            <w:pPr>
              <w:pStyle w:val="PageNums"/>
              <w:tabs>
                <w:tab w:val="right" w:pos="6192"/>
              </w:tabs>
              <w:jc w:val="left"/>
              <w:rPr>
                <w:rFonts w:ascii="Times New Roman" w:hAnsi="Times New Roman"/>
                <w:b/>
                <w:color w:val="0000FF"/>
              </w:rPr>
            </w:pPr>
            <w:r w:rsidRPr="00B3246F">
              <w:rPr>
                <w:i/>
                <w:lang w:val="es-ES"/>
              </w:rPr>
              <w:t xml:space="preserve">mayoría simple,  </w:t>
            </w:r>
            <w:r>
              <w:rPr>
                <w:i/>
                <w:color w:val="333399"/>
              </w:rPr>
              <w:t>balotaje</w:t>
            </w:r>
            <w:r w:rsidR="005F6190">
              <w:rPr>
                <w:color w:val="333399"/>
              </w:rPr>
              <w:tab/>
            </w:r>
            <w:r w:rsidR="005F6190">
              <w:t>11</w:t>
            </w:r>
          </w:p>
        </w:tc>
      </w:tr>
      <w:tr w:rsidR="005E1680">
        <w:trPr>
          <w:trHeight w:hRule="exact" w:val="10080"/>
          <w:jc w:val="center"/>
        </w:trPr>
        <w:tc>
          <w:tcPr>
            <w:tcW w:w="6192" w:type="dxa"/>
          </w:tcPr>
          <w:p w:rsidR="00D747FA" w:rsidRPr="002855E0" w:rsidRDefault="00D747FA" w:rsidP="00D747FA">
            <w:pPr>
              <w:pStyle w:val="Title"/>
              <w:pBdr>
                <w:top w:val="single" w:sz="8" w:space="4" w:color="333399"/>
                <w:left w:val="single" w:sz="8" w:space="4" w:color="333399"/>
                <w:bottom w:val="single" w:sz="8" w:space="4" w:color="333399"/>
                <w:right w:val="single" w:sz="8" w:space="4" w:color="333399"/>
              </w:pBdr>
              <w:shd w:val="clear" w:color="auto" w:fill="E6E6E6"/>
              <w:tabs>
                <w:tab w:val="center" w:pos="2340"/>
              </w:tabs>
              <w:spacing w:before="20" w:after="120"/>
              <w:ind w:left="29" w:right="29"/>
              <w:rPr>
                <w:sz w:val="24"/>
                <w:szCs w:val="24"/>
                <w:lang w:val="es-ES"/>
              </w:rPr>
            </w:pPr>
            <w:r w:rsidRPr="001242E3">
              <w:rPr>
                <w:b w:val="0"/>
                <w:bCs/>
                <w:lang w:val="es-ES"/>
              </w:rPr>
              <w:t xml:space="preserve">El objetivo del </w:t>
            </w:r>
            <w:bookmarkStart w:id="8" w:name="VotoAlternativo"/>
            <w:r w:rsidRPr="001242E3">
              <w:rPr>
                <w:bCs/>
                <w:color w:val="333399"/>
                <w:lang w:val="es-ES"/>
              </w:rPr>
              <w:t>Voto alternativo</w:t>
            </w:r>
            <w:bookmarkEnd w:id="8"/>
            <w:r w:rsidRPr="001242E3">
              <w:rPr>
                <w:bCs/>
                <w:color w:val="333399"/>
                <w:lang w:val="es-ES"/>
              </w:rPr>
              <w:t xml:space="preserve"> </w:t>
            </w:r>
            <w:r w:rsidRPr="001242E3">
              <w:rPr>
                <w:b w:val="0"/>
                <w:bCs/>
                <w:lang w:val="es-ES"/>
              </w:rPr>
              <w:t>es:</w:t>
            </w:r>
          </w:p>
          <w:p w:rsidR="00D747FA" w:rsidRPr="00D747FA" w:rsidRDefault="00D747FA" w:rsidP="00D747FA">
            <w:pPr>
              <w:pStyle w:val="Principle"/>
              <w:pBdr>
                <w:top w:val="single" w:sz="8" w:space="4" w:color="333399"/>
                <w:bottom w:val="single" w:sz="8" w:space="4" w:color="333399"/>
              </w:pBdr>
              <w:rPr>
                <w:rFonts w:ascii="Arial Bold"/>
                <w:bCs/>
                <w:color w:val="333399"/>
                <w:lang w:val="es-ES"/>
              </w:rPr>
            </w:pPr>
            <w:r w:rsidRPr="00D747FA">
              <w:rPr>
                <w:rFonts w:ascii="Arial Bold"/>
                <w:bCs/>
                <w:color w:val="333399"/>
                <w:lang w:val="es-ES"/>
              </w:rPr>
              <w:t>Obtener un ganador con mayor</w:t>
            </w:r>
            <w:r w:rsidRPr="00D747FA">
              <w:rPr>
                <w:rFonts w:ascii="Arial Bold"/>
                <w:bCs/>
                <w:color w:val="333399"/>
                <w:lang w:val="es-ES"/>
              </w:rPr>
              <w:t>í</w:t>
            </w:r>
            <w:r w:rsidRPr="00D747FA">
              <w:rPr>
                <w:rFonts w:ascii="Arial Bold"/>
                <w:bCs/>
                <w:color w:val="333399"/>
                <w:lang w:val="es-ES"/>
              </w:rPr>
              <w:t>a absoluta en un solo acto electoral.</w:t>
            </w:r>
          </w:p>
          <w:p w:rsidR="002935F7" w:rsidRPr="0035293A" w:rsidRDefault="002935F7" w:rsidP="002935F7">
            <w:pPr>
              <w:ind w:left="317" w:right="317"/>
              <w:rPr>
                <w:lang w:val="es-ES"/>
              </w:rPr>
            </w:pPr>
            <w:r w:rsidRPr="0035293A">
              <w:rPr>
                <w:lang w:val="es-ES"/>
              </w:rPr>
              <w:t xml:space="preserve">¿Cómo proceder? Usted </w:t>
            </w:r>
            <w:r w:rsidRPr="0035293A">
              <w:rPr>
                <w:b/>
                <w:bCs/>
                <w:color w:val="333399"/>
                <w:lang w:val="es-ES"/>
              </w:rPr>
              <w:t xml:space="preserve">ordena </w:t>
            </w:r>
            <w:r w:rsidRPr="0035293A">
              <w:rPr>
                <w:lang w:val="es-ES"/>
              </w:rPr>
              <w:t>los candidatos de su preferencia como su 1er preferencia, su 2da preferencia, su 3er preferencia y así sucesivamente.  Entonces los votos serán computados según la primera preferencia.</w:t>
            </w:r>
          </w:p>
          <w:p w:rsidR="002935F7" w:rsidRPr="0035293A" w:rsidRDefault="002935F7" w:rsidP="002935F7">
            <w:pPr>
              <w:tabs>
                <w:tab w:val="clear" w:pos="432"/>
                <w:tab w:val="clear" w:pos="5904"/>
              </w:tabs>
              <w:ind w:firstLine="0"/>
              <w:rPr>
                <w:lang w:val="es-ES"/>
              </w:rPr>
            </w:pPr>
            <w:r w:rsidRPr="006F23EC">
              <w:rPr>
                <w:shd w:val="clear" w:color="auto" w:fill="FFFF66"/>
                <w:lang w:val="es-ES"/>
              </w:rPr>
              <w:t xml:space="preserve">      Si ningún candidato obtiene una mayoría absoluta, el candidato que obtuvo </w:t>
            </w:r>
            <w:r w:rsidRPr="006F23EC">
              <w:rPr>
                <w:u w:val="single"/>
                <w:shd w:val="clear" w:color="auto" w:fill="FFFF66"/>
                <w:lang w:val="es-ES"/>
              </w:rPr>
              <w:t>menor cantidad de votos pierde</w:t>
            </w:r>
            <w:r w:rsidR="00AC0C67" w:rsidRPr="00AC0C67">
              <w:rPr>
                <w:shd w:val="clear" w:color="auto" w:fill="FFFF66"/>
                <w:lang w:val="es-ES"/>
              </w:rPr>
              <w:t>.</w:t>
            </w:r>
            <w:r w:rsidRPr="00AC0C67">
              <w:rPr>
                <w:shd w:val="clear" w:color="auto" w:fill="FFFF66"/>
                <w:lang w:val="es-ES"/>
              </w:rPr>
              <w:t> </w:t>
            </w:r>
            <w:r w:rsidRPr="006F23EC">
              <w:rPr>
                <w:shd w:val="clear" w:color="auto" w:fill="FFFF66"/>
                <w:lang w:val="es-ES"/>
              </w:rPr>
              <w:t> </w:t>
            </w:r>
            <w:r w:rsidRPr="006F23EC">
              <w:rPr>
                <w:shd w:val="clear" w:color="auto" w:fill="FFFF66"/>
                <w:lang w:val="es-ES"/>
              </w:rPr>
              <w:br/>
              <w:t>Entonces habrá una nueva vuelta de cómputos.</w:t>
            </w:r>
            <w:r w:rsidR="006F23EC" w:rsidRPr="006F23EC">
              <w:rPr>
                <w:shd w:val="clear" w:color="auto" w:fill="FFFF66"/>
                <w:lang w:val="es-ES"/>
              </w:rPr>
              <w:t>  </w:t>
            </w:r>
          </w:p>
          <w:p w:rsidR="002935F7" w:rsidRPr="0035293A" w:rsidRDefault="002935F7" w:rsidP="002935F7">
            <w:pPr>
              <w:rPr>
                <w:sz w:val="16"/>
                <w:szCs w:val="16"/>
                <w:lang w:val="es-ES"/>
              </w:rPr>
            </w:pPr>
            <w:r w:rsidRPr="0035293A">
              <w:rPr>
                <w:lang w:val="es-ES"/>
              </w:rPr>
              <w:t xml:space="preserve">Tu voto quedará con tu favorito si sigue en carrera.  En el caso que sea eliminado tu candidato, tu voto será </w:t>
            </w:r>
            <w:r w:rsidRPr="0035293A">
              <w:rPr>
                <w:b/>
                <w:bCs/>
                <w:color w:val="333399"/>
                <w:lang w:val="es-ES"/>
              </w:rPr>
              <w:t>transferido</w:t>
            </w:r>
            <w:r w:rsidRPr="0035293A">
              <w:rPr>
                <w:lang w:val="es-ES"/>
              </w:rPr>
              <w:t xml:space="preserve"> a tu próxima preferencia.  Esto se repetirá hasta que quede un candidato que obtenga la </w:t>
            </w:r>
            <w:r w:rsidRPr="0035293A">
              <w:rPr>
                <w:b/>
                <w:bCs/>
                <w:color w:val="333399"/>
                <w:lang w:val="es-ES"/>
              </w:rPr>
              <w:t>mayoría absoluta</w:t>
            </w:r>
            <w:r w:rsidRPr="0035293A">
              <w:rPr>
                <w:lang w:val="es-ES"/>
              </w:rPr>
              <w:t>.</w:t>
            </w:r>
          </w:p>
          <w:p w:rsidR="002935F7" w:rsidRPr="00E637E9" w:rsidRDefault="002935F7" w:rsidP="002935F7">
            <w:pPr>
              <w:pStyle w:val="Subtitle"/>
              <w:spacing w:before="240"/>
              <w:rPr>
                <w:b w:val="0"/>
                <w:bCs w:val="0"/>
                <w:sz w:val="24"/>
                <w:lang w:val="es-ES"/>
              </w:rPr>
            </w:pPr>
            <w:r w:rsidRPr="00E637E9">
              <w:rPr>
                <w:b w:val="0"/>
                <w:bCs w:val="0"/>
                <w:sz w:val="24"/>
                <w:lang w:val="es-ES"/>
              </w:rPr>
              <w:t xml:space="preserve">Beneficios del </w:t>
            </w:r>
            <w:r w:rsidRPr="00E637E9">
              <w:rPr>
                <w:bCs w:val="0"/>
                <w:color w:val="333399"/>
                <w:sz w:val="24"/>
                <w:lang w:val="es-ES"/>
              </w:rPr>
              <w:t>Voto Alternativo</w:t>
            </w:r>
            <w:r w:rsidRPr="00E637E9">
              <w:rPr>
                <w:b w:val="0"/>
                <w:bCs w:val="0"/>
                <w:sz w:val="24"/>
                <w:lang w:val="es-ES"/>
              </w:rPr>
              <w:t xml:space="preserve"> (VA)</w:t>
            </w:r>
          </w:p>
          <w:p w:rsidR="002935F7" w:rsidRPr="0035293A" w:rsidRDefault="002935F7" w:rsidP="002935F7">
            <w:pPr>
              <w:numPr>
                <w:ilvl w:val="0"/>
                <w:numId w:val="19"/>
              </w:numPr>
              <w:tabs>
                <w:tab w:val="clear" w:pos="432"/>
                <w:tab w:val="right" w:pos="6163"/>
              </w:tabs>
              <w:spacing w:before="120"/>
              <w:ind w:left="288" w:right="0" w:hanging="288"/>
              <w:rPr>
                <w:lang w:val="es-ES"/>
              </w:rPr>
            </w:pPr>
            <w:r w:rsidRPr="0035293A">
              <w:rPr>
                <w:b/>
                <w:color w:val="333399"/>
                <w:lang w:val="es-ES"/>
              </w:rPr>
              <w:t>Un ganador absoluto</w:t>
            </w:r>
            <w:r w:rsidRPr="0035293A">
              <w:rPr>
                <w:lang w:val="es-ES"/>
              </w:rPr>
              <w:t xml:space="preserve"> en un acto electoral, no hay ganadores con mandatos débiles - tampoco un costoso balotaje.</w:t>
            </w:r>
          </w:p>
          <w:p w:rsidR="005E1680" w:rsidRDefault="00A30A95" w:rsidP="002935F7">
            <w:pPr>
              <w:pStyle w:val="DotList"/>
              <w:tabs>
                <w:tab w:val="clear" w:pos="432"/>
                <w:tab w:val="clear" w:pos="720"/>
              </w:tabs>
              <w:ind w:left="288" w:right="0"/>
            </w:pPr>
            <w:r>
              <w:rPr>
                <w:noProof/>
                <w:position w:val="4"/>
                <w:vertAlign w:val="subscript"/>
              </w:rPr>
              <w:drawing>
                <wp:inline distT="0" distB="0" distL="0" distR="0">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tab/>
            </w:r>
            <w:r w:rsidR="002935F7" w:rsidRPr="0035293A">
              <w:rPr>
                <w:b/>
                <w:color w:val="2F5496"/>
                <w:lang w:val="es-ES"/>
              </w:rPr>
              <w:t>No pérdida de votos</w:t>
            </w:r>
            <w:r w:rsidR="002935F7" w:rsidRPr="0035293A">
              <w:rPr>
                <w:color w:val="2F5496"/>
                <w:lang w:val="es-ES"/>
              </w:rPr>
              <w:t xml:space="preserve"> </w:t>
            </w:r>
            <w:r w:rsidR="002935F7" w:rsidRPr="0035293A">
              <w:rPr>
                <w:lang w:val="es-ES"/>
              </w:rPr>
              <w:t>en el resultado de votación con el voto alternativo</w:t>
            </w:r>
            <w:r w:rsidR="005F6190">
              <w:t>.</w:t>
            </w:r>
            <w:r w:rsidR="005F6190">
              <w:rPr>
                <w:rStyle w:val="EndnoteReference"/>
              </w:rPr>
              <w:endnoteReference w:id="10"/>
            </w:r>
          </w:p>
          <w:p w:rsidR="005E1680" w:rsidRDefault="00A30A95" w:rsidP="005E1680">
            <w:pPr>
              <w:pStyle w:val="DotList"/>
              <w:tabs>
                <w:tab w:val="clear" w:pos="432"/>
                <w:tab w:val="clear" w:pos="720"/>
              </w:tabs>
              <w:ind w:left="288" w:right="0"/>
            </w:pPr>
            <w:r>
              <w:rPr>
                <w:noProof/>
                <w:position w:val="4"/>
                <w:vertAlign w:val="subscript"/>
              </w:rPr>
              <w:drawing>
                <wp:inline distT="0" distB="0" distL="0" distR="0">
                  <wp:extent cx="101600" cy="1016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tab/>
            </w:r>
            <w:r w:rsidR="002935F7" w:rsidRPr="0035293A">
              <w:rPr>
                <w:b/>
                <w:color w:val="333399"/>
                <w:lang w:val="es-ES"/>
              </w:rPr>
              <w:t>Campaña menos negativa</w:t>
            </w:r>
            <w:r w:rsidR="002935F7" w:rsidRPr="0035293A">
              <w:rPr>
                <w:lang w:val="es-ES"/>
              </w:rPr>
              <w:t>, porque los candidatos quieren obtener la segunda opción de los seguid</w:t>
            </w:r>
            <w:r w:rsidR="002935F7">
              <w:rPr>
                <w:lang w:val="es-ES"/>
              </w:rPr>
              <w:t>ores de sus rivales</w:t>
            </w:r>
            <w:r w:rsidR="005F6190">
              <w:t>.</w:t>
            </w:r>
            <w:r w:rsidR="005F6190" w:rsidRPr="00EA2E22">
              <w:rPr>
                <w:rStyle w:val="EndnoteReference"/>
              </w:rPr>
              <w:endnoteReference w:id="11"/>
            </w:r>
          </w:p>
          <w:p w:rsidR="005E1680" w:rsidRDefault="00A30A95" w:rsidP="005E1680">
            <w:pPr>
              <w:pStyle w:val="DotList"/>
              <w:tabs>
                <w:tab w:val="clear" w:pos="432"/>
                <w:tab w:val="clear" w:pos="720"/>
              </w:tabs>
              <w:ind w:left="288" w:right="144"/>
            </w:pPr>
            <w:r>
              <w:rPr>
                <w:noProof/>
                <w:position w:val="4"/>
                <w:vertAlign w:val="subscript"/>
              </w:rPr>
              <w:drawing>
                <wp:inline distT="0" distB="0" distL="0" distR="0">
                  <wp:extent cx="101600" cy="1016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tab/>
            </w:r>
            <w:r w:rsidR="002935F7" w:rsidRPr="0035293A">
              <w:rPr>
                <w:b/>
                <w:color w:val="333399"/>
                <w:lang w:val="es-ES"/>
              </w:rPr>
              <w:t xml:space="preserve">No hiriendo tu primera preferencia </w:t>
            </w:r>
            <w:r w:rsidR="002935F7" w:rsidRPr="0035293A">
              <w:rPr>
                <w:lang w:val="es-ES"/>
              </w:rPr>
              <w:t>y ordenando tu 2da como una 2da no se computa, a menos que tu 1ra preferencia haya quedado eliminada.</w:t>
            </w:r>
          </w:p>
          <w:p w:rsidR="005E1680" w:rsidRDefault="00A30A95" w:rsidP="005E1680">
            <w:pPr>
              <w:pStyle w:val="DotList"/>
              <w:tabs>
                <w:tab w:val="clear" w:pos="432"/>
                <w:tab w:val="clear" w:pos="720"/>
              </w:tabs>
              <w:ind w:left="288" w:right="0"/>
            </w:pPr>
            <w:r>
              <w:rPr>
                <w:noProof/>
                <w:position w:val="4"/>
                <w:vertAlign w:val="subscript"/>
              </w:rPr>
              <w:drawing>
                <wp:inline distT="0" distB="0" distL="0" distR="0">
                  <wp:extent cx="101600" cy="101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tab/>
            </w:r>
            <w:r w:rsidR="002935F7" w:rsidRPr="0035293A">
              <w:rPr>
                <w:b/>
                <w:color w:val="333399"/>
                <w:lang w:val="es-ES"/>
              </w:rPr>
              <w:t>No más el menos malo</w:t>
            </w:r>
            <w:r w:rsidR="002935F7" w:rsidRPr="0035293A">
              <w:rPr>
                <w:lang w:val="es-ES"/>
              </w:rPr>
              <w:t>, porque podés darle tu 1ra opción al candidato de tu preferencia sin tener miedo de perder tu voto.</w:t>
            </w:r>
          </w:p>
          <w:p w:rsidR="005E1680" w:rsidRDefault="00A30A95" w:rsidP="005E1680">
            <w:pPr>
              <w:pStyle w:val="DotList"/>
              <w:tabs>
                <w:tab w:val="clear" w:pos="432"/>
                <w:tab w:val="clear" w:pos="720"/>
              </w:tabs>
              <w:ind w:left="288" w:right="0"/>
            </w:pPr>
            <w:r>
              <w:rPr>
                <w:noProof/>
                <w:position w:val="4"/>
                <w:vertAlign w:val="subscript"/>
              </w:rPr>
              <w:drawing>
                <wp:inline distT="0" distB="0" distL="0" distR="0">
                  <wp:extent cx="101600" cy="1016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tab/>
            </w:r>
            <w:r w:rsidR="002935F7" w:rsidRPr="0035293A">
              <w:rPr>
                <w:lang w:val="es-ES"/>
              </w:rPr>
              <w:t>V</w:t>
            </w:r>
            <w:r w:rsidR="002935F7" w:rsidRPr="0035293A">
              <w:rPr>
                <w:b/>
                <w:color w:val="333399"/>
                <w:lang w:val="es-ES"/>
              </w:rPr>
              <w:t xml:space="preserve">otos divididos </w:t>
            </w:r>
            <w:r w:rsidR="002935F7" w:rsidRPr="0035293A">
              <w:rPr>
                <w:lang w:val="es-ES"/>
              </w:rPr>
              <w:t>no preocupa a las fracciones porque los votos de candidatos menores se transfieren a la próxima preferencia del votante.</w:t>
            </w:r>
          </w:p>
          <w:p w:rsidR="005E1680" w:rsidRPr="0074176F" w:rsidRDefault="005F6190" w:rsidP="002935F7">
            <w:pPr>
              <w:pStyle w:val="PageNums"/>
              <w:spacing w:before="0"/>
              <w:rPr>
                <w:rFonts w:ascii="Times New Roman" w:hAnsi="Times New Roman"/>
                <w:color w:val="333399"/>
              </w:rPr>
            </w:pPr>
            <w:r w:rsidRPr="0074176F">
              <w:rPr>
                <w:color w:val="333399"/>
              </w:rPr>
              <w:t>12</w:t>
            </w:r>
          </w:p>
        </w:tc>
      </w:tr>
      <w:tr w:rsidR="005E1680">
        <w:trPr>
          <w:trHeight w:hRule="exact" w:val="10080"/>
          <w:jc w:val="center"/>
        </w:trPr>
        <w:tc>
          <w:tcPr>
            <w:tcW w:w="6192" w:type="dxa"/>
          </w:tcPr>
          <w:p w:rsidR="005E1680" w:rsidRDefault="00A90ED7" w:rsidP="005E1680">
            <w:pPr>
              <w:pStyle w:val="Title"/>
              <w:rPr>
                <w:b w:val="0"/>
                <w:bCs/>
              </w:rPr>
            </w:pPr>
            <w:r w:rsidRPr="00F05583">
              <w:rPr>
                <w:bCs/>
                <w:color w:val="333399"/>
                <w:szCs w:val="22"/>
                <w:lang w:val="es-ES"/>
              </w:rPr>
              <w:t>Voto Alternativo:</w:t>
            </w:r>
            <w:r w:rsidRPr="00F05583">
              <w:rPr>
                <w:b w:val="0"/>
                <w:bCs/>
                <w:color w:val="000080"/>
                <w:szCs w:val="22"/>
                <w:lang w:val="es-ES"/>
              </w:rPr>
              <w:t xml:space="preserve"> </w:t>
            </w:r>
            <w:r w:rsidRPr="00F05583">
              <w:rPr>
                <w:b w:val="0"/>
                <w:bCs/>
                <w:szCs w:val="22"/>
                <w:lang w:val="es-ES"/>
              </w:rPr>
              <w:t>Característica</w:t>
            </w:r>
            <w:r>
              <w:rPr>
                <w:b w:val="0"/>
                <w:bCs/>
                <w:szCs w:val="22"/>
                <w:lang w:val="es-ES"/>
              </w:rPr>
              <w:t>s</w:t>
            </w:r>
          </w:p>
          <w:p w:rsidR="005E1680" w:rsidRDefault="00A90ED7" w:rsidP="005E1680">
            <w:pPr>
              <w:ind w:left="115" w:right="115"/>
            </w:pPr>
            <w:r w:rsidRPr="000541AF">
              <w:rPr>
                <w:szCs w:val="22"/>
                <w:lang w:val="es-ES"/>
              </w:rPr>
              <w:t xml:space="preserve">En elecciones presidenciales de Corea del Sur, dos liberales por estar enfrentados beneficiaron a un dictador militar.  Los liberales obtuvieron una mayoría absoluta de votos, pero dividieron a sus seguidores.  Así los conservadores ganaron con las reglas de </w:t>
            </w:r>
            <w:r w:rsidRPr="000541AF">
              <w:rPr>
                <w:b/>
                <w:szCs w:val="22"/>
                <w:lang w:val="es-ES"/>
              </w:rPr>
              <w:t>mayoría simple</w:t>
            </w:r>
            <w:r w:rsidRPr="000541AF">
              <w:rPr>
                <w:szCs w:val="22"/>
                <w:lang w:val="es-ES"/>
              </w:rPr>
              <w:t>.  Estas reglas eligen como ganador al que obtenga la mayoría de votos.  No se requiere obtener el 50% de los votos.</w:t>
            </w:r>
          </w:p>
          <w:p w:rsidR="005E1680" w:rsidRDefault="00A90ED7" w:rsidP="005E1680">
            <w:pPr>
              <w:ind w:left="115" w:right="115" w:firstLine="216"/>
            </w:pPr>
            <w:r w:rsidRPr="000541AF">
              <w:rPr>
                <w:szCs w:val="22"/>
                <w:lang w:val="es-ES"/>
              </w:rPr>
              <w:t>El ganador sostuvo haber recibido un mandato para continuar con una política represiva.  Años más tarde fue condenado por traición en la trágica matanza de manifestantes pro-democráticos</w:t>
            </w:r>
            <w:r w:rsidR="005F6190">
              <w:t>.</w:t>
            </w:r>
            <w:r w:rsidR="005F6190">
              <w:rPr>
                <w:rStyle w:val="EndnoteReference"/>
              </w:rPr>
              <w:endnoteReference w:id="12"/>
            </w:r>
          </w:p>
          <w:p w:rsidR="005E1680" w:rsidRDefault="00A90ED7" w:rsidP="005E1680">
            <w:r w:rsidRPr="000541AF">
              <w:rPr>
                <w:szCs w:val="22"/>
                <w:lang w:val="es-ES"/>
              </w:rPr>
              <w:t>Con el Voto Alternativo, votos del liberal más débil hubieran sido transferidos al liberal más fuerte.</w:t>
            </w:r>
          </w:p>
          <w:p w:rsidR="005E1680" w:rsidRPr="00431A2E" w:rsidRDefault="00A90ED7" w:rsidP="00A90ED7">
            <w:pPr>
              <w:pStyle w:val="Captions"/>
              <w:spacing w:before="600"/>
              <w:jc w:val="center"/>
              <w:rPr>
                <w:b/>
                <w:color w:val="333399"/>
              </w:rPr>
            </w:pPr>
            <w:r w:rsidRPr="00A90ED7">
              <w:rPr>
                <w:b/>
                <w:color w:val="333399"/>
              </w:rPr>
              <w:t>De cinco facciones a una Mayoría.</w:t>
            </w:r>
          </w:p>
          <w:p w:rsidR="005E1680" w:rsidRDefault="00A30A95">
            <w:pPr>
              <w:rPr>
                <w:rFonts w:cs="Helvetica"/>
              </w:rPr>
            </w:pPr>
            <w:r>
              <w:rPr>
                <w:bCs/>
                <w:noProof/>
                <w:color w:val="333399"/>
              </w:rPr>
              <w:drawing>
                <wp:anchor distT="0" distB="0" distL="114300" distR="114300" simplePos="0" relativeHeight="251637760" behindDoc="1" locked="0" layoutInCell="1" allowOverlap="0">
                  <wp:simplePos x="0" y="0"/>
                  <wp:positionH relativeFrom="column">
                    <wp:posOffset>492125</wp:posOffset>
                  </wp:positionH>
                  <wp:positionV relativeFrom="paragraph">
                    <wp:posOffset>69215</wp:posOffset>
                  </wp:positionV>
                  <wp:extent cx="548640" cy="548640"/>
                  <wp:effectExtent l="19050" t="0" r="3810" b="0"/>
                  <wp:wrapNone/>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48640" cy="548640"/>
                          </a:xfrm>
                          <a:prstGeom prst="rect">
                            <a:avLst/>
                          </a:prstGeom>
                          <a:noFill/>
                          <a:ln w="9525">
                            <a:noFill/>
                            <a:miter lim="800000"/>
                            <a:headEnd/>
                            <a:tailEnd/>
                          </a:ln>
                        </pic:spPr>
                      </pic:pic>
                    </a:graphicData>
                  </a:graphic>
                </wp:anchor>
              </w:drawing>
            </w:r>
            <w:r>
              <w:rPr>
                <w:noProof/>
              </w:rPr>
              <w:drawing>
                <wp:anchor distT="0" distB="0" distL="114300" distR="114300" simplePos="0" relativeHeight="251634688" behindDoc="1" locked="0" layoutInCell="1" allowOverlap="0">
                  <wp:simplePos x="0" y="0"/>
                  <wp:positionH relativeFrom="column">
                    <wp:posOffset>2165985</wp:posOffset>
                  </wp:positionH>
                  <wp:positionV relativeFrom="paragraph">
                    <wp:posOffset>54610</wp:posOffset>
                  </wp:positionV>
                  <wp:extent cx="532130" cy="548640"/>
                  <wp:effectExtent l="19050" t="0" r="1270" b="0"/>
                  <wp:wrapNone/>
                  <wp:docPr id="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532130" cy="548640"/>
                          </a:xfrm>
                          <a:prstGeom prst="rect">
                            <a:avLst/>
                          </a:prstGeom>
                          <a:noFill/>
                          <a:ln w="9525">
                            <a:noFill/>
                            <a:miter lim="800000"/>
                            <a:headEnd/>
                            <a:tailEnd/>
                          </a:ln>
                        </pic:spPr>
                      </pic:pic>
                    </a:graphicData>
                  </a:graphic>
                </wp:anchor>
              </w:drawing>
            </w:r>
            <w:r>
              <w:rPr>
                <w:noProof/>
              </w:rPr>
              <w:drawing>
                <wp:anchor distT="0" distB="0" distL="114300" distR="114300" simplePos="0" relativeHeight="251633664" behindDoc="1" locked="0" layoutInCell="1" allowOverlap="0">
                  <wp:simplePos x="0" y="0"/>
                  <wp:positionH relativeFrom="column">
                    <wp:posOffset>2947035</wp:posOffset>
                  </wp:positionH>
                  <wp:positionV relativeFrom="paragraph">
                    <wp:posOffset>54610</wp:posOffset>
                  </wp:positionV>
                  <wp:extent cx="532130" cy="548640"/>
                  <wp:effectExtent l="19050" t="0" r="1270" b="0"/>
                  <wp:wrapNone/>
                  <wp:docPr id="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32130" cy="54864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1" locked="0" layoutInCell="1" allowOverlap="0">
                  <wp:simplePos x="0" y="0"/>
                  <wp:positionH relativeFrom="column">
                    <wp:posOffset>1323975</wp:posOffset>
                  </wp:positionH>
                  <wp:positionV relativeFrom="paragraph">
                    <wp:posOffset>54610</wp:posOffset>
                  </wp:positionV>
                  <wp:extent cx="548640" cy="548640"/>
                  <wp:effectExtent l="19050" t="0" r="3810" b="0"/>
                  <wp:wrapNone/>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rsidR="005E1680" w:rsidRDefault="005E1680">
            <w:pPr>
              <w:spacing w:before="0"/>
              <w:rPr>
                <w:rFonts w:cs="Helvetica"/>
              </w:rPr>
            </w:pPr>
          </w:p>
          <w:p w:rsidR="005E1680" w:rsidRDefault="005F6190">
            <w:pPr>
              <w:pStyle w:val="Picture"/>
              <w:tabs>
                <w:tab w:val="clear" w:pos="432"/>
                <w:tab w:val="center" w:pos="778"/>
                <w:tab w:val="center" w:pos="2088"/>
                <w:tab w:val="center" w:pos="3438"/>
                <w:tab w:val="center" w:pos="4637"/>
              </w:tabs>
              <w:spacing w:before="0"/>
              <w:jc w:val="left"/>
              <w:rPr>
                <w:rFonts w:cs="Helvetica"/>
              </w:rPr>
            </w:pPr>
            <w:r>
              <w:rPr>
                <w:rFonts w:cs="Helvetica"/>
              </w:rPr>
              <w:tab/>
              <w:t>1</w:t>
            </w:r>
            <w:r>
              <w:rPr>
                <w:rFonts w:cs="Helvetica"/>
              </w:rPr>
              <w:tab/>
              <w:t>2</w:t>
            </w:r>
            <w:r>
              <w:rPr>
                <w:rFonts w:cs="Helvetica"/>
              </w:rPr>
              <w:tab/>
              <w:t>3</w:t>
            </w:r>
            <w:r>
              <w:rPr>
                <w:rFonts w:cs="Helvetica"/>
              </w:rPr>
              <w:tab/>
              <w:t>4</w:t>
            </w:r>
          </w:p>
          <w:p w:rsidR="005E1680" w:rsidRPr="00681E9E" w:rsidRDefault="00A90ED7" w:rsidP="005E1680">
            <w:pPr>
              <w:pStyle w:val="Captions"/>
              <w:ind w:left="144" w:right="144"/>
              <w:jc w:val="center"/>
            </w:pPr>
            <w:r w:rsidRPr="000541AF">
              <w:rPr>
                <w:szCs w:val="22"/>
                <w:lang w:val="es-ES"/>
              </w:rPr>
              <w:t>1) Srta. Violeta pierde.  Sus votos se transfieren por la próxima preferencia de sus</w:t>
            </w:r>
            <w:r w:rsidR="005F6190" w:rsidRPr="00CC02DD">
              <w:t xml:space="preserve"> </w:t>
            </w:r>
            <w:r w:rsidRPr="00A90ED7">
              <w:rPr>
                <w:b/>
                <w:color w:val="333399"/>
              </w:rPr>
              <w:t>votantes</w:t>
            </w:r>
            <w:r w:rsidR="005F6190" w:rsidRPr="00CC02DD">
              <w:t xml:space="preserve">.  </w:t>
            </w:r>
            <w:r w:rsidRPr="000541AF">
              <w:rPr>
                <w:szCs w:val="22"/>
                <w:lang w:val="es-ES"/>
              </w:rPr>
              <w:t>2) Srta. Rubia pierde.  Sus votos se transfieren.</w:t>
            </w:r>
            <w:r>
              <w:rPr>
                <w:szCs w:val="22"/>
                <w:lang w:val="es-ES"/>
              </w:rPr>
              <w:t xml:space="preserve">  </w:t>
            </w:r>
            <w:r w:rsidRPr="000541AF">
              <w:rPr>
                <w:szCs w:val="22"/>
                <w:lang w:val="es-ES"/>
              </w:rPr>
              <w:t>3) Srta. Verde pierd</w:t>
            </w:r>
            <w:r>
              <w:rPr>
                <w:szCs w:val="22"/>
                <w:lang w:val="es-ES"/>
              </w:rPr>
              <w:t>e.  4) Srta. Carmine pierde.</w:t>
            </w:r>
            <w:r>
              <w:rPr>
                <w:szCs w:val="22"/>
                <w:lang w:val="es-ES"/>
              </w:rPr>
              <w:br/>
            </w:r>
            <w:r w:rsidR="00C4130F">
              <w:rPr>
                <w:szCs w:val="22"/>
                <w:lang w:val="es-ES"/>
              </w:rPr>
              <w:t>L</w:t>
            </w:r>
            <w:r>
              <w:rPr>
                <w:szCs w:val="22"/>
                <w:lang w:val="es-ES"/>
              </w:rPr>
              <w:t>os juegos ilustrarán cómo se transfieren cada voto</w:t>
            </w:r>
            <w:r w:rsidR="00C4130F">
              <w:rPr>
                <w:szCs w:val="22"/>
                <w:lang w:val="es-ES"/>
              </w:rPr>
              <w:t>.</w:t>
            </w:r>
          </w:p>
          <w:p w:rsidR="005E1680" w:rsidRDefault="00A90ED7" w:rsidP="00A90ED7">
            <w:pPr>
              <w:spacing w:before="480" w:after="180"/>
              <w:ind w:left="115" w:right="115"/>
            </w:pPr>
            <w:r w:rsidRPr="000541AF">
              <w:rPr>
                <w:b/>
                <w:bCs/>
                <w:color w:val="333399"/>
                <w:szCs w:val="22"/>
                <w:lang w:val="es-ES"/>
              </w:rPr>
              <w:t>VA elige líderes</w:t>
            </w:r>
            <w:r w:rsidRPr="000541AF">
              <w:rPr>
                <w:szCs w:val="22"/>
                <w:lang w:val="es-ES"/>
              </w:rPr>
              <w:t xml:space="preserve"> en más y más ciudades: Londres, Sidney, San Francisco, Burlington, Dublin y otras.  </w:t>
            </w:r>
            <w:r w:rsidRPr="00345AD2">
              <w:rPr>
                <w:szCs w:val="22"/>
              </w:rPr>
              <w:t xml:space="preserve">Los estudiantes lo utilizan en Duke, Harvard, Stanford, Rice, Tufts, MIT, Cal Tech, Carlton, Clark, Hendrix, Reed, Vassar.  </w:t>
            </w:r>
            <w:r w:rsidRPr="00AD3319">
              <w:rPr>
                <w:szCs w:val="22"/>
              </w:rPr>
              <w:t>La Universidad de</w:t>
            </w:r>
            <w:r w:rsidRPr="000541AF">
              <w:rPr>
                <w:szCs w:val="22"/>
              </w:rPr>
              <w:t>:</w:t>
            </w:r>
            <w:r>
              <w:rPr>
                <w:szCs w:val="22"/>
              </w:rPr>
              <w:t xml:space="preserve"> CA, IL, MD, MN, OK, VA, WA.</w:t>
            </w:r>
          </w:p>
          <w:p w:rsidR="00B14597" w:rsidRDefault="00A90ED7" w:rsidP="005E1680">
            <w:pPr>
              <w:pBdr>
                <w:left w:val="single" w:sz="8" w:space="4" w:color="000080"/>
                <w:right w:val="single" w:sz="8" w:space="4" w:color="000080"/>
              </w:pBdr>
              <w:spacing w:before="0"/>
              <w:ind w:left="288" w:right="288"/>
            </w:pPr>
            <w:r w:rsidRPr="000541AF">
              <w:rPr>
                <w:szCs w:val="22"/>
                <w:lang w:val="es-ES"/>
              </w:rPr>
              <w:t xml:space="preserve">El VA te permite votar por el candidato que realmente deseas.  Y a pesar de que tu preferencia no gane, tu voto no </w:t>
            </w:r>
          </w:p>
          <w:p w:rsidR="005E1680" w:rsidRDefault="00A90ED7" w:rsidP="00B14597">
            <w:pPr>
              <w:pBdr>
                <w:left w:val="single" w:sz="8" w:space="4" w:color="000080"/>
              </w:pBdr>
              <w:spacing w:before="0"/>
              <w:ind w:left="288" w:right="288" w:firstLine="0"/>
            </w:pPr>
            <w:r w:rsidRPr="000541AF">
              <w:rPr>
                <w:szCs w:val="22"/>
                <w:lang w:val="es-ES"/>
              </w:rPr>
              <w:t>se pierde, se transfiere a la próxima preferencia.</w:t>
            </w:r>
          </w:p>
          <w:p w:rsidR="005E1680" w:rsidRPr="0074176F" w:rsidRDefault="005F6190" w:rsidP="005E1680">
            <w:pPr>
              <w:pStyle w:val="PageNums"/>
              <w:spacing w:before="0"/>
              <w:rPr>
                <w:rFonts w:ascii="Times New Roman" w:hAnsi="Times New Roman"/>
                <w:color w:val="333399"/>
              </w:rPr>
            </w:pPr>
            <w:r w:rsidRPr="0074176F">
              <w:rPr>
                <w:color w:val="333399"/>
              </w:rPr>
              <w:t>13</w:t>
            </w:r>
          </w:p>
        </w:tc>
      </w:tr>
    </w:tbl>
    <w:p w:rsidR="005E1680" w:rsidRDefault="005E1680" w:rsidP="005E1680">
      <w:pPr>
        <w:pStyle w:val="Chapter"/>
        <w:rPr>
          <w:bCs w:val="0"/>
          <w:color w:val="CC0000"/>
        </w:rPr>
        <w:sectPr w:rsidR="005E1680"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Default="005F6190" w:rsidP="005E1680">
            <w:pPr>
              <w:pStyle w:val="Chapter"/>
              <w:spacing w:after="60"/>
              <w:rPr>
                <w:bCs w:val="0"/>
              </w:rPr>
            </w:pPr>
            <w:bookmarkStart w:id="9" w:name="Eligiendo_Un_Concejo"/>
            <w:r>
              <w:rPr>
                <w:bCs w:val="0"/>
                <w:color w:val="CC0000"/>
              </w:rPr>
              <w:t>E</w:t>
            </w:r>
            <w:r w:rsidR="00FC49A0" w:rsidRPr="00FC49A0">
              <w:rPr>
                <w:bCs w:val="0"/>
                <w:color w:val="CC0000"/>
              </w:rPr>
              <w:t>ligiendo Un Concejo</w:t>
            </w:r>
            <w:bookmarkEnd w:id="9"/>
          </w:p>
          <w:p w:rsidR="005E1680" w:rsidRPr="00A40077" w:rsidRDefault="00FC49A0" w:rsidP="00C65BE3">
            <w:pPr>
              <w:pStyle w:val="Title"/>
              <w:pBdr>
                <w:top w:val="single" w:sz="6" w:space="1" w:color="000000"/>
              </w:pBdr>
              <w:spacing w:before="120" w:after="160"/>
              <w:rPr>
                <w:rFonts w:cs="Arial"/>
                <w:color w:val="CC0000"/>
              </w:rPr>
            </w:pPr>
            <w:r w:rsidRPr="00A40077">
              <w:rPr>
                <w:rFonts w:cs="Arial"/>
                <w:bCs/>
                <w:sz w:val="30"/>
                <w:lang w:val="es-ES"/>
              </w:rPr>
              <w:t>Un solo ganador-Elecciones de Distrito</w:t>
            </w:r>
          </w:p>
          <w:p w:rsidR="005E1680" w:rsidRDefault="00FC49A0" w:rsidP="00FC49A0">
            <w:pPr>
              <w:ind w:firstLine="0"/>
            </w:pPr>
            <w:r w:rsidRPr="00252F93">
              <w:rPr>
                <w:lang w:val="es-ES"/>
              </w:rPr>
              <w:t>Una clase de 27 quiere elegir un comité de planeamiento.  Alguien dice, “Elijamos un representante de cada grupo del seminario.”</w:t>
            </w:r>
          </w:p>
          <w:p w:rsidR="005E1680" w:rsidRDefault="00FC49A0" w:rsidP="00C65BE3">
            <w:pPr>
              <w:pStyle w:val="Captions"/>
              <w:spacing w:before="180" w:after="120"/>
              <w:jc w:val="center"/>
            </w:pPr>
            <w:r w:rsidRPr="00252F93">
              <w:rPr>
                <w:rFonts w:ascii="Helvetica" w:hAnsi="Helvetica"/>
                <w:color w:val="666600"/>
                <w:lang w:val="es-ES"/>
              </w:rPr>
              <w:t>5 votos eligen B</w:t>
            </w:r>
            <w:r w:rsidRPr="00252F93">
              <w:rPr>
                <w:rFonts w:ascii="Helvetica" w:hAnsi="Helvetica" w:cs="Helvetica"/>
                <w:color w:val="003399"/>
                <w:lang w:val="es-ES"/>
              </w:rPr>
              <w:t xml:space="preserve"> del </w:t>
            </w:r>
            <w:r w:rsidRPr="00252F93">
              <w:rPr>
                <w:rFonts w:ascii="Helvetica" w:hAnsi="Helvetica"/>
                <w:lang w:val="es-ES"/>
              </w:rPr>
              <w:t xml:space="preserve">grupo líder porque J sólo recibe </w:t>
            </w:r>
            <w:r w:rsidRPr="00252F93">
              <w:rPr>
                <w:rFonts w:ascii="Helvetica" w:hAnsi="Helvetica" w:cs="Helvetica"/>
                <w:color w:val="003399"/>
                <w:lang w:val="es-ES"/>
              </w:rPr>
              <w:t>4</w:t>
            </w:r>
            <w:r w:rsidRPr="00252F93">
              <w:rPr>
                <w:rFonts w:ascii="Helvetica" w:hAnsi="Helvetica"/>
                <w:lang w:val="es-ES"/>
              </w:rPr>
              <w:t>.</w:t>
            </w:r>
          </w:p>
          <w:p w:rsidR="005E1680" w:rsidRDefault="00C90DA8" w:rsidP="005E1680">
            <w:pPr>
              <w:pStyle w:val="Picture"/>
              <w:pBdr>
                <w:top w:val="single" w:sz="12" w:space="2" w:color="99CC00"/>
                <w:left w:val="single" w:sz="12" w:space="3" w:color="99CC00"/>
                <w:bottom w:val="single" w:sz="12" w:space="0" w:color="99CC00"/>
                <w:right w:val="single" w:sz="12" w:space="3" w:color="99CC00"/>
              </w:pBdr>
              <w:spacing w:before="0"/>
              <w:ind w:left="288" w:right="288"/>
            </w:pPr>
            <w:r w:rsidRPr="00C90DA8">
              <w:rPr>
                <w:bCs/>
                <w:noProof/>
                <w:color w:val="CC0000"/>
              </w:rPr>
              <w:pict>
                <v:shapetype id="_x0000_t202" coordsize="21600,21600" o:spt="202" path="m,l,21600r21600,l21600,xe">
                  <v:stroke joinstyle="miter"/>
                  <v:path gradientshapeok="t" o:connecttype="rect"/>
                </v:shapetype>
                <v:shape id="_x0000_s1219" type="#_x0000_t202" style="position:absolute;left:0;text-align:left;margin-left:260.85pt;margin-top:18.7pt;width:40.5pt;height:60.05pt;z-index:251685888" filled="f" stroked="f">
                  <v:textbox style="mso-next-textbox:#_x0000_s1219" inset="0,0,0,0">
                    <w:txbxContent>
                      <w:p w:rsidR="00363C0F" w:rsidRPr="00B3246F" w:rsidRDefault="00363C0F" w:rsidP="00FC49A0">
                        <w:pPr>
                          <w:spacing w:before="0"/>
                          <w:ind w:left="0" w:right="0" w:firstLine="0"/>
                          <w:jc w:val="center"/>
                          <w:rPr>
                            <w:color w:val="003399"/>
                            <w:sz w:val="18"/>
                            <w:szCs w:val="18"/>
                            <w:lang w:val="es-ES"/>
                          </w:rPr>
                        </w:pPr>
                        <w:r w:rsidRPr="00B3246F">
                          <w:rPr>
                            <w:color w:val="003399"/>
                            <w:sz w:val="18"/>
                            <w:szCs w:val="18"/>
                            <w:lang w:val="es-ES"/>
                          </w:rPr>
                          <w:t>4 votos perdidos con un perde</w:t>
                        </w:r>
                      </w:p>
                      <w:p w:rsidR="00363C0F" w:rsidRPr="00970A63" w:rsidRDefault="00363C0F" w:rsidP="00FC49A0">
                        <w:pPr>
                          <w:spacing w:before="0"/>
                          <w:ind w:left="0" w:right="0" w:firstLine="0"/>
                          <w:jc w:val="center"/>
                          <w:rPr>
                            <w:rFonts w:ascii="Arial Bold"/>
                            <w:b/>
                            <w:color w:val="003399"/>
                          </w:rPr>
                        </w:pPr>
                        <w:r w:rsidRPr="00B3246F">
                          <w:rPr>
                            <w:color w:val="003399"/>
                            <w:sz w:val="18"/>
                            <w:szCs w:val="18"/>
                            <w:lang w:val="es-ES"/>
                          </w:rPr>
                          <w:t>dor</w:t>
                        </w:r>
                      </w:p>
                    </w:txbxContent>
                  </v:textbox>
                </v:shape>
              </w:pict>
            </w:r>
            <w:r w:rsidRPr="00C90DA8">
              <w:rPr>
                <w:bCs/>
                <w:noProof/>
                <w:color w:val="CC0000"/>
              </w:rPr>
              <w:pict>
                <v:shape id="_x0000_s1220" type="#_x0000_t202" style="position:absolute;left:0;text-align:left;margin-left:8.3pt;margin-top:18.7pt;width:40.5pt;height:60.05pt;z-index:251686912" filled="f" stroked="f">
                  <v:textbox style="mso-next-textbox:#_x0000_s1220" inset="0,0,0,0">
                    <w:txbxContent>
                      <w:p w:rsidR="00363C0F" w:rsidRPr="00030D3D" w:rsidRDefault="00363C0F" w:rsidP="00030D3D">
                        <w:pPr>
                          <w:spacing w:before="0"/>
                          <w:ind w:left="0" w:right="0" w:firstLine="0"/>
                          <w:jc w:val="center"/>
                          <w:rPr>
                            <w:rFonts w:ascii="Arial Bold"/>
                            <w:b/>
                            <w:color w:val="99CC00"/>
                          </w:rPr>
                        </w:pPr>
                        <w:r w:rsidRPr="00030D3D">
                          <w:rPr>
                            <w:color w:val="003399"/>
                          </w:rPr>
                          <w:t xml:space="preserve"> </w:t>
                        </w:r>
                        <w:r w:rsidRPr="000C5D0B">
                          <w:rPr>
                            <w:color w:val="666600"/>
                            <w:sz w:val="18"/>
                            <w:szCs w:val="18"/>
                            <w:lang w:val="es-ES"/>
                          </w:rPr>
                          <w:t>5 vot</w:t>
                        </w:r>
                        <w:r>
                          <w:rPr>
                            <w:color w:val="666600"/>
                            <w:sz w:val="18"/>
                            <w:szCs w:val="18"/>
                            <w:lang w:val="es-ES"/>
                          </w:rPr>
                          <w:t>o</w:t>
                        </w:r>
                        <w:r w:rsidRPr="000C5D0B">
                          <w:rPr>
                            <w:color w:val="666600"/>
                            <w:sz w:val="18"/>
                            <w:szCs w:val="18"/>
                            <w:lang w:val="es-ES"/>
                          </w:rPr>
                          <w:t>s eligen a un rep</w:t>
                        </w:r>
                        <w:r>
                          <w:rPr>
                            <w:color w:val="666600"/>
                            <w:sz w:val="18"/>
                            <w:szCs w:val="18"/>
                            <w:lang w:val="es-ES"/>
                          </w:rPr>
                          <w:t>.</w:t>
                        </w:r>
                        <w:r w:rsidRPr="000C5D0B">
                          <w:rPr>
                            <w:color w:val="666600"/>
                            <w:sz w:val="18"/>
                            <w:szCs w:val="18"/>
                            <w:lang w:val="es-ES"/>
                          </w:rPr>
                          <w:t xml:space="preserve"> al </w:t>
                        </w:r>
                        <w:r w:rsidRPr="000C5D0B">
                          <w:rPr>
                            <w:i/>
                            <w:color w:val="666600"/>
                            <w:sz w:val="18"/>
                            <w:szCs w:val="18"/>
                            <w:shd w:val="clear" w:color="auto" w:fill="FFFF99"/>
                            <w:lang w:val="es-ES"/>
                          </w:rPr>
                          <w:t>poder</w:t>
                        </w:r>
                      </w:p>
                    </w:txbxContent>
                  </v:textbox>
                </v:shape>
              </w:pict>
            </w:r>
            <w:r w:rsidR="005F6190" w:rsidRPr="00603A52">
              <w:rPr>
                <w:rStyle w:val="cand"/>
                <w:b/>
                <w:color w:val="99CC00"/>
                <w:sz w:val="40"/>
                <w:u w:val="single"/>
                <w:vertAlign w:val="superscript"/>
              </w:rPr>
              <w:t> 5 B</w:t>
            </w:r>
            <w:r w:rsidR="005F6190" w:rsidRPr="00603A52">
              <w:rPr>
                <w:b/>
                <w:color w:val="99CC00"/>
                <w:sz w:val="40"/>
                <w:u w:val="single"/>
                <w:vertAlign w:val="superscript"/>
              </w:rPr>
              <w:t xml:space="preserve"> </w:t>
            </w:r>
            <w:r w:rsidR="005F6190">
              <w:t xml:space="preserve"> </w:t>
            </w:r>
            <w:r w:rsidR="00A30A95">
              <w:rPr>
                <w:noProof/>
              </w:rPr>
              <w:drawing>
                <wp:inline distT="0" distB="0" distL="0" distR="0">
                  <wp:extent cx="2749550" cy="1276350"/>
                  <wp:effectExtent l="19050" t="0" r="0" b="0"/>
                  <wp:docPr id="41" name="Picture 41"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V_bbBbb_jJjj"/>
                          <pic:cNvPicPr>
                            <a:picLocks noChangeAspect="1" noChangeArrowheads="1"/>
                          </pic:cNvPicPr>
                        </pic:nvPicPr>
                        <pic:blipFill>
                          <a:blip r:embed="rId43"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r w:rsidR="005F6190">
              <w:t xml:space="preserve"> </w:t>
            </w:r>
            <w:r w:rsidR="005F6190" w:rsidRPr="000228CE">
              <w:rPr>
                <w:rStyle w:val="cand"/>
                <w:b/>
                <w:strike/>
                <w:color w:val="000080"/>
                <w:sz w:val="40"/>
                <w:vertAlign w:val="superscript"/>
              </w:rPr>
              <w:t> 4 J </w:t>
            </w:r>
            <w:r w:rsidR="005F6190" w:rsidRPr="007D1433">
              <w:t> </w:t>
            </w:r>
          </w:p>
          <w:p w:rsidR="005E1680" w:rsidRPr="00FC0602" w:rsidRDefault="005E1680" w:rsidP="005E1680">
            <w:pPr>
              <w:spacing w:before="0"/>
              <w:rPr>
                <w:sz w:val="16"/>
              </w:rPr>
            </w:pPr>
          </w:p>
          <w:p w:rsidR="005E1680" w:rsidRDefault="005F6190" w:rsidP="005E1680">
            <w:pPr>
              <w:pStyle w:val="Picture"/>
              <w:pBdr>
                <w:top w:val="single" w:sz="12" w:space="2" w:color="99CC00"/>
                <w:left w:val="single" w:sz="12" w:space="3" w:color="99CC00"/>
                <w:bottom w:val="single" w:sz="12" w:space="0" w:color="99CC00"/>
                <w:right w:val="single" w:sz="12" w:space="3" w:color="99CC00"/>
              </w:pBdr>
              <w:spacing w:before="0"/>
              <w:ind w:left="288" w:right="288"/>
            </w:pPr>
            <w:r w:rsidRPr="00603A52">
              <w:rPr>
                <w:rStyle w:val="cand"/>
                <w:b/>
                <w:color w:val="99CC00"/>
                <w:sz w:val="40"/>
                <w:u w:val="single"/>
                <w:vertAlign w:val="superscript"/>
              </w:rPr>
              <w:t> 5 C </w:t>
            </w:r>
            <w:r>
              <w:t xml:space="preserve"> </w:t>
            </w:r>
            <w:r w:rsidR="00A30A95">
              <w:rPr>
                <w:noProof/>
              </w:rPr>
              <w:drawing>
                <wp:inline distT="0" distB="0" distL="0" distR="0">
                  <wp:extent cx="2749550" cy="1276350"/>
                  <wp:effectExtent l="19050" t="0" r="0" b="0"/>
                  <wp:docPr id="42" name="Picture 4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V_cCccc_kkKk"/>
                          <pic:cNvPicPr>
                            <a:picLocks noChangeAspect="1" noChangeArrowheads="1"/>
                          </pic:cNvPicPr>
                        </pic:nvPicPr>
                        <pic:blipFill>
                          <a:blip r:embed="rId44"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r>
              <w:t xml:space="preserve"> </w:t>
            </w:r>
            <w:r w:rsidRPr="000228CE">
              <w:rPr>
                <w:rStyle w:val="cand"/>
                <w:b/>
                <w:strike/>
                <w:color w:val="000080"/>
                <w:sz w:val="40"/>
                <w:vertAlign w:val="superscript"/>
              </w:rPr>
              <w:t> 4 K </w:t>
            </w:r>
          </w:p>
          <w:p w:rsidR="005E1680" w:rsidRPr="00FC0602" w:rsidRDefault="005E1680" w:rsidP="005E1680">
            <w:pPr>
              <w:spacing w:before="0"/>
              <w:ind w:left="0"/>
              <w:rPr>
                <w:sz w:val="16"/>
              </w:rPr>
            </w:pPr>
          </w:p>
          <w:p w:rsidR="005E1680" w:rsidRDefault="00C90DA8" w:rsidP="005E1680">
            <w:pPr>
              <w:pStyle w:val="Picture"/>
              <w:pBdr>
                <w:top w:val="single" w:sz="12" w:space="2" w:color="0080A6"/>
                <w:left w:val="single" w:sz="12" w:space="3" w:color="0080A6"/>
                <w:bottom w:val="single" w:sz="12" w:space="0" w:color="0080A6"/>
                <w:right w:val="single" w:sz="12" w:space="3" w:color="0080A6"/>
              </w:pBdr>
              <w:spacing w:before="0"/>
              <w:ind w:left="288" w:right="288"/>
            </w:pPr>
            <w:r w:rsidRPr="00C90DA8">
              <w:rPr>
                <w:rFonts w:ascii="Arial Bold"/>
                <w:bCs/>
                <w:color w:val="CC0000"/>
                <w:sz w:val="38"/>
              </w:rPr>
              <w:pict>
                <v:shape id="_x0000_s1150" type="#_x0000_t202" style="position:absolute;left:0;text-align:left;margin-left:260pt;margin-top:16.55pt;width:40.5pt;height:65.05pt;z-index:251673600" filled="f" stroked="f">
                  <v:textbox style="mso-next-textbox:#_x0000_s1150" inset="0,0,0,0">
                    <w:txbxContent>
                      <w:p w:rsidR="00363C0F" w:rsidRPr="00970A63" w:rsidRDefault="00363C0F" w:rsidP="00B4337A">
                        <w:pPr>
                          <w:spacing w:before="0"/>
                          <w:ind w:left="0" w:right="0" w:firstLine="0"/>
                          <w:jc w:val="center"/>
                          <w:rPr>
                            <w:rFonts w:ascii="Arial Bold"/>
                            <w:b/>
                            <w:color w:val="003399"/>
                          </w:rPr>
                        </w:pPr>
                        <w:r w:rsidRPr="00FC49A0">
                          <w:rPr>
                            <w:color w:val="003399"/>
                          </w:rPr>
                          <w:t xml:space="preserve">3 votos perdidos por </w:t>
                        </w:r>
                        <w:r w:rsidRPr="00FC49A0">
                          <w:rPr>
                            <w:color w:val="003399"/>
                            <w:u w:val="words" w:color="003399"/>
                            <w:shd w:val="clear" w:color="auto" w:fill="DBE5F1" w:themeFill="accent1" w:themeFillTint="33"/>
                          </w:rPr>
                          <w:t>exceso</w:t>
                        </w:r>
                      </w:p>
                    </w:txbxContent>
                  </v:textbox>
                </v:shape>
              </w:pict>
            </w:r>
            <w:r w:rsidR="005F6190" w:rsidRPr="00FB7038">
              <w:rPr>
                <w:rStyle w:val="cand"/>
                <w:rFonts w:ascii="Arial Bold"/>
                <w:b/>
                <w:strike/>
                <w:color w:val="99CC00"/>
                <w:sz w:val="38"/>
                <w:vertAlign w:val="superscript"/>
              </w:rPr>
              <w:t> </w:t>
            </w:r>
            <w:r w:rsidR="005F6190" w:rsidRPr="00FB7038">
              <w:rPr>
                <w:rStyle w:val="cand"/>
                <w:rFonts w:ascii="Arial Bold"/>
                <w:b/>
                <w:strike/>
                <w:color w:val="99CC00"/>
                <w:sz w:val="40"/>
                <w:vertAlign w:val="superscript"/>
              </w:rPr>
              <w:t>1</w:t>
            </w:r>
            <w:r w:rsidR="005F6190" w:rsidRPr="00FB7038">
              <w:rPr>
                <w:rStyle w:val="cand"/>
                <w:rFonts w:ascii="Arial Bold"/>
                <w:b/>
                <w:strike/>
                <w:color w:val="99CC00"/>
                <w:sz w:val="38"/>
                <w:vertAlign w:val="superscript"/>
              </w:rPr>
              <w:t xml:space="preserve"> </w:t>
            </w:r>
            <w:r w:rsidR="005F6190" w:rsidRPr="00FB7038">
              <w:rPr>
                <w:rStyle w:val="cand"/>
                <w:rFonts w:ascii="Arial Bold"/>
                <w:b/>
                <w:strike/>
                <w:color w:val="99CC00"/>
                <w:sz w:val="40"/>
                <w:vertAlign w:val="superscript"/>
              </w:rPr>
              <w:t>D</w:t>
            </w:r>
            <w:r w:rsidR="005F6190" w:rsidRPr="00FB7038">
              <w:rPr>
                <w:rStyle w:val="cand"/>
                <w:rFonts w:ascii="Arial Bold"/>
                <w:b/>
                <w:strike/>
                <w:color w:val="99CC00"/>
                <w:sz w:val="38"/>
                <w:vertAlign w:val="superscript"/>
              </w:rPr>
              <w:t> </w:t>
            </w:r>
            <w:r w:rsidR="005F6190" w:rsidRPr="00FB7038">
              <w:t xml:space="preserve"> </w:t>
            </w:r>
            <w:r w:rsidR="00A30A95">
              <w:rPr>
                <w:noProof/>
              </w:rPr>
              <w:drawing>
                <wp:inline distT="0" distB="0" distL="0" distR="0">
                  <wp:extent cx="2749550" cy="1276350"/>
                  <wp:effectExtent l="19050" t="0" r="0" b="0"/>
                  <wp:docPr id="43" name="Picture 43"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V_d_mmMmmmmm"/>
                          <pic:cNvPicPr>
                            <a:picLocks noChangeAspect="1" noChangeArrowheads="1"/>
                          </pic:cNvPicPr>
                        </pic:nvPicPr>
                        <pic:blipFill>
                          <a:blip r:embed="rId45"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r w:rsidR="005F6190">
              <w:t xml:space="preserve"> </w:t>
            </w:r>
            <w:r w:rsidR="005F6190" w:rsidRPr="00172DAB">
              <w:rPr>
                <w:rStyle w:val="cand"/>
                <w:b/>
                <w:color w:val="0080A6"/>
                <w:sz w:val="40"/>
                <w:u w:val="single"/>
                <w:vertAlign w:val="superscript"/>
              </w:rPr>
              <w:t> 8 M </w:t>
            </w:r>
          </w:p>
          <w:p w:rsidR="005E1680" w:rsidRPr="007D1433" w:rsidRDefault="00FC49A0" w:rsidP="00C65BE3">
            <w:pPr>
              <w:pStyle w:val="Captions"/>
              <w:widowControl w:val="0"/>
              <w:tabs>
                <w:tab w:val="right" w:pos="6192"/>
              </w:tabs>
              <w:spacing w:before="240"/>
              <w:ind w:left="144" w:right="144"/>
              <w:rPr>
                <w:rFonts w:ascii="Times New Roman" w:hAnsi="Times New Roman"/>
                <w:color w:val="666600"/>
              </w:rPr>
            </w:pPr>
            <w:r w:rsidRPr="00252F93">
              <w:rPr>
                <w:rFonts w:ascii="Helvetica" w:hAnsi="Helvetica"/>
                <w:color w:val="666600"/>
                <w:lang w:val="es-ES"/>
              </w:rPr>
              <w:t>Una minoría con 11 votante</w:t>
            </w:r>
            <w:r w:rsidRPr="00FE1723">
              <w:rPr>
                <w:rFonts w:ascii="Helvetica" w:hAnsi="Helvetica"/>
                <w:color w:val="666600"/>
                <w:lang w:val="es-ES"/>
              </w:rPr>
              <w:t xml:space="preserve">s alcanza el poder mayoritario, con 2 reps.  </w:t>
            </w:r>
            <w:r w:rsidR="003F396F">
              <w:rPr>
                <w:rFonts w:ascii="Helvetica" w:hAnsi="Helvetica"/>
                <w:color w:val="003399"/>
                <w:lang w:val="es-ES"/>
              </w:rPr>
              <w:t>(Pero</w:t>
            </w:r>
            <w:r w:rsidRPr="00FE1723">
              <w:rPr>
                <w:rFonts w:ascii="Helvetica" w:hAnsi="Helvetica"/>
                <w:color w:val="003399"/>
                <w:lang w:val="es-ES"/>
              </w:rPr>
              <w:t> si hubiera sido distribuido hu</w:t>
            </w:r>
            <w:r w:rsidRPr="00252F93">
              <w:rPr>
                <w:rFonts w:ascii="Helvetica" w:hAnsi="Helvetica"/>
                <w:color w:val="003399"/>
                <w:lang w:val="es-ES"/>
              </w:rPr>
              <w:t>biera obtenido nada.)</w:t>
            </w:r>
            <w:r w:rsidR="005F6190" w:rsidRPr="007D1433">
              <w:rPr>
                <w:color w:val="666600"/>
              </w:rPr>
              <w:tab/>
            </w:r>
            <w:r w:rsidR="005F6190" w:rsidRPr="007D1433">
              <w:rPr>
                <w:color w:val="CC0000"/>
              </w:rPr>
              <w:t>14</w:t>
            </w:r>
          </w:p>
        </w:tc>
      </w:tr>
      <w:tr w:rsidR="005E1680">
        <w:trPr>
          <w:trHeight w:hRule="exact" w:val="10080"/>
          <w:jc w:val="center"/>
        </w:trPr>
        <w:tc>
          <w:tcPr>
            <w:tcW w:w="6192" w:type="dxa"/>
          </w:tcPr>
          <w:p w:rsidR="005E1680" w:rsidRPr="006A6A5D" w:rsidRDefault="006A6A5D" w:rsidP="007D6F6E">
            <w:pPr>
              <w:pStyle w:val="Title"/>
              <w:spacing w:after="180"/>
              <w:rPr>
                <w:rFonts w:ascii="Arial Bold"/>
                <w:bCs/>
                <w:color w:val="CC0000"/>
                <w:sz w:val="30"/>
              </w:rPr>
            </w:pPr>
            <w:bookmarkStart w:id="10" w:name="MύltipleGanador"/>
            <w:r w:rsidRPr="006A6A5D">
              <w:rPr>
                <w:rFonts w:ascii="Arial Bold"/>
                <w:color w:val="CC0000"/>
                <w:sz w:val="30"/>
              </w:rPr>
              <w:t>Elecci</w:t>
            </w:r>
            <w:r w:rsidRPr="006A6A5D">
              <w:rPr>
                <w:rFonts w:ascii="Arial Bold"/>
                <w:color w:val="CC0000"/>
                <w:sz w:val="30"/>
              </w:rPr>
              <w:t>ò</w:t>
            </w:r>
            <w:r w:rsidRPr="006A6A5D">
              <w:rPr>
                <w:rFonts w:ascii="Arial Bold"/>
                <w:color w:val="CC0000"/>
                <w:sz w:val="30"/>
              </w:rPr>
              <w:t>n con Representaci</w:t>
            </w:r>
            <w:r w:rsidRPr="006A6A5D">
              <w:rPr>
                <w:rFonts w:ascii="Arial Bold"/>
                <w:color w:val="CC0000"/>
                <w:sz w:val="30"/>
              </w:rPr>
              <w:t>ò</w:t>
            </w:r>
            <w:r w:rsidRPr="006A6A5D">
              <w:rPr>
                <w:rFonts w:ascii="Arial Bold"/>
                <w:color w:val="CC0000"/>
                <w:sz w:val="30"/>
              </w:rPr>
              <w:t>n Equitativa</w:t>
            </w:r>
            <w:bookmarkEnd w:id="10"/>
          </w:p>
          <w:p w:rsidR="005E1680" w:rsidRDefault="006A6A5D" w:rsidP="00C65BE3">
            <w:pPr>
              <w:spacing w:before="240" w:after="240"/>
            </w:pPr>
            <w:r w:rsidRPr="00252F93">
              <w:rPr>
                <w:szCs w:val="22"/>
                <w:lang w:val="es-ES"/>
              </w:rPr>
              <w:t>Una sugerencia superadora dice, “Mantengamos la clase unida.  Cambiemos la definición de Victoria de una mitad de un pequeño curso a un cuarto de toda la clase, más uno.  Así 3 /4 no solamente un mayoría simple.  Más votos efectivos significan un mandato sólido para las decisiones del concejo.</w:t>
            </w:r>
            <w:r w:rsidR="00A540AC">
              <w:rPr>
                <w:szCs w:val="22"/>
                <w:lang w:val="es-ES"/>
              </w:rPr>
              <w:t xml:space="preserve"> </w:t>
            </w:r>
            <w:r w:rsidR="00A540AC" w:rsidRPr="00A540AC">
              <w:rPr>
                <w:vanish/>
                <w:szCs w:val="22"/>
                <w:lang w:val="es-ES"/>
              </w:rPr>
              <w:t>M</w:t>
            </w:r>
            <w:r w:rsidR="00A540AC" w:rsidRPr="00A540AC">
              <w:rPr>
                <w:rFonts w:cs="Arial"/>
                <w:vanish/>
                <w:szCs w:val="22"/>
                <w:lang w:val="es-ES"/>
              </w:rPr>
              <w:t>ύ</w:t>
            </w:r>
            <w:r w:rsidR="00A540AC" w:rsidRPr="00A540AC">
              <w:rPr>
                <w:vanish/>
                <w:szCs w:val="22"/>
                <w:lang w:val="es-ES"/>
              </w:rPr>
              <w:t>ltipleGanador</w:t>
            </w:r>
          </w:p>
          <w:p w:rsidR="005E1680" w:rsidRDefault="00A30A95" w:rsidP="007D6F6E">
            <w:pPr>
              <w:pStyle w:val="Picture"/>
              <w:pBdr>
                <w:top w:val="single" w:sz="18" w:space="3" w:color="0080A6"/>
                <w:left w:val="single" w:sz="18" w:space="4" w:color="99CC00"/>
                <w:right w:val="single" w:sz="18" w:space="2" w:color="000080"/>
              </w:pBdr>
              <w:spacing w:before="120"/>
              <w:ind w:left="288" w:right="288"/>
              <w:rPr>
                <w:rStyle w:val="cand"/>
                <w:b/>
              </w:rPr>
            </w:pPr>
            <w:r>
              <w:rPr>
                <w:noProof/>
              </w:rPr>
              <w:drawing>
                <wp:inline distT="0" distB="0" distL="0" distR="0">
                  <wp:extent cx="2749550" cy="1276350"/>
                  <wp:effectExtent l="19050" t="0" r="0" b="0"/>
                  <wp:docPr id="44" name="Picture 44" descr="PV_cbBbb_jJ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V_cbBbb_jJkk"/>
                          <pic:cNvPicPr>
                            <a:picLocks noChangeAspect="1" noChangeArrowheads="1"/>
                          </pic:cNvPicPr>
                        </pic:nvPicPr>
                        <pic:blipFill>
                          <a:blip r:embed="rId46"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p>
          <w:p w:rsidR="005E1680" w:rsidRPr="00DE0707" w:rsidRDefault="005F6190" w:rsidP="005E1680">
            <w:pPr>
              <w:pBdr>
                <w:left w:val="single" w:sz="18" w:space="4" w:color="99CC00"/>
                <w:right w:val="single" w:sz="18" w:space="2" w:color="000080"/>
              </w:pBdr>
              <w:tabs>
                <w:tab w:val="clear" w:pos="432"/>
                <w:tab w:val="clear" w:pos="5904"/>
                <w:tab w:val="left" w:pos="450"/>
                <w:tab w:val="center" w:pos="5256"/>
              </w:tabs>
              <w:spacing w:before="0"/>
              <w:ind w:left="288" w:right="288" w:firstLine="0"/>
            </w:pPr>
            <w:r w:rsidRPr="00DE0707">
              <w:rPr>
                <w:rFonts w:ascii="Arial Bold" w:hAnsi="Arial Bold"/>
                <w:b/>
                <w:sz w:val="28"/>
              </w:rPr>
              <w:tab/>
            </w:r>
            <w:r w:rsidRPr="00DE0707">
              <w:rPr>
                <w:rStyle w:val="cand"/>
                <w:rFonts w:ascii="Arial Bold" w:hAnsi="Arial Bold"/>
                <w:b/>
                <w:sz w:val="28"/>
              </w:rPr>
              <w:sym w:font="Wingdings 2" w:char="F0CB"/>
            </w:r>
            <w:r w:rsidRPr="00DE0707">
              <w:rPr>
                <w:rStyle w:val="cand"/>
                <w:rFonts w:ascii="Arial Bold" w:hAnsi="Arial Bold"/>
                <w:b/>
                <w:sz w:val="28"/>
              </w:rPr>
              <w:t xml:space="preserve">  </w:t>
            </w:r>
            <w:r w:rsidRPr="00DE0707">
              <w:rPr>
                <w:rStyle w:val="cand"/>
                <w:rFonts w:ascii="Arial Bold" w:hAnsi="Arial Bold"/>
                <w:b/>
                <w:sz w:val="32"/>
                <w:shd w:val="clear" w:color="auto" w:fill="99CCFF"/>
              </w:rPr>
              <w:t>                           </w:t>
            </w:r>
            <w:r w:rsidR="00B66C48" w:rsidRPr="00DE0707">
              <w:rPr>
                <w:rStyle w:val="cand"/>
                <w:rFonts w:ascii="Arial Bold" w:hAnsi="Arial Bold"/>
                <w:b/>
                <w:sz w:val="32"/>
                <w:shd w:val="clear" w:color="auto" w:fill="99CCFF"/>
              </w:rPr>
              <w:t>    </w:t>
            </w:r>
            <w:r w:rsidR="00B66C48">
              <w:rPr>
                <w:rStyle w:val="cand"/>
                <w:rFonts w:ascii="Arial Bold" w:hAnsi="Arial Bold"/>
                <w:b/>
                <w:sz w:val="32"/>
                <w:shd w:val="clear" w:color="auto" w:fill="99CCFF"/>
              </w:rPr>
              <w:t xml:space="preserve"> </w:t>
            </w:r>
            <w:r w:rsidR="00B66C48" w:rsidRPr="00DE0707">
              <w:rPr>
                <w:rStyle w:val="cand"/>
                <w:rFonts w:ascii="Arial Bold" w:hAnsi="Arial Bold"/>
                <w:b/>
                <w:sz w:val="32"/>
                <w:shd w:val="clear" w:color="auto" w:fill="99CCFF"/>
              </w:rPr>
              <w:t>        </w:t>
            </w:r>
            <w:r w:rsidRPr="00DE0707">
              <w:rPr>
                <w:rStyle w:val="cand"/>
                <w:rFonts w:ascii="Arial Bold" w:hAnsi="Arial Bold"/>
                <w:b/>
                <w:sz w:val="32"/>
                <w:shd w:val="clear" w:color="auto" w:fill="99CCFF"/>
              </w:rPr>
              <w:t>          </w:t>
            </w:r>
          </w:p>
          <w:p w:rsidR="005E1680" w:rsidRDefault="00A30A95" w:rsidP="005E1680">
            <w:pPr>
              <w:pStyle w:val="Picture"/>
              <w:pBdr>
                <w:left w:val="single" w:sz="18" w:space="4" w:color="99CC00"/>
                <w:right w:val="single" w:sz="18" w:space="2" w:color="000080"/>
              </w:pBdr>
              <w:spacing w:before="0"/>
              <w:ind w:left="288" w:right="288"/>
              <w:rPr>
                <w:rStyle w:val="cand"/>
                <w:b/>
              </w:rPr>
            </w:pPr>
            <w:r>
              <w:rPr>
                <w:noProof/>
              </w:rPr>
              <w:drawing>
                <wp:inline distT="0" distB="0" distL="0" distR="0">
                  <wp:extent cx="2749550" cy="1276350"/>
                  <wp:effectExtent l="19050" t="0" r="0" b="0"/>
                  <wp:docPr id="45" name="Picture 4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V_cCccc_kkKk"/>
                          <pic:cNvPicPr>
                            <a:picLocks noChangeAspect="1" noChangeArrowheads="1"/>
                          </pic:cNvPicPr>
                        </pic:nvPicPr>
                        <pic:blipFill>
                          <a:blip r:embed="rId44"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p>
          <w:p w:rsidR="005E1680" w:rsidRPr="00DE0707" w:rsidRDefault="005F6190" w:rsidP="005E1680">
            <w:pPr>
              <w:pBdr>
                <w:left w:val="single" w:sz="18" w:space="4" w:color="99CC00"/>
                <w:right w:val="single" w:sz="18" w:space="2" w:color="000080"/>
              </w:pBdr>
              <w:tabs>
                <w:tab w:val="clear" w:pos="432"/>
                <w:tab w:val="clear" w:pos="5904"/>
                <w:tab w:val="left" w:pos="450"/>
                <w:tab w:val="center" w:pos="5256"/>
              </w:tabs>
              <w:spacing w:before="0"/>
              <w:ind w:left="288" w:right="288" w:firstLine="0"/>
            </w:pPr>
            <w:r w:rsidRPr="00DE0707">
              <w:rPr>
                <w:rFonts w:ascii="Arial Bold" w:hAnsi="Arial Bold"/>
                <w:b/>
                <w:sz w:val="28"/>
              </w:rPr>
              <w:tab/>
            </w:r>
            <w:r w:rsidRPr="00DE0707">
              <w:rPr>
                <w:rStyle w:val="cand"/>
                <w:rFonts w:ascii="Arial Bold" w:hAnsi="Arial Bold"/>
                <w:b/>
                <w:sz w:val="28"/>
              </w:rPr>
              <w:sym w:font="Wingdings 2" w:char="F0CB"/>
            </w:r>
            <w:r w:rsidRPr="00DE0707">
              <w:rPr>
                <w:rStyle w:val="cand"/>
                <w:rFonts w:ascii="Arial Bold" w:hAnsi="Arial Bold"/>
                <w:b/>
                <w:sz w:val="28"/>
              </w:rPr>
              <w:t xml:space="preserve">  </w:t>
            </w:r>
            <w:r w:rsidRPr="00DE0707">
              <w:rPr>
                <w:rStyle w:val="cand"/>
                <w:rFonts w:ascii="Arial Bold" w:hAnsi="Arial Bold"/>
                <w:b/>
                <w:sz w:val="32"/>
                <w:shd w:val="clear" w:color="auto" w:fill="99CCFF"/>
              </w:rPr>
              <w:t>                                </w:t>
            </w:r>
            <w:r w:rsidR="00B66C48" w:rsidRPr="00DE0707">
              <w:rPr>
                <w:rStyle w:val="cand"/>
                <w:rFonts w:ascii="Arial Bold" w:hAnsi="Arial Bold"/>
                <w:b/>
                <w:sz w:val="32"/>
                <w:shd w:val="clear" w:color="auto" w:fill="99CCFF"/>
              </w:rPr>
              <w:t>            </w:t>
            </w:r>
            <w:r w:rsidR="00B66C48">
              <w:rPr>
                <w:rStyle w:val="cand"/>
                <w:rFonts w:ascii="Arial Bold" w:hAnsi="Arial Bold"/>
                <w:b/>
                <w:sz w:val="32"/>
                <w:shd w:val="clear" w:color="auto" w:fill="99CCFF"/>
              </w:rPr>
              <w:t xml:space="preserve"> </w:t>
            </w:r>
            <w:r w:rsidRPr="00DE0707">
              <w:rPr>
                <w:rStyle w:val="cand"/>
                <w:rFonts w:ascii="Arial Bold" w:hAnsi="Arial Bold"/>
                <w:b/>
                <w:sz w:val="32"/>
                <w:shd w:val="clear" w:color="auto" w:fill="99CCFF"/>
              </w:rPr>
              <w:t>     </w:t>
            </w:r>
          </w:p>
          <w:p w:rsidR="005E1680" w:rsidRPr="009B6E91" w:rsidRDefault="00C90DA8" w:rsidP="005E1680">
            <w:pPr>
              <w:pStyle w:val="Picture"/>
              <w:pBdr>
                <w:left w:val="single" w:sz="18" w:space="4" w:color="99CC00"/>
                <w:right w:val="single" w:sz="18" w:space="2" w:color="000080"/>
              </w:pBdr>
              <w:spacing w:before="0"/>
              <w:ind w:left="288" w:right="288"/>
              <w:rPr>
                <w:b/>
              </w:rPr>
            </w:pPr>
            <w:r w:rsidRPr="00C90DA8">
              <w:rPr>
                <w:noProof/>
                <w:color w:val="CC0000"/>
              </w:rPr>
              <w:pict>
                <v:shape id="_x0000_s1222" type="#_x0000_t202" style="position:absolute;left:0;text-align:left;margin-left:261.15pt;margin-top:78.45pt;width:40.5pt;height:39.35pt;z-index:251687936" filled="f" stroked="f">
                  <v:textbox style="mso-next-textbox:#_x0000_s1222" inset="0,0,0,0">
                    <w:txbxContent>
                      <w:p w:rsidR="00363C0F" w:rsidRPr="00755E9C" w:rsidRDefault="00363C0F" w:rsidP="00755E9C">
                        <w:pPr>
                          <w:spacing w:before="0"/>
                          <w:ind w:left="0" w:right="0" w:firstLine="0"/>
                          <w:jc w:val="center"/>
                          <w:rPr>
                            <w:rFonts w:ascii="Arial Bold"/>
                            <w:b/>
                          </w:rPr>
                        </w:pPr>
                        <w:r w:rsidRPr="00512C1C">
                          <w:rPr>
                            <w:sz w:val="18"/>
                            <w:szCs w:val="18"/>
                          </w:rPr>
                          <w:t>Solo 6 votos perdido</w:t>
                        </w:r>
                      </w:p>
                    </w:txbxContent>
                  </v:textbox>
                </v:shape>
              </w:pict>
            </w:r>
            <w:r w:rsidR="00A30A95">
              <w:rPr>
                <w:noProof/>
              </w:rPr>
              <w:drawing>
                <wp:inline distT="0" distB="0" distL="0" distR="0">
                  <wp:extent cx="2749550" cy="1276350"/>
                  <wp:effectExtent l="19050" t="0" r="0" b="0"/>
                  <wp:docPr id="46" name="Picture 46"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V_c_mmMmmmmk"/>
                          <pic:cNvPicPr>
                            <a:picLocks noChangeAspect="1" noChangeArrowheads="1"/>
                          </pic:cNvPicPr>
                        </pic:nvPicPr>
                        <pic:blipFill>
                          <a:blip r:embed="rId47" cstate="print"/>
                          <a:srcRect/>
                          <a:stretch>
                            <a:fillRect/>
                          </a:stretch>
                        </pic:blipFill>
                        <pic:spPr bwMode="auto">
                          <a:xfrm>
                            <a:off x="0" y="0"/>
                            <a:ext cx="2749550" cy="1276350"/>
                          </a:xfrm>
                          <a:prstGeom prst="rect">
                            <a:avLst/>
                          </a:prstGeom>
                          <a:noFill/>
                          <a:ln w="9525">
                            <a:noFill/>
                            <a:miter lim="800000"/>
                            <a:headEnd/>
                            <a:tailEnd/>
                          </a:ln>
                        </pic:spPr>
                      </pic:pic>
                    </a:graphicData>
                  </a:graphic>
                </wp:inline>
              </w:drawing>
            </w:r>
          </w:p>
          <w:p w:rsidR="005E1680" w:rsidRDefault="005F6190" w:rsidP="005E1680">
            <w:pPr>
              <w:pBdr>
                <w:left w:val="single" w:sz="18" w:space="4" w:color="99CC00"/>
                <w:bottom w:val="single" w:sz="18" w:space="1" w:color="0080A6"/>
                <w:right w:val="single" w:sz="18" w:space="2" w:color="000080"/>
              </w:pBdr>
              <w:tabs>
                <w:tab w:val="clear" w:pos="432"/>
                <w:tab w:val="center" w:pos="543"/>
                <w:tab w:val="center" w:pos="1263"/>
                <w:tab w:val="center" w:pos="1983"/>
                <w:tab w:val="center" w:pos="3063"/>
                <w:tab w:val="center" w:pos="3963"/>
                <w:tab w:val="center" w:pos="4863"/>
              </w:tabs>
              <w:spacing w:before="80" w:line="220" w:lineRule="exact"/>
              <w:ind w:left="288" w:right="288" w:firstLine="0"/>
              <w:rPr>
                <w:color w:val="000080"/>
              </w:rPr>
            </w:pPr>
            <w:r w:rsidRPr="009B6E91">
              <w:rPr>
                <w:b/>
                <w:color w:val="008000"/>
              </w:rPr>
              <w:tab/>
            </w:r>
            <w:r w:rsidRPr="00DE0707">
              <w:rPr>
                <w:rStyle w:val="cand"/>
                <w:rFonts w:ascii="Arial Black" w:hAnsi="Arial Black"/>
                <w:b/>
                <w:sz w:val="28"/>
              </w:rPr>
              <w:t>=</w:t>
            </w:r>
            <w:r>
              <w:tab/>
            </w:r>
            <w:r w:rsidRPr="00603A52">
              <w:rPr>
                <w:rStyle w:val="cand"/>
                <w:b/>
                <w:color w:val="99CC00"/>
                <w:u w:val="single"/>
              </w:rPr>
              <w:t> 7 C </w:t>
            </w:r>
            <w:r w:rsidRPr="005C4742">
              <w:tab/>
            </w:r>
            <w:r w:rsidRPr="00DC263B">
              <w:rPr>
                <w:rStyle w:val="cand"/>
                <w:b/>
                <w:strike/>
                <w:color w:val="008000"/>
              </w:rPr>
              <w:t> 4 B </w:t>
            </w:r>
            <w:r>
              <w:tab/>
            </w:r>
            <w:r w:rsidRPr="00172DAB">
              <w:rPr>
                <w:rStyle w:val="cand"/>
                <w:b/>
                <w:color w:val="0080A6"/>
                <w:u w:val="single"/>
              </w:rPr>
              <w:t> 7 M </w:t>
            </w:r>
            <w:r>
              <w:tab/>
            </w:r>
            <w:r w:rsidRPr="00172DAB">
              <w:rPr>
                <w:rStyle w:val="cand"/>
                <w:b/>
                <w:strike/>
                <w:color w:val="00376C"/>
              </w:rPr>
              <w:t> 2 J </w:t>
            </w:r>
            <w:r>
              <w:tab/>
            </w:r>
            <w:r>
              <w:rPr>
                <w:rStyle w:val="cand"/>
                <w:b/>
                <w:color w:val="000080"/>
                <w:u w:val="single"/>
              </w:rPr>
              <w:t> 7 K </w:t>
            </w:r>
          </w:p>
          <w:p w:rsidR="005E1680" w:rsidRDefault="00D73AFC" w:rsidP="00C65BE3">
            <w:pPr>
              <w:pStyle w:val="Captions"/>
              <w:tabs>
                <w:tab w:val="clear" w:pos="3303"/>
                <w:tab w:val="clear" w:pos="6138"/>
                <w:tab w:val="right" w:pos="6123"/>
              </w:tabs>
              <w:spacing w:before="240" w:line="240" w:lineRule="auto"/>
              <w:ind w:left="144" w:right="144"/>
            </w:pPr>
            <w:r w:rsidRPr="00252F93">
              <w:rPr>
                <w:rFonts w:ascii="Helvetica" w:hAnsi="Helvetica"/>
                <w:color w:val="003399"/>
                <w:lang w:val="es-ES"/>
              </w:rPr>
              <w:t xml:space="preserve">Ahora una mayoría recibe 2 reps y una </w:t>
            </w:r>
            <w:r w:rsidRPr="00252F93">
              <w:rPr>
                <w:rFonts w:ascii="Helvetica" w:hAnsi="Helvetica"/>
                <w:color w:val="666600"/>
                <w:lang w:val="es-ES"/>
              </w:rPr>
              <w:t>minoría recibe 1.</w:t>
            </w:r>
            <w:r w:rsidR="007D6F6E">
              <w:tab/>
            </w:r>
            <w:r w:rsidR="007D6F6E" w:rsidRPr="007D6F6E">
              <w:rPr>
                <w:color w:val="CC0000"/>
              </w:rPr>
              <w:t>15</w:t>
            </w:r>
          </w:p>
        </w:tc>
      </w:tr>
      <w:tr w:rsidR="005E1680">
        <w:trPr>
          <w:trHeight w:hRule="exact" w:val="10080"/>
          <w:jc w:val="center"/>
        </w:trPr>
        <w:tc>
          <w:tcPr>
            <w:tcW w:w="6192" w:type="dxa"/>
          </w:tcPr>
          <w:p w:rsidR="003D0A87" w:rsidRPr="001242E3" w:rsidRDefault="003D0A87" w:rsidP="003D0A87">
            <w:pPr>
              <w:pStyle w:val="Title"/>
              <w:pBdr>
                <w:top w:val="single" w:sz="8" w:space="4" w:color="FF0000"/>
                <w:left w:val="single" w:sz="8" w:space="3" w:color="FF0000"/>
                <w:bottom w:val="single" w:sz="8" w:space="4" w:color="FF0000"/>
                <w:right w:val="single" w:sz="8" w:space="3" w:color="FF0000"/>
              </w:pBdr>
              <w:shd w:val="clear" w:color="auto" w:fill="E6E6E6"/>
              <w:tabs>
                <w:tab w:val="center" w:pos="2376"/>
                <w:tab w:val="center" w:pos="2520"/>
              </w:tabs>
              <w:spacing w:before="20" w:after="120"/>
              <w:ind w:left="29" w:right="29"/>
              <w:rPr>
                <w:b w:val="0"/>
                <w:bCs/>
                <w:sz w:val="27"/>
                <w:szCs w:val="24"/>
                <w:lang w:val="es-ES"/>
              </w:rPr>
            </w:pPr>
            <w:r w:rsidRPr="003D0A87">
              <w:rPr>
                <w:b w:val="0"/>
                <w:sz w:val="26"/>
                <w:szCs w:val="24"/>
                <w:lang w:val="es-ES"/>
              </w:rPr>
              <w:t>El Principio de</w:t>
            </w:r>
            <w:r w:rsidRPr="003D0A87">
              <w:rPr>
                <w:bCs/>
                <w:color w:val="CC0000"/>
                <w:sz w:val="26"/>
                <w:szCs w:val="24"/>
                <w:lang w:val="es-ES"/>
              </w:rPr>
              <w:t xml:space="preserve"> </w:t>
            </w:r>
            <w:bookmarkStart w:id="11" w:name="RepresentaciónProporcional"/>
            <w:r w:rsidRPr="003D0A87">
              <w:rPr>
                <w:rFonts w:ascii="Arial Bold"/>
                <w:color w:val="CC0000"/>
                <w:sz w:val="28"/>
                <w:szCs w:val="24"/>
                <w:lang w:val="es-ES"/>
              </w:rPr>
              <w:t>Representaci</w:t>
            </w:r>
            <w:r w:rsidRPr="003D0A87">
              <w:rPr>
                <w:rFonts w:ascii="Arial Bold"/>
                <w:color w:val="CC0000"/>
                <w:sz w:val="28"/>
                <w:szCs w:val="24"/>
                <w:lang w:val="es-ES"/>
              </w:rPr>
              <w:t>ó</w:t>
            </w:r>
            <w:r w:rsidRPr="003D0A87">
              <w:rPr>
                <w:rFonts w:ascii="Arial Bold"/>
                <w:color w:val="CC0000"/>
                <w:sz w:val="28"/>
                <w:szCs w:val="24"/>
                <w:lang w:val="es-ES"/>
              </w:rPr>
              <w:t>n Proporcional</w:t>
            </w:r>
            <w:bookmarkEnd w:id="11"/>
            <w:r w:rsidRPr="003D0A87">
              <w:rPr>
                <w:color w:val="CC0000"/>
                <w:sz w:val="26"/>
                <w:szCs w:val="24"/>
                <w:lang w:val="es-ES"/>
              </w:rPr>
              <w:t xml:space="preserve"> </w:t>
            </w:r>
            <w:r w:rsidRPr="003D0A87">
              <w:rPr>
                <w:b w:val="0"/>
                <w:sz w:val="26"/>
                <w:szCs w:val="24"/>
                <w:lang w:val="es-ES"/>
              </w:rPr>
              <w:t>es</w:t>
            </w:r>
          </w:p>
          <w:p w:rsidR="003D0A87" w:rsidRPr="0001300D" w:rsidRDefault="003D0A87" w:rsidP="003D0A87">
            <w:pPr>
              <w:pStyle w:val="Principle"/>
              <w:pBdr>
                <w:top w:val="single" w:sz="8" w:space="4" w:color="FF0000"/>
                <w:left w:val="single" w:sz="8" w:space="3" w:color="FF0000"/>
                <w:bottom w:val="single" w:sz="8" w:space="4" w:color="FF0000"/>
                <w:right w:val="single" w:sz="8" w:space="3" w:color="FF0000"/>
              </w:pBdr>
              <w:rPr>
                <w:color w:val="CC0000"/>
                <w:sz w:val="24"/>
                <w:szCs w:val="24"/>
                <w:lang w:val="es-ES"/>
              </w:rPr>
            </w:pPr>
            <w:r w:rsidRPr="001242E3">
              <w:rPr>
                <w:color w:val="CC0000"/>
                <w:sz w:val="28"/>
                <w:szCs w:val="24"/>
                <w:lang w:val="es-ES"/>
              </w:rPr>
              <w:t>La mayoría rige, con representación</w:t>
            </w:r>
            <w:r w:rsidRPr="001242E3">
              <w:rPr>
                <w:color w:val="CC0000"/>
                <w:sz w:val="28"/>
                <w:szCs w:val="24"/>
                <w:lang w:val="es-ES"/>
              </w:rPr>
              <w:br/>
              <w:t>para minorías políticas,</w:t>
            </w:r>
            <w:r w:rsidRPr="001242E3">
              <w:rPr>
                <w:color w:val="CC0000"/>
                <w:sz w:val="28"/>
                <w:szCs w:val="24"/>
                <w:lang w:val="es-ES"/>
              </w:rPr>
              <w:br/>
              <w:t>en proporción a sus votos.</w:t>
            </w:r>
          </w:p>
          <w:p w:rsidR="005147CA" w:rsidRPr="009A1437" w:rsidRDefault="005147CA" w:rsidP="005147CA">
            <w:pPr>
              <w:rPr>
                <w:szCs w:val="22"/>
                <w:lang w:val="es-ES"/>
              </w:rPr>
            </w:pPr>
            <w:r w:rsidRPr="009A1437">
              <w:rPr>
                <w:szCs w:val="22"/>
                <w:lang w:val="es-ES"/>
              </w:rPr>
              <w:t xml:space="preserve">Esto es, </w:t>
            </w:r>
            <w:r w:rsidRPr="005147CA">
              <w:rPr>
                <w:szCs w:val="22"/>
                <w:highlight w:val="yellow"/>
                <w:lang w:val="es-ES"/>
              </w:rPr>
              <w:t>el 60% de los votos les otorga el 60% de los distritos</w:t>
            </w:r>
            <w:r w:rsidRPr="009A1437">
              <w:rPr>
                <w:szCs w:val="22"/>
                <w:lang w:val="es-ES"/>
              </w:rPr>
              <w:t xml:space="preserve"> electorales, no todos.  Y el 10% de los votos les otorga el 10% de los </w:t>
            </w:r>
            <w:r>
              <w:rPr>
                <w:szCs w:val="22"/>
                <w:lang w:val="es-ES"/>
              </w:rPr>
              <w:t xml:space="preserve">escaños y no ninguno.  </w:t>
            </w:r>
            <w:r w:rsidRPr="009A1437">
              <w:rPr>
                <w:szCs w:val="22"/>
                <w:lang w:val="es-ES"/>
              </w:rPr>
              <w:t xml:space="preserve">Estas son </w:t>
            </w:r>
            <w:r w:rsidRPr="00EC6C28">
              <w:rPr>
                <w:b/>
                <w:color w:val="CC0000"/>
                <w:szCs w:val="22"/>
                <w:lang w:val="es-ES"/>
              </w:rPr>
              <w:t>proporciones equitativas</w:t>
            </w:r>
            <w:r w:rsidRPr="009A1437">
              <w:rPr>
                <w:szCs w:val="22"/>
                <w:lang w:val="es-ES"/>
              </w:rPr>
              <w:t>.</w:t>
            </w:r>
          </w:p>
          <w:p w:rsidR="005147CA" w:rsidRPr="009A1437" w:rsidRDefault="005147CA" w:rsidP="005147CA">
            <w:pPr>
              <w:pStyle w:val="DotList"/>
              <w:rPr>
                <w:szCs w:val="22"/>
                <w:lang w:val="es-ES"/>
              </w:rPr>
            </w:pPr>
            <w:r w:rsidRPr="009A1437">
              <w:rPr>
                <w:szCs w:val="22"/>
                <w:lang w:val="es-ES"/>
              </w:rPr>
              <w:t xml:space="preserve">¿Cómo funciona?  Hay tres ingredientes básicos: </w:t>
            </w:r>
          </w:p>
          <w:p w:rsidR="005147CA" w:rsidRPr="009A1437" w:rsidRDefault="005147CA" w:rsidP="005147CA">
            <w:pPr>
              <w:pStyle w:val="DotList"/>
              <w:tabs>
                <w:tab w:val="clear" w:pos="432"/>
                <w:tab w:val="clear" w:pos="720"/>
                <w:tab w:val="clear" w:pos="5904"/>
                <w:tab w:val="clear" w:pos="6163"/>
              </w:tabs>
              <w:spacing w:before="80"/>
              <w:ind w:left="576" w:right="288"/>
              <w:rPr>
                <w:szCs w:val="22"/>
                <w:lang w:val="es-ES"/>
              </w:rPr>
            </w:pPr>
            <w:r>
              <w:rPr>
                <w:noProof/>
                <w:position w:val="4"/>
                <w:szCs w:val="22"/>
                <w:vertAlign w:val="subscript"/>
              </w:rPr>
              <w:drawing>
                <wp:inline distT="0" distB="0" distL="0" distR="0">
                  <wp:extent cx="106045" cy="10604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9A1437">
              <w:rPr>
                <w:szCs w:val="22"/>
                <w:lang w:val="es-ES"/>
              </w:rPr>
              <w:tab/>
              <w:t>Nosotros elegimos más de un representante de cada distrito.</w:t>
            </w:r>
          </w:p>
          <w:p w:rsidR="005147CA" w:rsidRPr="009A1437" w:rsidRDefault="005147CA" w:rsidP="005147CA">
            <w:pPr>
              <w:pStyle w:val="DotList"/>
              <w:tabs>
                <w:tab w:val="clear" w:pos="432"/>
                <w:tab w:val="clear" w:pos="720"/>
                <w:tab w:val="clear" w:pos="5904"/>
                <w:tab w:val="clear" w:pos="6163"/>
              </w:tabs>
              <w:spacing w:before="80"/>
              <w:ind w:left="576" w:right="288"/>
              <w:rPr>
                <w:szCs w:val="22"/>
                <w:lang w:val="es-ES"/>
              </w:rPr>
            </w:pPr>
            <w:r>
              <w:rPr>
                <w:noProof/>
                <w:position w:val="4"/>
                <w:szCs w:val="22"/>
                <w:vertAlign w:val="subscript"/>
              </w:rPr>
              <w:drawing>
                <wp:inline distT="0" distB="0" distL="0" distR="0">
                  <wp:extent cx="106045" cy="106045"/>
                  <wp:effectExtent l="19050" t="0" r="825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Pr>
                <w:szCs w:val="22"/>
                <w:lang w:val="es-ES"/>
              </w:rPr>
              <w:tab/>
              <w:t>Tú</w:t>
            </w:r>
            <w:r w:rsidRPr="009A1437">
              <w:rPr>
                <w:szCs w:val="22"/>
                <w:lang w:val="es-ES"/>
              </w:rPr>
              <w:t xml:space="preserve"> eli</w:t>
            </w:r>
            <w:r>
              <w:rPr>
                <w:szCs w:val="22"/>
                <w:lang w:val="es-ES"/>
              </w:rPr>
              <w:t xml:space="preserve">ges más que un representante; tú votas una lista, </w:t>
            </w:r>
            <w:r w:rsidRPr="009A1437">
              <w:rPr>
                <w:szCs w:val="22"/>
                <w:lang w:val="es-ES"/>
              </w:rPr>
              <w:t>una lista</w:t>
            </w:r>
            <w:r>
              <w:rPr>
                <w:szCs w:val="22"/>
                <w:lang w:val="es-ES"/>
              </w:rPr>
              <w:t xml:space="preserve"> partidaria</w:t>
            </w:r>
            <w:r w:rsidRPr="009A1437">
              <w:rPr>
                <w:szCs w:val="22"/>
                <w:lang w:val="es-ES"/>
              </w:rPr>
              <w:t>, o cada uno hace una lista de favoritos.</w:t>
            </w:r>
          </w:p>
          <w:p w:rsidR="005147CA" w:rsidRDefault="005147CA" w:rsidP="00826653">
            <w:pPr>
              <w:pStyle w:val="DotList"/>
              <w:numPr>
                <w:ilvl w:val="0"/>
                <w:numId w:val="20"/>
              </w:numPr>
              <w:tabs>
                <w:tab w:val="clear" w:pos="432"/>
                <w:tab w:val="clear" w:pos="720"/>
                <w:tab w:val="clear" w:pos="5904"/>
                <w:tab w:val="clear" w:pos="6163"/>
              </w:tabs>
              <w:spacing w:before="80" w:line="264" w:lineRule="exact"/>
              <w:ind w:left="576" w:right="288" w:hanging="288"/>
              <w:rPr>
                <w:szCs w:val="22"/>
                <w:lang w:val="es-ES"/>
              </w:rPr>
            </w:pPr>
            <w:r w:rsidRPr="00B864B4">
              <w:rPr>
                <w:szCs w:val="22"/>
                <w:lang w:val="es-ES"/>
              </w:rPr>
              <w:t>Cuantos más votos recibe una lista, más representantes obtendrá.</w:t>
            </w:r>
          </w:p>
          <w:p w:rsidR="005147CA" w:rsidRPr="00B864B4" w:rsidRDefault="005147CA" w:rsidP="005147CA">
            <w:pPr>
              <w:rPr>
                <w:szCs w:val="22"/>
                <w:lang w:val="es-ES"/>
              </w:rPr>
            </w:pPr>
          </w:p>
          <w:p w:rsidR="005147CA" w:rsidRPr="00B864B4" w:rsidRDefault="005147CA" w:rsidP="005147CA">
            <w:pPr>
              <w:rPr>
                <w:szCs w:val="22"/>
                <w:lang w:val="es-ES"/>
              </w:rPr>
            </w:pPr>
          </w:p>
          <w:p w:rsidR="005147CA" w:rsidRPr="001242E3" w:rsidRDefault="005147CA" w:rsidP="005147CA">
            <w:pPr>
              <w:pStyle w:val="Subtitle"/>
              <w:ind w:left="144"/>
              <w:jc w:val="center"/>
              <w:rPr>
                <w:b w:val="0"/>
                <w:sz w:val="26"/>
                <w:szCs w:val="22"/>
                <w:lang w:val="es-ES"/>
              </w:rPr>
            </w:pPr>
            <w:r w:rsidRPr="00E637E9">
              <w:rPr>
                <w:b w:val="0"/>
                <w:sz w:val="24"/>
                <w:szCs w:val="22"/>
                <w:lang w:val="es-ES"/>
              </w:rPr>
              <w:t xml:space="preserve">Algunos Beneficios de </w:t>
            </w:r>
            <w:r w:rsidRPr="00E637E9">
              <w:rPr>
                <w:b w:val="0"/>
                <w:bCs w:val="0"/>
                <w:color w:val="FF0000"/>
                <w:sz w:val="24"/>
                <w:szCs w:val="22"/>
                <w:lang w:val="es-ES"/>
              </w:rPr>
              <w:br/>
            </w:r>
            <w:r w:rsidRPr="00E637E9">
              <w:rPr>
                <w:bCs w:val="0"/>
                <w:color w:val="CC0000"/>
                <w:sz w:val="24"/>
                <w:szCs w:val="22"/>
                <w:lang w:val="es-ES"/>
              </w:rPr>
              <w:t>la Representación Proporcional (RP)</w:t>
            </w:r>
          </w:p>
          <w:p w:rsidR="005147CA" w:rsidRDefault="005147CA" w:rsidP="005147CA">
            <w:pPr>
              <w:pStyle w:val="DotList"/>
              <w:tabs>
                <w:tab w:val="clear" w:pos="432"/>
                <w:tab w:val="clear" w:pos="720"/>
                <w:tab w:val="clear" w:pos="5904"/>
                <w:tab w:val="clear" w:pos="6163"/>
              </w:tabs>
              <w:ind w:left="432" w:right="288"/>
              <w:rPr>
                <w:lang w:val="es-ES"/>
              </w:rPr>
            </w:pPr>
            <w:r>
              <w:rPr>
                <w:noProof/>
                <w:position w:val="4"/>
                <w:szCs w:val="22"/>
                <w:vertAlign w:val="subscript"/>
              </w:rPr>
              <w:drawing>
                <wp:inline distT="0" distB="0" distL="0" distR="0">
                  <wp:extent cx="106045" cy="106045"/>
                  <wp:effectExtent l="19050" t="0" r="825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B3246F">
              <w:rPr>
                <w:position w:val="4"/>
                <w:szCs w:val="22"/>
                <w:vertAlign w:val="subscript"/>
                <w:lang w:val="es-ES"/>
              </w:rPr>
              <w:tab/>
            </w:r>
            <w:r w:rsidRPr="00EC6C28">
              <w:rPr>
                <w:b/>
                <w:color w:val="CC0000"/>
                <w:lang w:val="es-ES"/>
              </w:rPr>
              <w:t>Cuotas equitativas</w:t>
            </w:r>
            <w:r w:rsidRPr="001E66F8">
              <w:rPr>
                <w:b/>
                <w:color w:val="CC0000"/>
                <w:lang w:val="es-ES"/>
              </w:rPr>
              <w:t xml:space="preserve"> </w:t>
            </w:r>
            <w:r w:rsidRPr="001E66F8">
              <w:rPr>
                <w:lang w:val="es-ES"/>
              </w:rPr>
              <w:t xml:space="preserve">de escaños son obtenidos por los diferentes grupos en puja, así </w:t>
            </w:r>
          </w:p>
          <w:p w:rsidR="00E0331E" w:rsidRDefault="00A879A4" w:rsidP="00E0331E">
            <w:pPr>
              <w:pStyle w:val="DotList"/>
              <w:tabs>
                <w:tab w:val="clear" w:pos="432"/>
                <w:tab w:val="clear" w:pos="720"/>
                <w:tab w:val="clear" w:pos="5904"/>
                <w:tab w:val="clear" w:pos="6163"/>
              </w:tabs>
              <w:ind w:left="432" w:right="288"/>
              <w:rPr>
                <w:lang w:val="es-ES"/>
              </w:rPr>
            </w:pPr>
            <w:r>
              <w:rPr>
                <w:noProof/>
                <w:position w:val="4"/>
                <w:vertAlign w:val="subscript"/>
              </w:rPr>
              <w:drawing>
                <wp:inline distT="0" distB="0" distL="0" distR="0">
                  <wp:extent cx="107950" cy="107950"/>
                  <wp:effectExtent l="19050" t="0" r="6350" b="0"/>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r>
            <w:r w:rsidR="005147CA" w:rsidRPr="00EC6C28">
              <w:rPr>
                <w:b/>
                <w:color w:val="CC0000"/>
                <w:lang w:val="es-ES"/>
              </w:rPr>
              <w:t>Diversos candidatos</w:t>
            </w:r>
            <w:r w:rsidR="005147CA" w:rsidRPr="001E66F8">
              <w:rPr>
                <w:b/>
                <w:lang w:val="es-ES"/>
              </w:rPr>
              <w:t xml:space="preserve"> </w:t>
            </w:r>
            <w:r w:rsidR="005147CA" w:rsidRPr="001E66F8">
              <w:rPr>
                <w:lang w:val="es-ES"/>
              </w:rPr>
              <w:t xml:space="preserve">tienen una </w:t>
            </w:r>
            <w:r w:rsidR="005147CA" w:rsidRPr="00AD3319">
              <w:rPr>
                <w:lang w:val="es-ES"/>
              </w:rPr>
              <w:t>posibilidad</w:t>
            </w:r>
            <w:r w:rsidR="005147CA" w:rsidRPr="001E66F8">
              <w:rPr>
                <w:lang w:val="es-ES"/>
              </w:rPr>
              <w:t xml:space="preserve"> real de ganar</w:t>
            </w:r>
            <w:r w:rsidR="005147CA" w:rsidRPr="001E66F8">
              <w:rPr>
                <w:lang w:val="es-ES"/>
              </w:rPr>
              <w:br/>
            </w:r>
            <w:r w:rsidR="005147CA" w:rsidRPr="00EC6C28">
              <w:rPr>
                <w:b/>
                <w:color w:val="CC0000"/>
                <w:lang w:val="es-ES"/>
              </w:rPr>
              <w:t>Pujas ajustadas</w:t>
            </w:r>
            <w:r w:rsidR="005147CA" w:rsidRPr="001E66F8">
              <w:rPr>
                <w:lang w:val="es-ES"/>
              </w:rPr>
              <w:t xml:space="preserve"> para escaños decisivos en los diferentes escrutinios</w:t>
            </w:r>
            <w:r w:rsidR="005147CA">
              <w:rPr>
                <w:lang w:val="es-ES"/>
              </w:rPr>
              <w:t xml:space="preserve">, por lo tanto </w:t>
            </w:r>
            <w:r w:rsidR="005147CA" w:rsidRPr="00EC6C28">
              <w:rPr>
                <w:b/>
                <w:color w:val="CC0000"/>
                <w:lang w:val="es-ES"/>
              </w:rPr>
              <w:t>elecciones atractivas</w:t>
            </w:r>
            <w:r w:rsidR="005147CA">
              <w:rPr>
                <w:lang w:val="es-ES"/>
              </w:rPr>
              <w:t xml:space="preserve"> para los votantes y alta asistencia de votantes</w:t>
            </w:r>
            <w:r w:rsidR="005F6190">
              <w:t>.</w:t>
            </w:r>
            <w:r w:rsidR="005F6190">
              <w:rPr>
                <w:rStyle w:val="EndnoteReference"/>
              </w:rPr>
              <w:endnoteReference w:id="13"/>
            </w:r>
            <w:r>
              <w:t xml:space="preserve"> </w:t>
            </w:r>
          </w:p>
          <w:p w:rsidR="00E0331E" w:rsidRDefault="00A30A95" w:rsidP="00E0331E">
            <w:pPr>
              <w:pStyle w:val="DotList"/>
              <w:tabs>
                <w:tab w:val="clear" w:pos="432"/>
                <w:tab w:val="clear" w:pos="720"/>
                <w:tab w:val="clear" w:pos="5904"/>
                <w:tab w:val="clear" w:pos="6163"/>
              </w:tabs>
              <w:ind w:left="432" w:right="0"/>
              <w:rPr>
                <w:lang w:val="es-ES"/>
              </w:rPr>
            </w:pPr>
            <w:r>
              <w:rPr>
                <w:noProof/>
                <w:position w:val="4"/>
                <w:vertAlign w:val="subscript"/>
              </w:rPr>
              <w:drawing>
                <wp:inline distT="0" distB="0" distL="0" distR="0">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tab/>
            </w:r>
            <w:r w:rsidR="00A879A4" w:rsidRPr="00EC6C28">
              <w:rPr>
                <w:b/>
                <w:color w:val="CC0000"/>
                <w:szCs w:val="22"/>
                <w:lang w:val="es-ES"/>
              </w:rPr>
              <w:t>Las mujeres</w:t>
            </w:r>
            <w:r w:rsidR="00A879A4" w:rsidRPr="001300A8">
              <w:rPr>
                <w:lang w:val="es-ES"/>
              </w:rPr>
              <w:t xml:space="preserve"> son electas tres veces más</w:t>
            </w:r>
            <w:r w:rsidR="005F6190">
              <w:t>.</w:t>
            </w:r>
            <w:r w:rsidR="005F6190" w:rsidRPr="00742EB4">
              <w:rPr>
                <w:rStyle w:val="EndnoteReference"/>
              </w:rPr>
              <w:endnoteReference w:id="14"/>
            </w:r>
            <w:r w:rsidR="005F6190">
              <w:t xml:space="preserve"> </w:t>
            </w:r>
            <w:r w:rsidR="00A879A4" w:rsidRPr="001300A8">
              <w:rPr>
                <w:lang w:val="es-ES"/>
              </w:rPr>
              <w:t>por lo tanto las</w:t>
            </w:r>
            <w:r w:rsidR="00A879A4">
              <w:t xml:space="preserve"> </w:t>
            </w:r>
            <w:r w:rsidR="00A879A4" w:rsidRPr="00EC6C28">
              <w:rPr>
                <w:b/>
                <w:color w:val="CC0000"/>
                <w:lang w:val="es-ES"/>
              </w:rPr>
              <w:t>reglas de mayoría</w:t>
            </w:r>
            <w:r w:rsidR="00A879A4" w:rsidRPr="001300A8">
              <w:rPr>
                <w:b/>
                <w:color w:val="CC0000"/>
                <w:lang w:val="es-ES"/>
              </w:rPr>
              <w:t xml:space="preserve"> </w:t>
            </w:r>
            <w:r w:rsidR="00A879A4" w:rsidRPr="009B67CF">
              <w:rPr>
                <w:color w:val="000000"/>
                <w:lang w:val="es-ES"/>
              </w:rPr>
              <w:t>mejoran</w:t>
            </w:r>
            <w:r w:rsidR="00A879A4" w:rsidRPr="001300A8">
              <w:rPr>
                <w:lang w:val="es-ES"/>
              </w:rPr>
              <w:t xml:space="preserve"> – </w:t>
            </w:r>
            <w:r w:rsidR="00A879A4">
              <w:rPr>
                <w:lang w:val="es-ES"/>
              </w:rPr>
              <w:t xml:space="preserve">también se pierden pocos votos, </w:t>
            </w:r>
            <w:r w:rsidR="00A879A4">
              <w:rPr>
                <w:lang w:val="es-ES"/>
              </w:rPr>
              <w:br/>
              <w:t>hay reales decisiones</w:t>
            </w:r>
            <w:r w:rsidR="00A879A4" w:rsidRPr="001300A8">
              <w:rPr>
                <w:lang w:val="es-ES"/>
              </w:rPr>
              <w:t xml:space="preserve">, </w:t>
            </w:r>
            <w:r w:rsidR="00A879A4">
              <w:rPr>
                <w:lang w:val="es-ES"/>
              </w:rPr>
              <w:t>mejora asistencia, legisladores con aval similar producen que las</w:t>
            </w:r>
            <w:r w:rsidR="00A879A4" w:rsidRPr="001300A8">
              <w:rPr>
                <w:lang w:val="es-ES"/>
              </w:rPr>
              <w:t xml:space="preserve"> </w:t>
            </w:r>
            <w:r w:rsidR="00A879A4" w:rsidRPr="00EC6C28">
              <w:rPr>
                <w:b/>
                <w:color w:val="CC0000"/>
                <w:lang w:val="es-ES"/>
              </w:rPr>
              <w:t>Políticas concuerden</w:t>
            </w:r>
            <w:r w:rsidR="00A879A4">
              <w:rPr>
                <w:b/>
                <w:color w:val="CC0000"/>
                <w:lang w:val="es-ES"/>
              </w:rPr>
              <w:t xml:space="preserve"> </w:t>
            </w:r>
            <w:r w:rsidR="00A879A4" w:rsidRPr="00D02405">
              <w:rPr>
                <w:color w:val="000000"/>
                <w:lang w:val="es-ES"/>
              </w:rPr>
              <w:t>más con la opinión pública.</w:t>
            </w:r>
            <w:r w:rsidR="00A879A4">
              <w:rPr>
                <w:color w:val="000000"/>
                <w:lang w:val="es-ES"/>
              </w:rPr>
              <w:t xml:space="preserve">  </w:t>
            </w:r>
            <w:r w:rsidR="00A879A4" w:rsidRPr="00EC6C28">
              <w:rPr>
                <w:b/>
                <w:color w:val="CC0000"/>
                <w:lang w:val="es-ES"/>
              </w:rPr>
              <w:t>La salud y la educación</w:t>
            </w:r>
            <w:r w:rsidR="00A879A4" w:rsidRPr="00D02405">
              <w:rPr>
                <w:color w:val="000000"/>
                <w:lang w:val="es-ES"/>
              </w:rPr>
              <w:t xml:space="preserve"> por lo general mejoran</w:t>
            </w:r>
            <w:r w:rsidR="005F6190" w:rsidRPr="008656C9">
              <w:t>.</w:t>
            </w:r>
            <w:r w:rsidR="005F6190">
              <w:rPr>
                <w:rStyle w:val="EndnoteReference"/>
              </w:rPr>
              <w:endnoteReference w:id="15"/>
            </w:r>
            <w:r w:rsidR="00E0331E">
              <w:rPr>
                <w:lang w:val="es-ES"/>
              </w:rPr>
              <w:t xml:space="preserve"> </w:t>
            </w:r>
          </w:p>
          <w:p w:rsidR="005E1680" w:rsidRPr="006817E2" w:rsidRDefault="00A879A4" w:rsidP="00A879A4">
            <w:pPr>
              <w:pStyle w:val="PageNums"/>
              <w:tabs>
                <w:tab w:val="center" w:pos="2973"/>
                <w:tab w:val="right" w:pos="6192"/>
              </w:tabs>
              <w:spacing w:before="0"/>
              <w:jc w:val="left"/>
              <w:rPr>
                <w:rFonts w:ascii="Times New Roman" w:hAnsi="Times New Roman"/>
                <w:color w:val="CC0000"/>
              </w:rPr>
            </w:pPr>
            <w:r>
              <w:tab/>
            </w:r>
            <w:r>
              <w:tab/>
            </w:r>
            <w:r w:rsidR="005F6190" w:rsidRPr="006817E2">
              <w:rPr>
                <w:color w:val="CC0000"/>
              </w:rPr>
              <w:t>16</w:t>
            </w:r>
          </w:p>
        </w:tc>
      </w:tr>
      <w:tr w:rsidR="005E1680">
        <w:trPr>
          <w:trHeight w:hRule="exact" w:val="10080"/>
          <w:jc w:val="center"/>
        </w:trPr>
        <w:tc>
          <w:tcPr>
            <w:tcW w:w="6192" w:type="dxa"/>
          </w:tcPr>
          <w:p w:rsidR="005E1680" w:rsidRPr="00A517ED" w:rsidRDefault="00792BC3" w:rsidP="005E1680">
            <w:pPr>
              <w:pStyle w:val="Title"/>
              <w:rPr>
                <w:color w:val="CC0000"/>
              </w:rPr>
            </w:pPr>
            <w:r w:rsidRPr="00EC6C28">
              <w:rPr>
                <w:color w:val="CC0000"/>
                <w:lang w:val="es-ES"/>
              </w:rPr>
              <w:t>Proporciones</w:t>
            </w:r>
            <w:r w:rsidRPr="00DE4325">
              <w:rPr>
                <w:color w:val="CC0000"/>
                <w:lang w:val="es-ES"/>
              </w:rPr>
              <w:t xml:space="preserve"> </w:t>
            </w:r>
            <w:r w:rsidRPr="00890B83">
              <w:rPr>
                <w:color w:val="CC0000"/>
                <w:lang w:val="es-ES"/>
              </w:rPr>
              <w:t>Equitativa</w:t>
            </w:r>
            <w:r>
              <w:rPr>
                <w:color w:val="CC0000"/>
                <w:lang w:val="es-ES"/>
              </w:rPr>
              <w:t xml:space="preserve">s </w:t>
            </w:r>
            <w:r w:rsidRPr="002D2ED3">
              <w:rPr>
                <w:color w:val="CC0000"/>
                <w:lang w:val="es-ES"/>
              </w:rPr>
              <w:t>y Moderadas</w:t>
            </w:r>
          </w:p>
          <w:p w:rsidR="00792BC3" w:rsidRPr="001242E3" w:rsidRDefault="00792BC3" w:rsidP="00792BC3">
            <w:pPr>
              <w:rPr>
                <w:lang w:val="es-ES"/>
              </w:rPr>
            </w:pPr>
            <w:r w:rsidRPr="001242E3">
              <w:rPr>
                <w:b/>
                <w:lang w:val="es-ES"/>
              </w:rPr>
              <w:t>Chicago</w:t>
            </w:r>
            <w:r w:rsidRPr="001242E3">
              <w:rPr>
                <w:lang w:val="es-ES"/>
              </w:rPr>
              <w:t xml:space="preserve"> ahora no elige Republicanos a la Legislatura Estatal, a pesar que obtienen hasta una tercera parte de los votos.  Pero por más de un siglo la ciudad elegía representantes de ambos partidos.  El estado utilizaba una regla equitativa para elegir tres legisladores en cada distrito.  </w:t>
            </w:r>
            <w:r w:rsidR="004D1FA6" w:rsidRPr="001242E3">
              <w:rPr>
                <w:lang w:val="es-ES"/>
              </w:rPr>
              <w:t xml:space="preserve">La mayoría de los distritos le daba al partido mayoritario </w:t>
            </w:r>
            <w:r w:rsidR="004D1FA6">
              <w:rPr>
                <w:lang w:val="es-ES"/>
              </w:rPr>
              <w:t>dos</w:t>
            </w:r>
            <w:r w:rsidR="004D1FA6" w:rsidRPr="001242E3">
              <w:rPr>
                <w:lang w:val="es-ES"/>
              </w:rPr>
              <w:t xml:space="preserve"> representantes y al partido minoritario </w:t>
            </w:r>
            <w:r w:rsidR="004D1FA6">
              <w:rPr>
                <w:lang w:val="es-ES"/>
              </w:rPr>
              <w:t>uno</w:t>
            </w:r>
            <w:r w:rsidR="004D1FA6" w:rsidRPr="001242E3">
              <w:rPr>
                <w:lang w:val="es-ES"/>
              </w:rPr>
              <w:t>.</w:t>
            </w:r>
          </w:p>
          <w:p w:rsidR="005E1680" w:rsidRDefault="00792BC3" w:rsidP="00792BC3">
            <w:r w:rsidRPr="001242E3">
              <w:rPr>
                <w:lang w:val="es-ES"/>
              </w:rPr>
              <w:t>Aquellos republicanos de Chicago eran, generalmente, moderados.  También lo eran</w:t>
            </w:r>
            <w:r>
              <w:rPr>
                <w:lang w:val="es-ES"/>
              </w:rPr>
              <w:t xml:space="preserve"> los representantes demócratas </w:t>
            </w:r>
            <w:r w:rsidRPr="001242E3">
              <w:rPr>
                <w:lang w:val="es-ES"/>
              </w:rPr>
              <w:t>de los baluartes republicanos.  Incluso el partido más grande de un distrito tendía a elegir más republicanos de pensamiento independiente.  Podían trabajar juntos y hacer que las políticas estatales sean más moderadas</w:t>
            </w:r>
            <w:r w:rsidR="005F6190">
              <w:t>.</w:t>
            </w:r>
            <w:r w:rsidR="005F6190">
              <w:rPr>
                <w:rStyle w:val="EndnoteReference"/>
              </w:rPr>
              <w:endnoteReference w:id="16"/>
            </w:r>
          </w:p>
          <w:p w:rsidR="005E1680" w:rsidRDefault="005E1680" w:rsidP="00B334FB">
            <w:pPr>
              <w:spacing w:before="0"/>
            </w:pPr>
          </w:p>
          <w:p w:rsidR="005E1680" w:rsidRDefault="005F6190" w:rsidP="005E1680">
            <w:pPr>
              <w:pStyle w:val="Picture"/>
              <w:tabs>
                <w:tab w:val="clear" w:pos="432"/>
                <w:tab w:val="center" w:pos="1638"/>
                <w:tab w:val="center" w:pos="3078"/>
                <w:tab w:val="center" w:pos="4608"/>
              </w:tabs>
              <w:spacing w:before="120"/>
              <w:jc w:val="left"/>
            </w:pPr>
            <w:r>
              <w:tab/>
            </w:r>
            <w:r w:rsidR="00A30A95">
              <w:rPr>
                <w:noProof/>
              </w:rPr>
              <w:drawing>
                <wp:inline distT="0" distB="0" distL="0" distR="0">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tab/>
            </w:r>
            <w:r w:rsidR="00A30A95">
              <w:rPr>
                <w:noProof/>
              </w:rPr>
              <w:drawing>
                <wp:inline distT="0" distB="0" distL="0" distR="0">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9"/>
                          <a:srcRect/>
                          <a:stretch>
                            <a:fillRect/>
                          </a:stretch>
                        </pic:blipFill>
                        <pic:spPr bwMode="auto">
                          <a:xfrm>
                            <a:off x="0" y="0"/>
                            <a:ext cx="209550" cy="730250"/>
                          </a:xfrm>
                          <a:prstGeom prst="rect">
                            <a:avLst/>
                          </a:prstGeom>
                          <a:noFill/>
                          <a:ln w="9525">
                            <a:noFill/>
                            <a:miter lim="800000"/>
                            <a:headEnd/>
                            <a:tailEnd/>
                          </a:ln>
                        </pic:spPr>
                      </pic:pic>
                    </a:graphicData>
                  </a:graphic>
                </wp:inline>
              </w:drawing>
            </w:r>
            <w:r>
              <w:tab/>
            </w:r>
            <w:r w:rsidR="00A30A95">
              <w:rPr>
                <w:noProof/>
              </w:rPr>
              <w:drawing>
                <wp:inline distT="0" distB="0" distL="0" distR="0">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rsidR="005E1680" w:rsidRPr="005E7EE4" w:rsidRDefault="005F6190" w:rsidP="005E1680">
            <w:pPr>
              <w:pStyle w:val="Captions"/>
              <w:spacing w:before="80"/>
              <w:ind w:left="144" w:right="144"/>
              <w:jc w:val="center"/>
            </w:pPr>
            <w:r>
              <w:rPr>
                <w:b/>
                <w:color w:val="CC0000"/>
              </w:rPr>
              <w:sym w:font="Wingdings" w:char="F0FC"/>
            </w:r>
            <w:r>
              <w:rPr>
                <w:b/>
                <w:color w:val="CC0000"/>
              </w:rPr>
              <w:t xml:space="preserve"> </w:t>
            </w:r>
            <w:bookmarkStart w:id="12" w:name="NuevaZelanda"/>
            <w:r w:rsidR="00B334FB" w:rsidRPr="001242E3">
              <w:rPr>
                <w:b/>
                <w:color w:val="CC0000"/>
                <w:lang w:val="es-ES"/>
              </w:rPr>
              <w:t xml:space="preserve">Proporción </w:t>
            </w:r>
            <w:bookmarkEnd w:id="12"/>
            <w:r w:rsidR="00B334FB" w:rsidRPr="001242E3">
              <w:rPr>
                <w:b/>
                <w:color w:val="CC0000"/>
                <w:lang w:val="es-ES"/>
              </w:rPr>
              <w:t xml:space="preserve">de votos igual </w:t>
            </w:r>
            <w:r w:rsidR="00B334FB" w:rsidRPr="001242E3">
              <w:rPr>
                <w:b/>
                <w:color w:val="CC0000"/>
                <w:lang w:val="es-ES"/>
              </w:rPr>
              <w:br/>
              <w:t>proporción equitativa de bancas.</w:t>
            </w:r>
          </w:p>
          <w:p w:rsidR="005E1680" w:rsidRDefault="005E1680" w:rsidP="00B334FB">
            <w:pPr>
              <w:spacing w:before="0"/>
            </w:pPr>
          </w:p>
          <w:p w:rsidR="00792BC3" w:rsidRPr="001242E3" w:rsidRDefault="00792BC3" w:rsidP="00B334FB">
            <w:pPr>
              <w:spacing w:before="120"/>
              <w:ind w:right="173"/>
              <w:rPr>
                <w:lang w:val="es-ES"/>
              </w:rPr>
            </w:pPr>
            <w:r w:rsidRPr="001242E3">
              <w:rPr>
                <w:lang w:val="es-ES"/>
              </w:rPr>
              <w:t xml:space="preserve">En 1996 </w:t>
            </w:r>
            <w:r w:rsidRPr="00EC6C28">
              <w:rPr>
                <w:b/>
                <w:color w:val="CC0000"/>
                <w:lang w:val="es-ES"/>
              </w:rPr>
              <w:t>Nueva Zelanda</w:t>
            </w:r>
            <w:r w:rsidRPr="001242E3">
              <w:rPr>
                <w:b/>
                <w:color w:val="CC0000"/>
                <w:lang w:val="es-ES"/>
              </w:rPr>
              <w:t xml:space="preserve"> </w:t>
            </w:r>
            <w:r w:rsidRPr="001242E3">
              <w:rPr>
                <w:lang w:val="es-ES"/>
              </w:rPr>
              <w:t xml:space="preserve">mutó de distritos uninominales a una combinación uninominal y representación proporcional.  </w:t>
            </w:r>
            <w:r w:rsidRPr="00DE4325">
              <w:rPr>
                <w:lang w:val="es-ES"/>
              </w:rPr>
              <w:t xml:space="preserve">Un distrito uninominal pequeño exagera temas locales.  </w:t>
            </w:r>
            <w:r w:rsidRPr="001242E3">
              <w:rPr>
                <w:lang w:val="es-ES"/>
              </w:rPr>
              <w:t>Representación Proporcional nos permite elegir representantes de perfil más amplio.</w:t>
            </w:r>
          </w:p>
          <w:p w:rsidR="005E1680" w:rsidRDefault="00792BC3" w:rsidP="00792BC3">
            <w:r w:rsidRPr="001242E3">
              <w:rPr>
                <w:lang w:val="es-ES"/>
              </w:rPr>
              <w:t>El número de</w:t>
            </w:r>
            <w:r>
              <w:rPr>
                <w:lang w:val="es-ES"/>
              </w:rPr>
              <w:t xml:space="preserve"> escaños obtenidos por</w:t>
            </w:r>
            <w:r w:rsidRPr="001242E3">
              <w:rPr>
                <w:lang w:val="es-ES"/>
              </w:rPr>
              <w:t xml:space="preserve"> </w:t>
            </w:r>
            <w:r w:rsidRPr="00EC6C28">
              <w:rPr>
                <w:b/>
                <w:color w:val="CC0000"/>
                <w:lang w:val="es-ES"/>
              </w:rPr>
              <w:t>mujeres</w:t>
            </w:r>
            <w:r w:rsidRPr="001242E3">
              <w:rPr>
                <w:lang w:val="es-ES"/>
              </w:rPr>
              <w:t xml:space="preserve"> aumentó de 21 a 35</w:t>
            </w:r>
            <w:r>
              <w:rPr>
                <w:lang w:val="es-ES"/>
              </w:rPr>
              <w:t xml:space="preserve">% </w:t>
            </w:r>
            <w:r w:rsidRPr="001242E3">
              <w:rPr>
                <w:lang w:val="es-ES"/>
              </w:rPr>
              <w:t>.  El número de Maor</w:t>
            </w:r>
            <w:r>
              <w:rPr>
                <w:lang w:val="es-ES"/>
              </w:rPr>
              <w:t>ís nativos elegidos aumentó de 7</w:t>
            </w:r>
            <w:r w:rsidRPr="001242E3">
              <w:rPr>
                <w:lang w:val="es-ES"/>
              </w:rPr>
              <w:t xml:space="preserve"> a 15</w:t>
            </w:r>
            <w:r>
              <w:rPr>
                <w:lang w:val="es-ES"/>
              </w:rPr>
              <w:t>%</w:t>
            </w:r>
            <w:r w:rsidRPr="001242E3">
              <w:rPr>
                <w:lang w:val="es-ES"/>
              </w:rPr>
              <w:t>, lo que es casi proporcional a la población maorí.  Los votantes también eligieron a 3 representantes polinesios y a un representante asiático</w:t>
            </w:r>
            <w:r w:rsidR="005F6190">
              <w:t>.</w:t>
            </w:r>
            <w:r w:rsidR="005F6190">
              <w:rPr>
                <w:rStyle w:val="EndnoteReference"/>
              </w:rPr>
              <w:endnoteReference w:id="17"/>
            </w:r>
          </w:p>
          <w:p w:rsidR="00792BC3" w:rsidRDefault="00792BC3" w:rsidP="00792BC3">
            <w:r w:rsidRPr="001242E3">
              <w:rPr>
                <w:rFonts w:cs="Times"/>
                <w:lang w:val="es-ES"/>
              </w:rPr>
              <w:t>E</w:t>
            </w:r>
            <w:r>
              <w:rPr>
                <w:rFonts w:cs="Times"/>
                <w:lang w:val="es-ES"/>
              </w:rPr>
              <w:t>n los E.E.U.U., e</w:t>
            </w:r>
            <w:r w:rsidRPr="001242E3">
              <w:rPr>
                <w:rFonts w:cs="Times"/>
                <w:lang w:val="es-ES"/>
              </w:rPr>
              <w:t xml:space="preserve">ste sistema muchas veces se denomina </w:t>
            </w:r>
            <w:r>
              <w:rPr>
                <w:rFonts w:cs="Times"/>
                <w:lang w:val="es-ES"/>
              </w:rPr>
              <w:t>Representación Plena, o Proporcional, o Voto Equitativo.</w:t>
            </w:r>
          </w:p>
          <w:p w:rsidR="005E1680" w:rsidRDefault="005F6190" w:rsidP="00792BC3">
            <w:pPr>
              <w:tabs>
                <w:tab w:val="clear" w:pos="5904"/>
                <w:tab w:val="right" w:pos="6192"/>
              </w:tabs>
              <w:spacing w:before="0"/>
              <w:rPr>
                <w:rFonts w:ascii="Times New Roman" w:hAnsi="Times New Roman"/>
                <w:b/>
                <w:color w:val="0000FF"/>
              </w:rPr>
            </w:pPr>
            <w:r>
              <w:tab/>
            </w:r>
            <w:r w:rsidRPr="00413F03">
              <w:rPr>
                <w:color w:val="CC0000"/>
              </w:rPr>
              <w:t>17</w:t>
            </w:r>
          </w:p>
        </w:tc>
      </w:tr>
      <w:tr w:rsidR="005E1680">
        <w:trPr>
          <w:trHeight w:hRule="exact" w:val="10080"/>
          <w:jc w:val="center"/>
        </w:trPr>
        <w:tc>
          <w:tcPr>
            <w:tcW w:w="6192" w:type="dxa"/>
          </w:tcPr>
          <w:p w:rsidR="005E1680" w:rsidRPr="004D1FA6" w:rsidRDefault="004D1FA6" w:rsidP="005E1680">
            <w:pPr>
              <w:pStyle w:val="Title"/>
              <w:rPr>
                <w:rFonts w:ascii="Arial Bold"/>
                <w:bCs/>
                <w:color w:val="CC0000"/>
              </w:rPr>
            </w:pPr>
            <w:bookmarkStart w:id="13" w:name="Alemania"/>
            <w:r w:rsidRPr="004D1FA6">
              <w:rPr>
                <w:rStyle w:val="CV"/>
                <w:rFonts w:ascii="Arial Bold"/>
                <w:b/>
                <w:bCs w:val="0"/>
                <w:lang w:val="es-ES"/>
              </w:rPr>
              <w:t>¿</w:t>
            </w:r>
            <w:r w:rsidRPr="004D1FA6">
              <w:rPr>
                <w:rStyle w:val="CV"/>
                <w:rFonts w:ascii="Arial Bold"/>
                <w:b/>
                <w:bCs w:val="0"/>
                <w:lang w:val="es-ES"/>
              </w:rPr>
              <w:t>Por qu</w:t>
            </w:r>
            <w:r w:rsidRPr="004D1FA6">
              <w:rPr>
                <w:rStyle w:val="CV"/>
                <w:rFonts w:ascii="Arial Bold"/>
                <w:b/>
                <w:bCs w:val="0"/>
                <w:lang w:val="es-ES"/>
              </w:rPr>
              <w:t>é</w:t>
            </w:r>
            <w:bookmarkStart w:id="14" w:name="_GoBack"/>
            <w:bookmarkEnd w:id="14"/>
            <w:r w:rsidRPr="004D1FA6">
              <w:rPr>
                <w:rStyle w:val="CV"/>
                <w:rFonts w:ascii="Arial Bold"/>
                <w:b/>
                <w:bCs w:val="0"/>
                <w:lang w:val="es-ES"/>
              </w:rPr>
              <w:t xml:space="preserve"> elegir mujeres?</w:t>
            </w:r>
            <w:bookmarkEnd w:id="13"/>
          </w:p>
          <w:p w:rsidR="004D1FA6" w:rsidRPr="0081747A" w:rsidRDefault="004D1FA6" w:rsidP="004D1FA6">
            <w:pPr>
              <w:rPr>
                <w:lang w:val="es-ES"/>
              </w:rPr>
            </w:pPr>
            <w:r w:rsidRPr="0081747A">
              <w:rPr>
                <w:lang w:val="es-ES"/>
              </w:rPr>
              <w:t>El Sistema proporcional elige más mujeres?</w:t>
            </w:r>
          </w:p>
          <w:p w:rsidR="004D1FA6" w:rsidRPr="0081747A" w:rsidRDefault="004D1FA6" w:rsidP="004D1FA6">
            <w:pPr>
              <w:rPr>
                <w:lang w:val="es-ES"/>
              </w:rPr>
            </w:pPr>
            <w:r w:rsidRPr="00EC6C28">
              <w:rPr>
                <w:b/>
                <w:color w:val="CC0000"/>
                <w:lang w:val="es-ES"/>
              </w:rPr>
              <w:t>Nueva Zelanda y Alemania</w:t>
            </w:r>
            <w:r>
              <w:rPr>
                <w:b/>
                <w:color w:val="CC0000"/>
                <w:lang w:val="es-ES"/>
              </w:rPr>
              <w:t xml:space="preserve"> </w:t>
            </w:r>
            <w:r w:rsidRPr="0081747A">
              <w:rPr>
                <w:lang w:val="es-ES"/>
              </w:rPr>
              <w:t xml:space="preserve">eligen la mitad de sus parlamentarios </w:t>
            </w:r>
            <w:r>
              <w:rPr>
                <w:lang w:val="es-ES"/>
              </w:rPr>
              <w:t>por sistema uninominal (SU) y la otra mitad por el sistema de listas proporcionales</w:t>
            </w:r>
            <w:r w:rsidRPr="0081747A">
              <w:rPr>
                <w:lang w:val="es-ES"/>
              </w:rPr>
              <w:t>.  El SU elige pocas mujeres; pero en la misma elecci</w:t>
            </w:r>
            <w:r>
              <w:rPr>
                <w:lang w:val="es-ES"/>
              </w:rPr>
              <w:t xml:space="preserve">ón </w:t>
            </w:r>
            <w:r>
              <w:rPr>
                <w:shd w:val="clear" w:color="auto" w:fill="FFFF99"/>
                <w:lang w:val="es-ES"/>
              </w:rPr>
              <w:t>el sistema de listas elige tres veces más mujeres</w:t>
            </w:r>
            <w:r w:rsidRPr="0081747A">
              <w:rPr>
                <w:shd w:val="clear" w:color="auto" w:fill="FFFF99"/>
                <w:lang w:val="es-ES"/>
              </w:rPr>
              <w:t>.</w:t>
            </w:r>
          </w:p>
          <w:p w:rsidR="004D1FA6" w:rsidRPr="0081747A" w:rsidRDefault="004D1FA6" w:rsidP="004D1FA6">
            <w:pPr>
              <w:rPr>
                <w:shd w:val="clear" w:color="auto" w:fill="FFFF99"/>
                <w:lang w:val="es-ES"/>
              </w:rPr>
            </w:pPr>
            <w:r w:rsidRPr="0081747A">
              <w:rPr>
                <w:lang w:val="es-ES"/>
              </w:rPr>
              <w:t>En todo distrito uninominal, el candidato partidario más</w:t>
            </w:r>
            <w:r>
              <w:rPr>
                <w:lang w:val="es-ES"/>
              </w:rPr>
              <w:t xml:space="preserve"> seguro </w:t>
            </w:r>
            <w:r w:rsidRPr="0081747A">
              <w:rPr>
                <w:lang w:val="es-ES"/>
              </w:rPr>
              <w:t>es del sexo, raza</w:t>
            </w:r>
            <w:r>
              <w:rPr>
                <w:lang w:val="es-ES"/>
              </w:rPr>
              <w:t xml:space="preserve">, </w:t>
            </w:r>
            <w:r w:rsidRPr="0081747A">
              <w:rPr>
                <w:lang w:val="es-ES"/>
              </w:rPr>
              <w:t>etc.</w:t>
            </w:r>
            <w:r>
              <w:rPr>
                <w:lang w:val="es-ES"/>
              </w:rPr>
              <w:t xml:space="preserve">, dominante.  </w:t>
            </w:r>
            <w:r w:rsidRPr="0081747A">
              <w:rPr>
                <w:lang w:val="es-ES"/>
              </w:rPr>
              <w:t>Esto suma a una mu</w:t>
            </w:r>
            <w:r>
              <w:rPr>
                <w:lang w:val="es-ES"/>
              </w:rPr>
              <w:t>y pobre representación de las minorías.</w:t>
            </w:r>
          </w:p>
          <w:p w:rsidR="005E1680" w:rsidRDefault="004D1FA6" w:rsidP="00BF77FC">
            <w:pPr>
              <w:ind w:firstLine="259"/>
            </w:pPr>
            <w:r>
              <w:rPr>
                <w:lang w:val="es-ES"/>
              </w:rPr>
              <w:t>El sistema proporcional lleva a cada partido a</w:t>
            </w:r>
            <w:r w:rsidRPr="0081747A">
              <w:rPr>
                <w:lang w:val="es-ES"/>
              </w:rPr>
              <w:t xml:space="preserve"> nomina un equipo de candidatos </w:t>
            </w:r>
            <w:r>
              <w:rPr>
                <w:b/>
                <w:color w:val="CC0000"/>
                <w:lang w:val="es-ES"/>
              </w:rPr>
              <w:t xml:space="preserve">equilibrado para </w:t>
            </w:r>
            <w:r w:rsidRPr="00EC6C28">
              <w:rPr>
                <w:b/>
                <w:color w:val="CC0000"/>
                <w:lang w:val="es-ES"/>
              </w:rPr>
              <w:t>aumentar</w:t>
            </w:r>
            <w:r>
              <w:rPr>
                <w:b/>
                <w:color w:val="CC0000"/>
                <w:lang w:val="es-ES"/>
              </w:rPr>
              <w:t xml:space="preserve"> la atractividad </w:t>
            </w:r>
            <w:r>
              <w:rPr>
                <w:color w:val="000000"/>
                <w:lang w:val="es-ES"/>
              </w:rPr>
              <w:t>para</w:t>
            </w:r>
            <w:r w:rsidRPr="0081747A">
              <w:rPr>
                <w:color w:val="000000"/>
                <w:lang w:val="es-ES"/>
              </w:rPr>
              <w:t xml:space="preserve"> los votantes.</w:t>
            </w:r>
            <w:r w:rsidRPr="0081747A">
              <w:rPr>
                <w:lang w:val="es-ES"/>
              </w:rPr>
              <w:t xml:space="preserve">  Esto promociona a las mujeres</w:t>
            </w:r>
            <w:r w:rsidR="005F6190" w:rsidRPr="00640B37">
              <w:t>.</w:t>
            </w:r>
            <w:r w:rsidR="005F6190" w:rsidRPr="00640B37">
              <w:rPr>
                <w:rStyle w:val="EndnoteReference"/>
              </w:rPr>
              <w:endnoteReference w:id="18"/>
            </w:r>
            <w:r w:rsidR="005F6190" w:rsidRPr="00640B37">
              <w:t xml:space="preserve">  </w:t>
            </w:r>
            <w:r w:rsidRPr="0081747A">
              <w:rPr>
                <w:lang w:val="es-ES"/>
              </w:rPr>
              <w:t>Y</w:t>
            </w:r>
            <w:r>
              <w:rPr>
                <w:lang w:val="es-ES"/>
              </w:rPr>
              <w:t xml:space="preserve"> un</w:t>
            </w:r>
            <w:r w:rsidRPr="0081747A">
              <w:rPr>
                <w:lang w:val="es-ES"/>
              </w:rPr>
              <w:t xml:space="preserve"> equipo puede</w:t>
            </w:r>
            <w:r>
              <w:rPr>
                <w:lang w:val="es-ES"/>
              </w:rPr>
              <w:t xml:space="preserve"> también </w:t>
            </w:r>
            <w:r w:rsidRPr="0081747A">
              <w:rPr>
                <w:lang w:val="es-ES"/>
              </w:rPr>
              <w:t xml:space="preserve">tener diversidad de clase, etnia, </w:t>
            </w:r>
            <w:r>
              <w:rPr>
                <w:lang w:val="es-ES"/>
              </w:rPr>
              <w:t>religión.</w:t>
            </w:r>
            <w:r w:rsidRPr="0081747A">
              <w:rPr>
                <w:lang w:val="es-ES"/>
              </w:rPr>
              <w:t xml:space="preserve">  Y esto nos da legisladores mucho más</w:t>
            </w:r>
            <w:r>
              <w:rPr>
                <w:lang w:val="es-ES"/>
              </w:rPr>
              <w:t xml:space="preserve"> </w:t>
            </w:r>
            <w:r w:rsidRPr="0081747A">
              <w:rPr>
                <w:lang w:val="es-ES"/>
              </w:rPr>
              <w:t>heterogéneos para pedir ayuda.</w:t>
            </w:r>
          </w:p>
          <w:p w:rsidR="004D1FA6" w:rsidRPr="00B53255" w:rsidRDefault="004D1FA6" w:rsidP="004D1FA6">
            <w:pPr>
              <w:spacing w:before="360" w:after="360" w:line="240" w:lineRule="auto"/>
              <w:ind w:firstLine="0"/>
              <w:jc w:val="center"/>
              <w:rPr>
                <w:sz w:val="28"/>
                <w:lang w:val="es-ES"/>
              </w:rPr>
            </w:pPr>
            <w:bookmarkStart w:id="15" w:name="Suecia"/>
            <w:r w:rsidRPr="00B53255">
              <w:rPr>
                <w:i/>
                <w:color w:val="CC0000"/>
                <w:sz w:val="28"/>
                <w:lang w:val="es-ES"/>
              </w:rPr>
              <w:t>más</w:t>
            </w:r>
            <w:bookmarkEnd w:id="15"/>
            <w:r w:rsidRPr="00B53255">
              <w:rPr>
                <w:i/>
                <w:color w:val="CC0000"/>
                <w:sz w:val="28"/>
                <w:lang w:val="es-ES"/>
              </w:rPr>
              <w:t xml:space="preserve">: competencia, verdaderas opciones, </w:t>
            </w:r>
            <w:r w:rsidRPr="00B53255">
              <w:rPr>
                <w:i/>
                <w:color w:val="CC0000"/>
                <w:sz w:val="28"/>
                <w:lang w:val="es-ES"/>
              </w:rPr>
              <w:br/>
              <w:t xml:space="preserve"> votos efectivos, asistencia electoral</w:t>
            </w:r>
            <w:r>
              <w:rPr>
                <w:i/>
                <w:color w:val="CC0000"/>
                <w:sz w:val="28"/>
                <w:lang w:val="es-ES"/>
              </w:rPr>
              <w:t xml:space="preserve">, </w:t>
            </w:r>
            <w:r>
              <w:rPr>
                <w:i/>
                <w:color w:val="CC0000"/>
                <w:sz w:val="28"/>
                <w:lang w:val="es-ES"/>
              </w:rPr>
              <w:br/>
              <w:t xml:space="preserve">diversidad de representación, legisladoras, </w:t>
            </w:r>
            <w:r>
              <w:rPr>
                <w:i/>
                <w:color w:val="CC0000"/>
                <w:sz w:val="28"/>
                <w:lang w:val="es-ES"/>
              </w:rPr>
              <w:br/>
              <w:t> mandatos sólidos, políticas adecuadas</w:t>
            </w:r>
          </w:p>
          <w:p w:rsidR="004D1FA6" w:rsidRPr="005A1D24" w:rsidRDefault="004D1FA6" w:rsidP="00BF77FC">
            <w:pPr>
              <w:tabs>
                <w:tab w:val="right" w:pos="5076"/>
              </w:tabs>
              <w:rPr>
                <w:lang w:val="es-ES"/>
              </w:rPr>
            </w:pPr>
            <w:r>
              <w:rPr>
                <w:lang w:val="es-ES"/>
              </w:rPr>
              <w:t>A</w:t>
            </w:r>
            <w:r w:rsidRPr="00B53255">
              <w:rPr>
                <w:lang w:val="es-ES"/>
              </w:rPr>
              <w:t xml:space="preserve">lgunas líderes femeninas hablaban de </w:t>
            </w:r>
            <w:r>
              <w:rPr>
                <w:lang w:val="es-ES"/>
              </w:rPr>
              <w:t xml:space="preserve">crear </w:t>
            </w:r>
            <w:r w:rsidRPr="00EC6C28">
              <w:rPr>
                <w:b/>
                <w:color w:val="CC0000"/>
                <w:lang w:val="es-ES"/>
              </w:rPr>
              <w:t>un partido nuevo en Suecia</w:t>
            </w:r>
            <w:r>
              <w:rPr>
                <w:lang w:val="es-ES"/>
              </w:rPr>
              <w:t xml:space="preserve">.  </w:t>
            </w:r>
            <w:r w:rsidRPr="005A1D24">
              <w:rPr>
                <w:lang w:val="es-ES"/>
              </w:rPr>
              <w:t>En sistemas uninominales, nuevos partidos atomizan a un flanco y conducen a una cierta derrota.  Pero RP enseguida permita una representación a un nuevo partido, si un grupo suficiente de votantes les dan su apoyo.</w:t>
            </w:r>
          </w:p>
          <w:p w:rsidR="005E1680" w:rsidRDefault="004D1FA6" w:rsidP="00BF77FC">
            <w:pPr>
              <w:tabs>
                <w:tab w:val="right" w:pos="5076"/>
              </w:tabs>
            </w:pPr>
            <w:r w:rsidRPr="005A1D24">
              <w:rPr>
                <w:lang w:val="es-ES"/>
              </w:rPr>
              <w:t>Esta increíble amenaza llevó a muchos partidos a decidir</w:t>
            </w:r>
            <w:r>
              <w:rPr>
                <w:lang w:val="es-ES"/>
              </w:rPr>
              <w:t xml:space="preserve"> que la experiencia no era tan</w:t>
            </w:r>
            <w:r w:rsidRPr="005A1D24">
              <w:rPr>
                <w:lang w:val="es-ES"/>
              </w:rPr>
              <w:t xml:space="preserve"> important</w:t>
            </w:r>
            <w:r>
              <w:rPr>
                <w:lang w:val="es-ES"/>
              </w:rPr>
              <w:t>e como equilibrio de género</w:t>
            </w:r>
            <w:r w:rsidRPr="005A1D24">
              <w:rPr>
                <w:lang w:val="es-ES"/>
              </w:rPr>
              <w:t xml:space="preserve">.  </w:t>
            </w:r>
            <w:r>
              <w:rPr>
                <w:lang w:val="es-ES"/>
              </w:rPr>
              <w:t xml:space="preserve">Bajaron a varios hombres experimentados para dar lugar a mujeres en </w:t>
            </w:r>
            <w:r w:rsidR="00B52D4F">
              <w:rPr>
                <w:lang w:val="es-ES"/>
              </w:rPr>
              <w:t>la lista partidaria.  Y ganaron</w:t>
            </w:r>
            <w:r w:rsidR="005F6190">
              <w:t>.</w:t>
            </w:r>
            <w:r w:rsidR="005F6190">
              <w:rPr>
                <w:rStyle w:val="EndnoteReference"/>
              </w:rPr>
              <w:endnoteReference w:id="19"/>
            </w:r>
            <w:r w:rsidR="005F6190">
              <w:t xml:space="preserve">  </w:t>
            </w:r>
            <w:r w:rsidRPr="003B0D50">
              <w:rPr>
                <w:lang w:val="es-ES"/>
              </w:rPr>
              <w:t>Ahora son obligatorias con experiencia,</w:t>
            </w:r>
            <w:r>
              <w:rPr>
                <w:lang w:val="es-ES"/>
              </w:rPr>
              <w:t xml:space="preserve"> poder y aliados</w:t>
            </w:r>
          </w:p>
          <w:p w:rsidR="005E1680" w:rsidRPr="006817E2" w:rsidRDefault="005F6190" w:rsidP="00B52D4F">
            <w:pPr>
              <w:pStyle w:val="PageNums"/>
              <w:spacing w:before="20"/>
              <w:ind w:right="58"/>
              <w:rPr>
                <w:rFonts w:ascii="Times New Roman" w:hAnsi="Times New Roman"/>
                <w:color w:val="CC0000"/>
              </w:rPr>
            </w:pPr>
            <w:r w:rsidRPr="006817E2">
              <w:rPr>
                <w:color w:val="CC0000"/>
              </w:rPr>
              <w:t>18</w:t>
            </w:r>
          </w:p>
        </w:tc>
      </w:tr>
      <w:tr w:rsidR="005E1680">
        <w:trPr>
          <w:trHeight w:hRule="exact" w:val="10008"/>
          <w:jc w:val="center"/>
        </w:trPr>
        <w:tc>
          <w:tcPr>
            <w:tcW w:w="6192" w:type="dxa"/>
          </w:tcPr>
          <w:p w:rsidR="005E1680" w:rsidRPr="00A517ED" w:rsidRDefault="005F6190" w:rsidP="005E1680">
            <w:pPr>
              <w:pStyle w:val="Title"/>
              <w:rPr>
                <w:color w:val="CC0000"/>
              </w:rPr>
            </w:pPr>
            <w:r w:rsidRPr="00A517ED">
              <w:rPr>
                <w:color w:val="CC0000"/>
              </w:rPr>
              <w:t>Voting Rules and Policy Results</w:t>
            </w:r>
          </w:p>
          <w:p w:rsidR="005E1680" w:rsidRPr="00215905" w:rsidRDefault="00BF77FC" w:rsidP="005E1680">
            <w:r w:rsidRPr="006A6C74">
              <w:rPr>
                <w:lang w:val="es-ES"/>
              </w:rPr>
              <w:t>Una mujer en</w:t>
            </w:r>
            <w:r>
              <w:rPr>
                <w:lang w:val="es-ES"/>
              </w:rPr>
              <w:t xml:space="preserve"> una competencia plurinominal no es vista como compitiendo contra un hombre o como una obligación.  Ella muchas veces es vista como alguien que está luchando por sus temas.  También la mayoría de las mujeres prefieren competir en equipo más que individualmente</w:t>
            </w:r>
            <w:r w:rsidR="005F6190" w:rsidRPr="00215905">
              <w:t>.</w:t>
            </w:r>
            <w:r w:rsidR="005F6190" w:rsidRPr="00215905">
              <w:rPr>
                <w:rStyle w:val="EndnoteReference"/>
              </w:rPr>
              <w:endnoteReference w:id="20"/>
            </w:r>
          </w:p>
          <w:p w:rsidR="005E1680" w:rsidRDefault="00BF77FC" w:rsidP="00B677DD">
            <w:pPr>
              <w:ind w:right="288" w:firstLine="216"/>
            </w:pPr>
            <w:r w:rsidRPr="00650B84">
              <w:rPr>
                <w:lang w:val="es-ES"/>
              </w:rPr>
              <w:t xml:space="preserve">El Sistema uninominal elige representantes con un amplio rango de votos totales, mientras que el Sistema RP necesita la misma cantidad de votos por cada representante.  </w:t>
            </w:r>
            <w:r>
              <w:rPr>
                <w:lang w:val="es-ES"/>
              </w:rPr>
              <w:t>Eso produce una mejor correlación con la opinión pública</w:t>
            </w:r>
            <w:r w:rsidR="00B358F9">
              <w:rPr>
                <w:lang w:val="es-ES"/>
              </w:rPr>
              <w:t>.</w:t>
            </w:r>
            <w:r w:rsidR="005F6190">
              <w:rPr>
                <w:vertAlign w:val="superscript"/>
              </w:rPr>
              <w:t>3</w:t>
            </w:r>
          </w:p>
          <w:p w:rsidR="00BF77FC" w:rsidRPr="00B3246F" w:rsidRDefault="00BF77FC" w:rsidP="008D4C81">
            <w:pPr>
              <w:spacing w:before="360" w:after="360" w:line="240" w:lineRule="auto"/>
              <w:ind w:firstLine="0"/>
              <w:jc w:val="center"/>
              <w:rPr>
                <w:i/>
                <w:strike/>
                <w:sz w:val="36"/>
                <w:lang w:val="es-ES"/>
              </w:rPr>
            </w:pPr>
            <w:r w:rsidRPr="00B3246F">
              <w:rPr>
                <w:i/>
                <w:strike/>
                <w:sz w:val="36"/>
                <w:shd w:val="thinReverseDiagStripe" w:color="C0C0C0" w:fill="auto"/>
                <w:lang w:val="es-ES"/>
              </w:rPr>
              <w:t> menos; votos perdidos,</w:t>
            </w:r>
            <w:r w:rsidRPr="00B3246F">
              <w:rPr>
                <w:i/>
                <w:strike/>
                <w:sz w:val="36"/>
                <w:shd w:val="thinReverseDiagStripe" w:color="C0C0C0" w:fill="auto"/>
                <w:lang w:val="es-ES"/>
              </w:rPr>
              <w:br/>
              <w:t> distritos manipulados,</w:t>
            </w:r>
            <w:r w:rsidRPr="00B3246F">
              <w:rPr>
                <w:i/>
                <w:strike/>
                <w:sz w:val="36"/>
                <w:shd w:val="thinReverseDiagStripe" w:color="C0C0C0" w:fill="auto"/>
                <w:lang w:val="es-ES"/>
              </w:rPr>
              <w:br/>
              <w:t> políticas monopólicas </w:t>
            </w:r>
            <w:r w:rsidRPr="00B3246F">
              <w:rPr>
                <w:i/>
                <w:strike/>
                <w:sz w:val="36"/>
                <w:shd w:val="thinReverseDiagStripe" w:color="C0C0C0" w:fill="auto"/>
                <w:lang w:val="es-ES"/>
              </w:rPr>
              <w:br/>
              <w:t> democracia sospechada </w:t>
            </w:r>
          </w:p>
          <w:p w:rsidR="005E1680" w:rsidRDefault="00BF77FC" w:rsidP="00BF77FC">
            <w:pPr>
              <w:spacing w:after="180"/>
            </w:pPr>
            <w:r w:rsidRPr="00792E32">
              <w:rPr>
                <w:b/>
                <w:lang w:val="es-ES"/>
              </w:rPr>
              <w:t>Consecuencias</w:t>
            </w:r>
            <w:r w:rsidRPr="00792E32">
              <w:rPr>
                <w:lang w:val="es-ES"/>
              </w:rPr>
              <w:t xml:space="preserve">:  Legislaturas con menor cantidad de mujeres le dan menos importancia a la salud, </w:t>
            </w:r>
            <w:r>
              <w:rPr>
                <w:lang w:val="es-ES"/>
              </w:rPr>
              <w:t>educación y otras necesidades sociales.  Escuelas y hospitales desprestigiados son una desgracia, una clase de ciudadanos con educación y salud pobre es otra</w:t>
            </w:r>
            <w:r w:rsidR="00B358F9">
              <w:rPr>
                <w:lang w:val="es-ES"/>
              </w:rPr>
              <w:t>.</w:t>
            </w:r>
            <w:r w:rsidR="005F6190">
              <w:rPr>
                <w:rStyle w:val="EndnoteReference"/>
              </w:rPr>
              <w:endnoteReference w:id="21"/>
            </w:r>
          </w:p>
          <w:p w:rsidR="008D4C81" w:rsidRDefault="008D4C81" w:rsidP="008D4C81">
            <w:pPr>
              <w:pBdr>
                <w:left w:val="single" w:sz="8" w:space="4" w:color="auto"/>
                <w:right w:val="single" w:sz="8" w:space="4" w:color="auto"/>
              </w:pBdr>
              <w:spacing w:before="0"/>
            </w:pPr>
            <w:r>
              <w:rPr>
                <w:lang w:val="es-ES"/>
              </w:rPr>
              <w:t>Si esas necesidades urgentes nos sobrepasan, descuidamos las necesidades esenciales, la raíz estructural de nuestros problemas.  Muchas veces obtenemos malos resultados de políticas mediocres, debido a una representación débil, causada en la raíz por malas reglas de votación, educación, debates y medios de información</w:t>
            </w:r>
            <w:r w:rsidR="00A754CF">
              <w:rPr>
                <w:lang w:val="es-ES"/>
              </w:rPr>
              <w:t>.</w:t>
            </w:r>
          </w:p>
          <w:p w:rsidR="005E1680" w:rsidRDefault="008D4C81" w:rsidP="008D4C81">
            <w:r w:rsidRPr="006519CF">
              <w:rPr>
                <w:lang w:val="es-ES"/>
              </w:rPr>
              <w:t>Los países con las mejores reglas de votaci</w:t>
            </w:r>
            <w:r>
              <w:rPr>
                <w:lang w:val="es-ES"/>
              </w:rPr>
              <w:t xml:space="preserve">ón tienen la mejor </w:t>
            </w:r>
            <w:hyperlink w:anchor="Estadísticas" w:history="1">
              <w:r w:rsidRPr="00A12FD4">
                <w:rPr>
                  <w:rStyle w:val="Hyperlink"/>
                  <w:lang w:val="es-ES"/>
                </w:rPr>
                <w:t>calidad de vida, como se muestran las mediciones en la pág. 58.</w:t>
              </w:r>
            </w:hyperlink>
            <w:r>
              <w:rPr>
                <w:lang w:val="es-ES"/>
              </w:rPr>
              <w:t xml:space="preserve">  ¿No quisieras los mejores resultados para tu país? (y para tu ciudad, escuela, club o empresa?)</w:t>
            </w:r>
          </w:p>
          <w:p w:rsidR="005E1680" w:rsidRPr="006817E2" w:rsidRDefault="005F6190" w:rsidP="005E1680">
            <w:pPr>
              <w:pStyle w:val="PageNums"/>
              <w:spacing w:before="0"/>
              <w:rPr>
                <w:color w:val="CC0000"/>
              </w:rPr>
            </w:pPr>
            <w:r w:rsidRPr="006817E2">
              <w:rPr>
                <w:color w:val="CC0000"/>
              </w:rPr>
              <w:t>19</w:t>
            </w:r>
          </w:p>
        </w:tc>
      </w:tr>
    </w:tbl>
    <w:p w:rsidR="005E1680" w:rsidRDefault="005E1680" w:rsidP="005E1680">
      <w:pPr>
        <w:pStyle w:val="EndParagraph"/>
        <w:rPr>
          <w:bCs/>
        </w:rPr>
        <w:sectPr w:rsidR="005E1680"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Pr="00160C6C" w:rsidRDefault="00962C39" w:rsidP="005E1680">
            <w:pPr>
              <w:pStyle w:val="Chapter"/>
              <w:rPr>
                <w:rFonts w:ascii="Arial Bold"/>
                <w:bCs w:val="0"/>
                <w:color w:val="008000"/>
              </w:rPr>
            </w:pPr>
            <w:bookmarkStart w:id="16" w:name="Estableciendo_Presupuestos"/>
            <w:r w:rsidRPr="00160C6C">
              <w:rPr>
                <w:rFonts w:ascii="Arial Bold"/>
                <w:bCs w:val="0"/>
                <w:color w:val="008000"/>
                <w:lang w:val="es-ES"/>
              </w:rPr>
              <w:t>Estableciendo Presupuestos</w:t>
            </w:r>
            <w:bookmarkEnd w:id="16"/>
          </w:p>
          <w:p w:rsidR="005E1680" w:rsidRPr="00160C6C" w:rsidRDefault="00962C39" w:rsidP="005E1680">
            <w:pPr>
              <w:pStyle w:val="Title"/>
              <w:rPr>
                <w:rFonts w:ascii="Arial Bold"/>
                <w:color w:val="008000"/>
              </w:rPr>
            </w:pPr>
            <w:r w:rsidRPr="00160C6C">
              <w:rPr>
                <w:rFonts w:ascii="Arial Bold"/>
                <w:bCs/>
                <w:color w:val="008000"/>
                <w:szCs w:val="24"/>
                <w:lang w:val="es-ES"/>
              </w:rPr>
              <w:t xml:space="preserve">Porciones equitativas </w:t>
            </w:r>
            <w:r w:rsidRPr="00160C6C">
              <w:rPr>
                <w:rFonts w:ascii="Arial Bold"/>
                <w:bCs/>
                <w:color w:val="008000"/>
                <w:szCs w:val="24"/>
                <w:lang w:val="es-ES"/>
              </w:rPr>
              <w:br/>
              <w:t>para comprar bienes p</w:t>
            </w:r>
            <w:r w:rsidRPr="00160C6C">
              <w:rPr>
                <w:rFonts w:ascii="Arial Bold"/>
                <w:bCs/>
                <w:color w:val="008000"/>
                <w:szCs w:val="24"/>
                <w:lang w:val="es-ES"/>
              </w:rPr>
              <w:t>ú</w:t>
            </w:r>
            <w:r w:rsidRPr="00160C6C">
              <w:rPr>
                <w:rFonts w:ascii="Arial Bold"/>
                <w:bCs/>
                <w:color w:val="008000"/>
                <w:szCs w:val="24"/>
                <w:lang w:val="es-ES"/>
              </w:rPr>
              <w:t>blicos</w:t>
            </w:r>
          </w:p>
          <w:p w:rsidR="005E1680" w:rsidRDefault="00962C39" w:rsidP="005E1680">
            <w:r w:rsidRPr="000C0967">
              <w:rPr>
                <w:szCs w:val="22"/>
                <w:lang w:val="es-ES"/>
              </w:rPr>
              <w:t>La elección de representantes es el uso más obvio de las normas de votación.  Las reglas para establecer políticas y presupu</w:t>
            </w:r>
            <w:r>
              <w:rPr>
                <w:szCs w:val="22"/>
                <w:lang w:val="es-ES"/>
              </w:rPr>
              <w:t xml:space="preserve">estos son también importantes.  </w:t>
            </w:r>
            <w:r w:rsidRPr="000C0967">
              <w:rPr>
                <w:szCs w:val="22"/>
                <w:lang w:val="es-ES"/>
              </w:rPr>
              <w:t>De hecho, se usan más frecuentemente que las reglas electorales.  Pueden ser los únicos votos en una democracia directa.</w:t>
            </w:r>
            <w:r w:rsidR="00D44137" w:rsidRPr="00E84143">
              <w:rPr>
                <w:rStyle w:val="EndnoteReference"/>
              </w:rPr>
              <w:endnoteReference w:id="22"/>
            </w:r>
          </w:p>
          <w:p w:rsidR="005E1680" w:rsidRDefault="00962C39" w:rsidP="005E1680">
            <w:r w:rsidRPr="000C0967">
              <w:rPr>
                <w:szCs w:val="22"/>
                <w:lang w:val="es-ES"/>
              </w:rPr>
              <w:t xml:space="preserve">La Representación Proporcional logra una distribución </w:t>
            </w:r>
            <w:r w:rsidRPr="000C0967">
              <w:rPr>
                <w:b/>
                <w:color w:val="006300"/>
                <w:szCs w:val="22"/>
                <w:lang w:val="es-ES"/>
              </w:rPr>
              <w:t>equitativa</w:t>
            </w:r>
            <w:r w:rsidRPr="000C0967">
              <w:rPr>
                <w:szCs w:val="22"/>
                <w:lang w:val="es-ES"/>
              </w:rPr>
              <w:t xml:space="preserve"> de las bancas del concejo.  De la misma manera el Gasto Equitativo Proporcional asigna algún poder de gasto equitativamente.  Es el siguiente paso lógico.</w:t>
            </w:r>
          </w:p>
          <w:p w:rsidR="00962C39" w:rsidRPr="000C0967" w:rsidRDefault="00962C39" w:rsidP="00962C39">
            <w:pPr>
              <w:ind w:firstLine="144"/>
              <w:rPr>
                <w:szCs w:val="22"/>
                <w:lang w:val="es-ES"/>
              </w:rPr>
            </w:pPr>
            <w:r w:rsidRPr="000C0967">
              <w:rPr>
                <w:b/>
                <w:bCs/>
                <w:szCs w:val="22"/>
                <w:lang w:val="es-ES"/>
              </w:rPr>
              <w:t xml:space="preserve">Derechos democráticos </w:t>
            </w:r>
            <w:r w:rsidRPr="000C0967">
              <w:rPr>
                <w:szCs w:val="22"/>
                <w:lang w:val="es-ES"/>
              </w:rPr>
              <w:t>cumplidos durante la historia:</w:t>
            </w:r>
          </w:p>
          <w:p w:rsidR="00962C39" w:rsidRPr="000C0967" w:rsidRDefault="00962C39" w:rsidP="00962C39">
            <w:pPr>
              <w:pStyle w:val="DotList"/>
              <w:spacing w:before="60"/>
              <w:rPr>
                <w:rFonts w:ascii="Zapf Dingbats" w:hAnsi="Zapf Dingbats"/>
                <w:szCs w:val="22"/>
                <w:lang w:val="es-ES"/>
              </w:rPr>
            </w:pPr>
            <w:r w:rsidRPr="000C0967">
              <w:rPr>
                <w:b/>
                <w:szCs w:val="22"/>
              </w:rPr>
              <w:sym w:font="Wingdings" w:char="F0FC"/>
            </w:r>
            <w:r w:rsidRPr="000C0967">
              <w:rPr>
                <w:szCs w:val="22"/>
                <w:lang w:val="es-ES"/>
              </w:rPr>
              <w:tab/>
              <w:t>Votación para hombres ricos, hombres pobres, hombres de</w:t>
            </w:r>
            <w:r>
              <w:rPr>
                <w:szCs w:val="22"/>
                <w:lang w:val="es-ES"/>
              </w:rPr>
              <w:t> </w:t>
            </w:r>
            <w:r w:rsidRPr="000C0967">
              <w:rPr>
                <w:szCs w:val="22"/>
                <w:lang w:val="es-ES"/>
              </w:rPr>
              <w:t>color, mujeres.</w:t>
            </w:r>
          </w:p>
          <w:p w:rsidR="00962C39" w:rsidRPr="000C0967" w:rsidRDefault="00962C39" w:rsidP="00962C39">
            <w:pPr>
              <w:pStyle w:val="DotList"/>
              <w:spacing w:before="60"/>
              <w:rPr>
                <w:rFonts w:ascii="Zapf Dingbats" w:hAnsi="Zapf Dingbats"/>
                <w:szCs w:val="22"/>
                <w:lang w:val="es-ES"/>
              </w:rPr>
            </w:pPr>
            <w:r>
              <w:rPr>
                <w:noProof/>
                <w:position w:val="4"/>
                <w:szCs w:val="22"/>
                <w:vertAlign w:val="subscript"/>
              </w:rPr>
              <w:drawing>
                <wp:inline distT="0" distB="0" distL="0" distR="0">
                  <wp:extent cx="106045" cy="106045"/>
                  <wp:effectExtent l="19050" t="0" r="8255" b="0"/>
                  <wp:docPr id="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C0967">
              <w:rPr>
                <w:szCs w:val="22"/>
                <w:lang w:val="es-ES"/>
              </w:rPr>
              <w:tab/>
            </w:r>
            <w:r w:rsidRPr="00160C6C">
              <w:rPr>
                <w:rFonts w:ascii="Arial Bold"/>
                <w:b/>
                <w:color w:val="CC0000"/>
                <w:szCs w:val="22"/>
                <w:lang w:val="es-ES"/>
              </w:rPr>
              <w:t>Plena representaci</w:t>
            </w:r>
            <w:r w:rsidRPr="00160C6C">
              <w:rPr>
                <w:rFonts w:ascii="Arial Bold"/>
                <w:b/>
                <w:color w:val="CC0000"/>
                <w:szCs w:val="22"/>
                <w:lang w:val="es-ES"/>
              </w:rPr>
              <w:t>ó</w:t>
            </w:r>
            <w:r w:rsidRPr="00160C6C">
              <w:rPr>
                <w:rFonts w:ascii="Arial Bold"/>
                <w:b/>
                <w:color w:val="CC0000"/>
                <w:szCs w:val="22"/>
                <w:lang w:val="es-ES"/>
              </w:rPr>
              <w:t>n (RP)</w:t>
            </w:r>
            <w:r w:rsidRPr="000C0967">
              <w:rPr>
                <w:szCs w:val="22"/>
                <w:lang w:val="es-ES"/>
              </w:rPr>
              <w:t xml:space="preserve"> para grandes minorías.</w:t>
            </w:r>
          </w:p>
          <w:p w:rsidR="005E1680" w:rsidRDefault="00962C39" w:rsidP="00962C39">
            <w:pPr>
              <w:pStyle w:val="DotList"/>
              <w:spacing w:before="60"/>
            </w:pPr>
            <w:r>
              <w:rPr>
                <w:noProof/>
                <w:szCs w:val="22"/>
              </w:rPr>
              <w:drawing>
                <wp:inline distT="0" distB="0" distL="0" distR="0">
                  <wp:extent cx="106045" cy="106045"/>
                  <wp:effectExtent l="19050" t="0" r="8255"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C0967">
              <w:rPr>
                <w:szCs w:val="22"/>
                <w:lang w:val="es-ES"/>
              </w:rPr>
              <w:tab/>
            </w:r>
            <w:r w:rsidRPr="00160C6C">
              <w:rPr>
                <w:rFonts w:ascii="Arial Bold"/>
                <w:b/>
                <w:color w:val="008000"/>
                <w:lang w:val="es-ES"/>
              </w:rPr>
              <w:t>Gasto Equitativo Proporcional</w:t>
            </w:r>
            <w:r w:rsidRPr="000C0967">
              <w:rPr>
                <w:szCs w:val="22"/>
                <w:lang w:val="es-ES"/>
              </w:rPr>
              <w:t xml:space="preserve"> por grandes grupos de votantes o representantes.</w:t>
            </w:r>
          </w:p>
          <w:p w:rsidR="005E1680" w:rsidRDefault="005E1680" w:rsidP="00962C39">
            <w:pPr>
              <w:spacing w:before="240"/>
            </w:pPr>
          </w:p>
          <w:p w:rsidR="005E1680" w:rsidRDefault="00A30A95">
            <w:pPr>
              <w:pStyle w:val="Picture"/>
            </w:pPr>
            <w:r>
              <w:rPr>
                <w:noProof/>
              </w:rPr>
              <w:drawing>
                <wp:inline distT="0" distB="0" distL="0" distR="0">
                  <wp:extent cx="3657600" cy="13906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rsidR="005E1680" w:rsidRDefault="005F6190" w:rsidP="005E1680">
            <w:pPr>
              <w:pStyle w:val="Captions"/>
              <w:tabs>
                <w:tab w:val="clear" w:pos="3303"/>
                <w:tab w:val="center" w:pos="666"/>
                <w:tab w:val="center" w:pos="1656"/>
                <w:tab w:val="center" w:pos="2286"/>
                <w:tab w:val="center" w:pos="3096"/>
                <w:tab w:val="center" w:pos="3906"/>
                <w:tab w:val="center" w:pos="4266"/>
                <w:tab w:val="center" w:pos="4716"/>
                <w:tab w:val="center" w:pos="5526"/>
              </w:tabs>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sidR="00962C39" w:rsidRPr="00AD3319">
              <w:rPr>
                <w:color w:val="008063"/>
                <w:lang w:val="es-ES"/>
              </w:rPr>
              <w:t>Políticas</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rsidR="005E1680" w:rsidRDefault="00962C39" w:rsidP="005E1680">
            <w:pPr>
              <w:pStyle w:val="Captions"/>
              <w:ind w:left="144" w:right="144"/>
              <w:jc w:val="center"/>
            </w:pPr>
            <w:r w:rsidRPr="000C0967">
              <w:rPr>
                <w:lang w:val="es-ES"/>
              </w:rPr>
              <w:t>Empoderamiento de minor</w:t>
            </w:r>
            <w:r>
              <w:rPr>
                <w:lang w:val="es-ES"/>
              </w:rPr>
              <w:t xml:space="preserve">ías a través </w:t>
            </w:r>
            <w:r>
              <w:rPr>
                <w:lang w:val="es-ES"/>
              </w:rPr>
              <w:br/>
              <w:t>de proporciones equitativas</w:t>
            </w:r>
            <w:r w:rsidRPr="000C0967">
              <w:rPr>
                <w:lang w:val="es-ES"/>
              </w:rPr>
              <w:t>.</w:t>
            </w:r>
          </w:p>
          <w:p w:rsidR="005E1680" w:rsidRPr="0074176F" w:rsidRDefault="005F6190" w:rsidP="00962C39">
            <w:pPr>
              <w:pStyle w:val="PageNums"/>
              <w:spacing w:before="0"/>
              <w:rPr>
                <w:color w:val="006300"/>
              </w:rPr>
            </w:pPr>
            <w:r w:rsidRPr="0074176F">
              <w:rPr>
                <w:color w:val="006300"/>
              </w:rPr>
              <w:t>20</w:t>
            </w:r>
          </w:p>
        </w:tc>
      </w:tr>
      <w:tr w:rsidR="005E1680">
        <w:trPr>
          <w:trHeight w:hRule="exact" w:val="10080"/>
          <w:jc w:val="center"/>
        </w:trPr>
        <w:tc>
          <w:tcPr>
            <w:tcW w:w="6192" w:type="dxa"/>
          </w:tcPr>
          <w:p w:rsidR="005E1680" w:rsidRPr="00160C6C" w:rsidRDefault="00653002" w:rsidP="00C17D76">
            <w:pPr>
              <w:pStyle w:val="Title"/>
              <w:pBdr>
                <w:top w:val="single" w:sz="6" w:space="3" w:color="000000"/>
                <w:bottom w:val="single" w:sz="8" w:space="0" w:color="C0C0C0"/>
              </w:pBdr>
              <w:spacing w:before="10" w:after="160" w:line="288" w:lineRule="auto"/>
              <w:rPr>
                <w:rFonts w:ascii="Arial Bold"/>
                <w:color w:val="CC0000"/>
                <w:sz w:val="28"/>
                <w:szCs w:val="28"/>
              </w:rPr>
            </w:pPr>
            <w:r w:rsidRPr="00160C6C">
              <w:rPr>
                <w:rFonts w:ascii="Arial Bold"/>
                <w:color w:val="CC0000"/>
                <w:sz w:val="28"/>
                <w:szCs w:val="28"/>
                <w:lang w:val="es-ES"/>
              </w:rPr>
              <w:t>Malos Comportamientos Presupuestarios</w:t>
            </w:r>
            <w:r w:rsidRPr="00160C6C">
              <w:rPr>
                <w:rFonts w:ascii="Arial Bold"/>
                <w:b w:val="0"/>
                <w:color w:val="CC0000"/>
                <w:sz w:val="28"/>
                <w:szCs w:val="28"/>
                <w:lang w:val="es-ES"/>
              </w:rPr>
              <w:t xml:space="preserve"> </w:t>
            </w:r>
            <w:r w:rsidRPr="00160C6C">
              <w:rPr>
                <w:rFonts w:ascii="Arial Bold"/>
                <w:color w:val="CC0000"/>
                <w:sz w:val="28"/>
                <w:szCs w:val="28"/>
                <w:lang w:val="es-ES"/>
              </w:rPr>
              <w:t>Caracter</w:t>
            </w:r>
            <w:r w:rsidRPr="00160C6C">
              <w:rPr>
                <w:rFonts w:ascii="Arial Bold"/>
                <w:color w:val="CC0000"/>
                <w:sz w:val="28"/>
                <w:szCs w:val="28"/>
                <w:lang w:val="es-ES"/>
              </w:rPr>
              <w:t>í</w:t>
            </w:r>
            <w:r w:rsidRPr="00160C6C">
              <w:rPr>
                <w:rFonts w:ascii="Arial Bold"/>
                <w:color w:val="CC0000"/>
                <w:sz w:val="28"/>
                <w:szCs w:val="28"/>
                <w:lang w:val="es-ES"/>
              </w:rPr>
              <w:t>sticas de gastos no equitativo</w:t>
            </w:r>
          </w:p>
          <w:p w:rsidR="005E1680" w:rsidRPr="00536AC3" w:rsidRDefault="00653002" w:rsidP="00653002">
            <w:r w:rsidRPr="00B3246F">
              <w:rPr>
                <w:b/>
                <w:bCs/>
                <w:lang w:val="es-ES"/>
              </w:rPr>
              <w:t>Presupuesto Participativo PP</w:t>
            </w:r>
            <w:r w:rsidRPr="00B3246F">
              <w:rPr>
                <w:lang w:val="es-ES"/>
              </w:rPr>
              <w:t>: El PP permite que los vecinos investiguen, debatan y voten como gastar parte del presupuesto de la ciudad.  Esto es un gran paso en la democracia.  En 1989 comenzò en una ciudad en Sudamérica y se diseminó a varias cientos hoy.  El Banco Mundial informa que el PP tiende a mejorar la salud y la educación además de disminuir la corrupción</w:t>
            </w:r>
            <w:r w:rsidR="00B358F9">
              <w:rPr>
                <w:lang w:val="es-ES"/>
              </w:rPr>
              <w:t>.</w:t>
            </w:r>
            <w:r w:rsidR="005F6190">
              <w:rPr>
                <w:rStyle w:val="EndnoteReference"/>
              </w:rPr>
              <w:endnoteReference w:id="23"/>
            </w:r>
          </w:p>
          <w:p w:rsidR="005E1680" w:rsidRDefault="00653002" w:rsidP="005E1680">
            <w:r w:rsidRPr="00B3246F">
              <w:rPr>
                <w:lang w:val="es-ES"/>
              </w:rPr>
              <w:t>Un importante concejal de Chicago primerió en 2010 en dar su fondo discrecional al PP.  Pero una regla de mayoría simple produjo inequidades entre votos y votantes.  Un voto para un parque valía $501.  Pero si se daba para financiar anaqueles de bicicletas, valía $31.  Eso también es injusto.  Aún peor, más de la mitad de los vot</w:t>
            </w:r>
            <w:r w:rsidR="003F396F">
              <w:rPr>
                <w:lang w:val="es-ES"/>
              </w:rPr>
              <w:t>os se malgastaron en perdedores</w:t>
            </w:r>
            <w:r w:rsidR="005F6190">
              <w:t>.</w:t>
            </w:r>
            <w:r w:rsidR="005F6190" w:rsidRPr="00575768">
              <w:rPr>
                <w:rStyle w:val="EndnoteReference"/>
              </w:rPr>
              <w:endnoteReference w:id="24"/>
            </w:r>
          </w:p>
          <w:p w:rsidR="005E1680" w:rsidRDefault="00C90DA8" w:rsidP="00C17D76">
            <w:pPr>
              <w:pStyle w:val="Picture"/>
              <w:spacing w:before="240" w:after="120"/>
              <w:ind w:left="2520" w:right="1066"/>
              <w:jc w:val="right"/>
            </w:pPr>
            <w:r w:rsidRPr="00C90DA8">
              <w:rPr>
                <w:noProof/>
                <w:color w:val="008000"/>
              </w:rPr>
              <w:pict>
                <v:shape id="_x0000_s1213" type="#_x0000_t202" style="position:absolute;left:0;text-align:left;margin-left:40.55pt;margin-top:21.25pt;width:134.35pt;height:58.5pt;z-index:251684864" filled="f" stroked="f">
                  <v:textbox>
                    <w:txbxContent>
                      <w:p w:rsidR="00363C0F" w:rsidRPr="00734CC7" w:rsidRDefault="00363C0F" w:rsidP="00653002">
                        <w:pPr>
                          <w:spacing w:before="0"/>
                          <w:ind w:left="0" w:right="0" w:firstLine="0"/>
                          <w:jc w:val="center"/>
                          <w:rPr>
                            <w:rFonts w:cs="Arial"/>
                            <w:b/>
                          </w:rPr>
                        </w:pPr>
                        <w:r w:rsidRPr="00EC6C28">
                          <w:rPr>
                            <w:b/>
                            <w:lang w:val="es-ES"/>
                          </w:rPr>
                          <w:t>Un ganador oneroso</w:t>
                        </w:r>
                        <w:r>
                          <w:rPr>
                            <w:b/>
                            <w:lang w:val="es-ES"/>
                          </w:rPr>
                          <w:t> </w:t>
                        </w:r>
                        <w:r w:rsidRPr="00EC6C28">
                          <w:rPr>
                            <w:b/>
                            <w:lang w:val="es-ES"/>
                          </w:rPr>
                          <w:t>produce muchos perdedores</w:t>
                        </w:r>
                        <w:r>
                          <w:rPr>
                            <w:rFonts w:cs="Arial"/>
                            <w:b/>
                          </w:rPr>
                          <w:t>.</w:t>
                        </w:r>
                      </w:p>
                    </w:txbxContent>
                  </v:textbox>
                </v:shape>
              </w:pict>
            </w:r>
            <w:r w:rsidR="00A30A95">
              <w:rPr>
                <w:noProof/>
              </w:rPr>
              <w:drawing>
                <wp:inline distT="0" distB="0" distL="0" distR="0">
                  <wp:extent cx="1301750" cy="1104900"/>
                  <wp:effectExtent l="19050" t="0" r="0" b="0"/>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50" cstate="print"/>
                          <a:srcRect/>
                          <a:stretch>
                            <a:fillRect/>
                          </a:stretch>
                        </pic:blipFill>
                        <pic:spPr bwMode="auto">
                          <a:xfrm flipH="1">
                            <a:off x="0" y="0"/>
                            <a:ext cx="1301750" cy="1104900"/>
                          </a:xfrm>
                          <a:prstGeom prst="rect">
                            <a:avLst/>
                          </a:prstGeom>
                          <a:noFill/>
                          <a:ln w="9525">
                            <a:noFill/>
                            <a:miter lim="800000"/>
                            <a:headEnd/>
                            <a:tailEnd/>
                          </a:ln>
                        </pic:spPr>
                      </pic:pic>
                    </a:graphicData>
                  </a:graphic>
                </wp:inline>
              </w:drawing>
            </w:r>
          </w:p>
          <w:p w:rsidR="00573E9D" w:rsidRDefault="007E5AB2" w:rsidP="00695E46">
            <w:pPr>
              <w:spacing w:before="300"/>
              <w:ind w:right="115"/>
            </w:pPr>
            <w:r w:rsidRPr="00B3246F">
              <w:rPr>
                <w:lang w:val="es-ES"/>
              </w:rPr>
              <w:t xml:space="preserve">Una mala regla empeora cuando se fijan presupuestos.  No es </w:t>
            </w:r>
            <w:r w:rsidRPr="00B3246F">
              <w:rPr>
                <w:b/>
                <w:lang w:val="es-ES"/>
              </w:rPr>
              <w:t>consciente de los costos</w:t>
            </w:r>
            <w:r w:rsidRPr="00B3246F">
              <w:rPr>
                <w:lang w:val="es-ES"/>
              </w:rPr>
              <w:t>.  Muchas financian los ítems más costosos y corta unos cuantos que reciben más votos por dólar.  Para ganar este escrutinio negativo, se unen dos propuestas enchapadas en oro.  Dobla su costo si eso resulta en una fracción mayor de votos</w:t>
            </w:r>
            <w:r>
              <w:rPr>
                <w:lang w:val="es-ES"/>
              </w:rPr>
              <w:t>.</w:t>
            </w:r>
          </w:p>
          <w:p w:rsidR="005E1680" w:rsidRPr="00573E9D" w:rsidRDefault="007E5AB2" w:rsidP="00337223">
            <w:pPr>
              <w:ind w:right="72" w:firstLine="144"/>
            </w:pPr>
            <w:r w:rsidRPr="00B3246F">
              <w:rPr>
                <w:lang w:val="es-ES"/>
              </w:rPr>
              <w:t xml:space="preserve">Un año, un fondo para becas recibió muchos </w:t>
            </w:r>
            <w:r w:rsidRPr="00B3246F">
              <w:rPr>
                <w:b/>
                <w:lang w:val="es-ES"/>
              </w:rPr>
              <w:t>votos de más</w:t>
            </w:r>
            <w:r w:rsidRPr="00B3246F">
              <w:rPr>
                <w:lang w:val="es-ES"/>
              </w:rPr>
              <w:t xml:space="preserve">.  Estos se perdieron porque no tuvieron ningún efecto. </w:t>
            </w:r>
            <w:r w:rsidR="003776F0">
              <w:rPr>
                <w:lang w:val="es-ES"/>
              </w:rPr>
              <w:t xml:space="preserve"> </w:t>
            </w:r>
            <w:r w:rsidRPr="00B3246F">
              <w:rPr>
                <w:lang w:val="es-ES"/>
              </w:rPr>
              <w:t>Así al próximo año muchos que habían sufragado a favor, eligieron no perder su voto en este seguro ganador.  Perdió</w:t>
            </w:r>
            <w:r>
              <w:rPr>
                <w:lang w:val="es-ES"/>
              </w:rPr>
              <w:t>!  Comprendieron</w:t>
            </w:r>
            <w:r w:rsidRPr="00B3246F">
              <w:rPr>
                <w:lang w:val="es-ES"/>
              </w:rPr>
              <w:t xml:space="preserve"> entonces la necesidad de reglas de votación para no malgastar votos sobrantes</w:t>
            </w:r>
            <w:r w:rsidR="0085544B">
              <w:t>.</w:t>
            </w:r>
            <w:r w:rsidR="00D44137" w:rsidRPr="00A35C6A">
              <w:rPr>
                <w:rStyle w:val="EndnoteReference"/>
              </w:rPr>
              <w:endnoteReference w:id="25"/>
            </w:r>
          </w:p>
          <w:p w:rsidR="005E1680" w:rsidRPr="00431023" w:rsidRDefault="005F6190" w:rsidP="00EF00E3">
            <w:pPr>
              <w:pStyle w:val="PageNums"/>
              <w:spacing w:before="0"/>
              <w:rPr>
                <w:color w:val="008000"/>
              </w:rPr>
            </w:pPr>
            <w:r w:rsidRPr="00431023">
              <w:rPr>
                <w:color w:val="008000"/>
              </w:rPr>
              <w:t>21</w:t>
            </w:r>
          </w:p>
        </w:tc>
      </w:tr>
      <w:tr w:rsidR="005E1680">
        <w:trPr>
          <w:trHeight w:hRule="exact" w:val="10080"/>
          <w:jc w:val="center"/>
        </w:trPr>
        <w:tc>
          <w:tcPr>
            <w:tcW w:w="6192" w:type="dxa"/>
          </w:tcPr>
          <w:p w:rsidR="005E1680" w:rsidRPr="00387A2A" w:rsidRDefault="00122182"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sz w:val="27"/>
                <w:szCs w:val="27"/>
              </w:rPr>
            </w:pPr>
            <w:r w:rsidRPr="00387A2A">
              <w:rPr>
                <w:rFonts w:cs="Arial"/>
                <w:b w:val="0"/>
                <w:sz w:val="27"/>
                <w:szCs w:val="27"/>
                <w:lang w:val="es-ES"/>
              </w:rPr>
              <w:t>El principio de</w:t>
            </w:r>
            <w:r w:rsidRPr="00387A2A">
              <w:rPr>
                <w:rFonts w:cs="Arial"/>
                <w:b w:val="0"/>
                <w:color w:val="008000"/>
                <w:sz w:val="27"/>
                <w:szCs w:val="27"/>
                <w:lang w:val="es-ES"/>
              </w:rPr>
              <w:t xml:space="preserve"> </w:t>
            </w:r>
            <w:bookmarkStart w:id="17" w:name="GastoEquitativo"/>
            <w:r w:rsidRPr="00160C6C">
              <w:rPr>
                <w:rFonts w:ascii="Arial Bold" w:cs="Arial"/>
                <w:color w:val="CC0000"/>
                <w:sz w:val="27"/>
                <w:szCs w:val="27"/>
                <w:lang w:val="es-ES"/>
              </w:rPr>
              <w:t>Gasto Equitativo</w:t>
            </w:r>
            <w:bookmarkEnd w:id="17"/>
            <w:r w:rsidRPr="00160C6C">
              <w:rPr>
                <w:rFonts w:ascii="Arial Bold" w:cs="Arial"/>
                <w:color w:val="CC0000"/>
                <w:sz w:val="27"/>
                <w:szCs w:val="27"/>
                <w:lang w:val="es-ES"/>
              </w:rPr>
              <w:t xml:space="preserve"> Proporcional</w:t>
            </w:r>
            <w:r w:rsidRPr="00387A2A">
              <w:rPr>
                <w:rFonts w:cs="Arial"/>
                <w:b w:val="0"/>
                <w:color w:val="008000"/>
                <w:sz w:val="27"/>
                <w:szCs w:val="27"/>
                <w:lang w:val="es-ES"/>
              </w:rPr>
              <w:t xml:space="preserve"> </w:t>
            </w:r>
            <w:r w:rsidRPr="00387A2A">
              <w:rPr>
                <w:rFonts w:cs="Arial"/>
                <w:b w:val="0"/>
                <w:sz w:val="27"/>
                <w:szCs w:val="27"/>
                <w:lang w:val="es-ES"/>
              </w:rPr>
              <w:t>es</w:t>
            </w:r>
          </w:p>
          <w:p w:rsidR="005E1680" w:rsidRPr="00160C6C" w:rsidRDefault="00122182" w:rsidP="005E1680">
            <w:pPr>
              <w:pStyle w:val="Principle"/>
              <w:pBdr>
                <w:top w:val="single" w:sz="12" w:space="4" w:color="008000"/>
                <w:left w:val="single" w:sz="8" w:space="0" w:color="008000"/>
                <w:bottom w:val="single" w:sz="12" w:space="4" w:color="008000"/>
                <w:right w:val="single" w:sz="8" w:space="0" w:color="008000"/>
              </w:pBdr>
              <w:ind w:left="72" w:right="72"/>
              <w:rPr>
                <w:rFonts w:ascii="Arial Bold"/>
                <w:color w:val="CC0000"/>
                <w:sz w:val="28"/>
                <w:szCs w:val="28"/>
              </w:rPr>
            </w:pPr>
            <w:r w:rsidRPr="00160C6C">
              <w:rPr>
                <w:rFonts w:ascii="Arial Bold" w:cs="Arial"/>
                <w:color w:val="CC0000"/>
                <w:sz w:val="28"/>
                <w:szCs w:val="28"/>
                <w:lang w:val="es-ES"/>
              </w:rPr>
              <w:t xml:space="preserve">Poder de gasto para todos, </w:t>
            </w:r>
            <w:r w:rsidRPr="00160C6C">
              <w:rPr>
                <w:rFonts w:ascii="Arial Bold" w:cs="Arial"/>
                <w:color w:val="CC0000"/>
                <w:sz w:val="28"/>
                <w:szCs w:val="28"/>
                <w:lang w:val="es-ES"/>
              </w:rPr>
              <w:br/>
              <w:t>en relaci</w:t>
            </w:r>
            <w:r w:rsidRPr="00160C6C">
              <w:rPr>
                <w:rFonts w:ascii="Arial Bold" w:cs="Arial"/>
                <w:color w:val="CC0000"/>
                <w:sz w:val="28"/>
                <w:szCs w:val="28"/>
                <w:lang w:val="es-ES"/>
              </w:rPr>
              <w:t>ó</w:t>
            </w:r>
            <w:r w:rsidRPr="00160C6C">
              <w:rPr>
                <w:rFonts w:ascii="Arial Bold" w:cs="Arial"/>
                <w:color w:val="CC0000"/>
                <w:sz w:val="28"/>
                <w:szCs w:val="28"/>
                <w:lang w:val="es-ES"/>
              </w:rPr>
              <w:t>n a sus votos.</w:t>
            </w:r>
          </w:p>
          <w:p w:rsidR="00122182" w:rsidRPr="00155321" w:rsidRDefault="00122182" w:rsidP="00122182">
            <w:pPr>
              <w:rPr>
                <w:szCs w:val="22"/>
                <w:lang w:val="es-ES"/>
              </w:rPr>
            </w:pPr>
            <w:r w:rsidRPr="00155321">
              <w:rPr>
                <w:szCs w:val="22"/>
                <w:lang w:val="es-ES"/>
              </w:rPr>
              <w:t xml:space="preserve">Esto es, el 60% de los votantes gasta el 60% del dinero, </w:t>
            </w:r>
            <w:r>
              <w:rPr>
                <w:szCs w:val="22"/>
                <w:lang w:val="es-ES"/>
              </w:rPr>
              <w:t xml:space="preserve">pero no </w:t>
            </w:r>
            <w:r w:rsidRPr="00155321">
              <w:rPr>
                <w:szCs w:val="22"/>
                <w:lang w:val="es-ES"/>
              </w:rPr>
              <w:t>todo</w:t>
            </w:r>
            <w:r>
              <w:rPr>
                <w:szCs w:val="22"/>
                <w:lang w:val="es-ES"/>
              </w:rPr>
              <w:t xml:space="preserve"> de él</w:t>
            </w:r>
            <w:r w:rsidRPr="00155321">
              <w:rPr>
                <w:szCs w:val="22"/>
                <w:lang w:val="es-ES"/>
              </w:rPr>
              <w:t xml:space="preserve">.  </w:t>
            </w:r>
            <w:r w:rsidRPr="00964CDA">
              <w:rPr>
                <w:szCs w:val="22"/>
                <w:highlight w:val="yellow"/>
                <w:lang w:val="es-ES"/>
              </w:rPr>
              <w:t xml:space="preserve">Un proyecto necesita exhibir un </w:t>
            </w:r>
            <w:r w:rsidRPr="00964CDA">
              <w:rPr>
                <w:b/>
                <w:color w:val="00B050"/>
                <w:szCs w:val="22"/>
                <w:highlight w:val="yellow"/>
                <w:lang w:val="es-ES"/>
              </w:rPr>
              <w:t xml:space="preserve">bien público </w:t>
            </w:r>
            <w:r w:rsidRPr="00964CDA">
              <w:rPr>
                <w:szCs w:val="22"/>
                <w:highlight w:val="yellow"/>
                <w:lang w:val="es-ES"/>
              </w:rPr>
              <w:t>que vale dinero público, recibiendo el aval de muchos votantes.</w:t>
            </w:r>
            <w:r w:rsidRPr="00155321">
              <w:rPr>
                <w:szCs w:val="22"/>
                <w:lang w:val="es-ES"/>
              </w:rPr>
              <w:t xml:space="preserve">  Así que dejamos a un votante fondear sólo una fracción de un proyecto.</w:t>
            </w:r>
          </w:p>
          <w:p w:rsidR="00122182" w:rsidRDefault="00122182" w:rsidP="00122182">
            <w:pPr>
              <w:rPr>
                <w:szCs w:val="22"/>
                <w:lang w:val="es-ES"/>
              </w:rPr>
            </w:pPr>
            <w:r w:rsidRPr="00155321">
              <w:rPr>
                <w:szCs w:val="22"/>
                <w:lang w:val="es-ES"/>
              </w:rPr>
              <w:t>¿Cómo funciona?  Como el voto alternativo,</w:t>
            </w:r>
            <w:r>
              <w:rPr>
                <w:szCs w:val="22"/>
                <w:lang w:val="es-ES"/>
              </w:rPr>
              <w:t xml:space="preserve"> tú</w:t>
            </w:r>
            <w:r w:rsidRPr="00155321">
              <w:rPr>
                <w:szCs w:val="22"/>
                <w:lang w:val="es-ES"/>
              </w:rPr>
              <w:t xml:space="preserve"> ordenas las alternativas según tus preferencias.</w:t>
            </w:r>
          </w:p>
          <w:p w:rsidR="005E1680" w:rsidRDefault="00122182" w:rsidP="00122182">
            <w:r>
              <w:rPr>
                <w:szCs w:val="22"/>
                <w:lang w:val="es-ES"/>
              </w:rPr>
              <w:t>Entonces tu papeleta da avales a tus elecciones preferidas.  Y un escrutinio de todos los votos elimina el proyecto de menor financiación.  Esto se repite hasta que todos los proyectos vigentes en el proceso están totalmente financiados.</w:t>
            </w:r>
            <w:r w:rsidR="005F6190">
              <w:rPr>
                <w:rStyle w:val="EndnoteReference"/>
              </w:rPr>
              <w:endnoteReference w:id="26"/>
            </w:r>
          </w:p>
          <w:p w:rsidR="00122182" w:rsidRPr="003B0D50" w:rsidRDefault="00122182" w:rsidP="00122182">
            <w:pPr>
              <w:spacing w:line="288" w:lineRule="auto"/>
              <w:rPr>
                <w:lang w:val="es-ES"/>
              </w:rPr>
            </w:pPr>
          </w:p>
          <w:p w:rsidR="00122182" w:rsidRPr="003B0D50" w:rsidRDefault="00122182" w:rsidP="00122182">
            <w:pPr>
              <w:spacing w:line="288" w:lineRule="auto"/>
              <w:rPr>
                <w:lang w:val="es-ES"/>
              </w:rPr>
            </w:pPr>
          </w:p>
          <w:p w:rsidR="00122182" w:rsidRPr="00E637E9" w:rsidRDefault="00122182" w:rsidP="00122182">
            <w:pPr>
              <w:pStyle w:val="Subtitle"/>
              <w:spacing w:line="288" w:lineRule="auto"/>
              <w:ind w:left="0" w:right="0"/>
              <w:jc w:val="center"/>
              <w:rPr>
                <w:b w:val="0"/>
                <w:bCs w:val="0"/>
                <w:sz w:val="24"/>
                <w:szCs w:val="28"/>
                <w:lang w:val="es-ES"/>
              </w:rPr>
            </w:pPr>
            <w:r w:rsidRPr="00E637E9">
              <w:rPr>
                <w:b w:val="0"/>
                <w:bCs w:val="0"/>
                <w:sz w:val="24"/>
                <w:szCs w:val="28"/>
                <w:lang w:val="es-ES"/>
              </w:rPr>
              <w:t>Algunos beneficios del</w:t>
            </w:r>
          </w:p>
          <w:p w:rsidR="00122182" w:rsidRPr="00160C6C" w:rsidRDefault="00122182" w:rsidP="00122182">
            <w:pPr>
              <w:pStyle w:val="Subtitle"/>
              <w:spacing w:line="288" w:lineRule="auto"/>
              <w:ind w:left="0" w:right="0"/>
              <w:jc w:val="center"/>
              <w:rPr>
                <w:rFonts w:ascii="Arial Bold"/>
                <w:bCs w:val="0"/>
                <w:sz w:val="22"/>
                <w:szCs w:val="28"/>
                <w:lang w:val="es-ES"/>
              </w:rPr>
            </w:pPr>
            <w:r w:rsidRPr="00160C6C">
              <w:rPr>
                <w:rFonts w:ascii="Arial Bold"/>
                <w:bCs w:val="0"/>
                <w:color w:val="008000"/>
                <w:sz w:val="24"/>
                <w:szCs w:val="28"/>
                <w:lang w:val="es-ES"/>
              </w:rPr>
              <w:t>Gasto Equitativo Proporcional (GEP)</w:t>
            </w:r>
          </w:p>
          <w:p w:rsidR="00122182" w:rsidRPr="006C514B" w:rsidRDefault="00122182" w:rsidP="00122182">
            <w:pPr>
              <w:tabs>
                <w:tab w:val="left" w:pos="720"/>
                <w:tab w:val="right" w:pos="6163"/>
              </w:tabs>
              <w:spacing w:before="120" w:line="288" w:lineRule="auto"/>
              <w:ind w:left="288" w:right="0" w:hanging="288"/>
              <w:rPr>
                <w:lang w:val="es-ES"/>
              </w:rPr>
            </w:pPr>
            <w:r>
              <w:rPr>
                <w:noProof/>
                <w:sz w:val="21"/>
              </w:rPr>
              <w:drawing>
                <wp:inline distT="0" distB="0" distL="0" distR="0">
                  <wp:extent cx="106045" cy="106045"/>
                  <wp:effectExtent l="19050" t="0" r="8255" b="0"/>
                  <wp:docPr id="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EC6C28">
              <w:rPr>
                <w:sz w:val="21"/>
                <w:lang w:val="es-ES"/>
              </w:rPr>
              <w:tab/>
            </w:r>
            <w:r w:rsidRPr="00160C6C">
              <w:rPr>
                <w:rFonts w:ascii="Arial Bold"/>
                <w:b/>
                <w:color w:val="008000"/>
                <w:lang w:val="es-ES"/>
              </w:rPr>
              <w:t>GEP es equitativo</w:t>
            </w:r>
            <w:r w:rsidRPr="006C514B">
              <w:rPr>
                <w:lang w:val="es-ES"/>
              </w:rPr>
              <w:t xml:space="preserve"> para un proyecto de cualquier precio, y a sus votantes:  Se necesita un aval costoso para votar un proyecto costoso.  El dinero de tu voto puede ayudar más a pequeños proyectos.</w:t>
            </w:r>
          </w:p>
          <w:p w:rsidR="00122182" w:rsidRPr="006C514B" w:rsidRDefault="00122182" w:rsidP="00122182">
            <w:pPr>
              <w:tabs>
                <w:tab w:val="left" w:pos="720"/>
                <w:tab w:val="right" w:pos="6163"/>
              </w:tabs>
              <w:spacing w:before="120" w:line="288" w:lineRule="auto"/>
              <w:ind w:left="288" w:right="0" w:hanging="288"/>
              <w:rPr>
                <w:lang w:val="es-ES"/>
              </w:rPr>
            </w:pPr>
            <w:r>
              <w:rPr>
                <w:noProof/>
              </w:rPr>
              <w:drawing>
                <wp:inline distT="0" distB="0" distL="0" distR="0">
                  <wp:extent cx="106045" cy="106045"/>
                  <wp:effectExtent l="19050" t="0" r="8255" b="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6C514B">
              <w:rPr>
                <w:lang w:val="es-ES"/>
              </w:rPr>
              <w:tab/>
              <w:t xml:space="preserve">Un escrutinio </w:t>
            </w:r>
            <w:r w:rsidRPr="006C514B">
              <w:rPr>
                <w:b/>
                <w:color w:val="008000"/>
                <w:lang w:val="es-ES"/>
              </w:rPr>
              <w:t>equitativo,</w:t>
            </w:r>
            <w:r w:rsidRPr="006C514B">
              <w:rPr>
                <w:lang w:val="es-ES"/>
              </w:rPr>
              <w:t xml:space="preserve"> explicitando el costo, compra </w:t>
            </w:r>
            <w:r w:rsidRPr="006C514B">
              <w:rPr>
                <w:b/>
                <w:color w:val="008000"/>
                <w:lang w:val="es-ES"/>
              </w:rPr>
              <w:t>la mayor satisfacción por dólar.</w:t>
            </w:r>
            <w:r w:rsidRPr="006C514B">
              <w:rPr>
                <w:lang w:val="es-ES"/>
              </w:rPr>
              <w:t xml:space="preserve">  Tu voto ayuda a comprar tus opciones.  Esto te motiva de lanzar un voto y votar proyectos desgrasados.</w:t>
            </w:r>
          </w:p>
          <w:p w:rsidR="00122182" w:rsidRPr="00EC6C28" w:rsidRDefault="00122182" w:rsidP="00122182">
            <w:pPr>
              <w:numPr>
                <w:ilvl w:val="0"/>
                <w:numId w:val="21"/>
              </w:numPr>
              <w:tabs>
                <w:tab w:val="right" w:pos="6163"/>
              </w:tabs>
              <w:spacing w:before="120" w:line="288" w:lineRule="auto"/>
              <w:ind w:left="288" w:right="0" w:hanging="288"/>
              <w:rPr>
                <w:sz w:val="21"/>
                <w:lang w:val="es-ES"/>
              </w:rPr>
            </w:pPr>
            <w:r w:rsidRPr="006C514B">
              <w:rPr>
                <w:b/>
                <w:color w:val="008000"/>
                <w:lang w:val="es-ES"/>
              </w:rPr>
              <w:t xml:space="preserve">Los votos pueden moverse </w:t>
            </w:r>
            <w:r w:rsidRPr="006C514B">
              <w:rPr>
                <w:lang w:val="es-ES"/>
              </w:rPr>
              <w:t xml:space="preserve">de perdedores a opciones alternativas, así votantes separados por propuestas similares pueden </w:t>
            </w:r>
            <w:r w:rsidRPr="006C514B">
              <w:rPr>
                <w:b/>
                <w:color w:val="008000"/>
                <w:lang w:val="es-ES"/>
              </w:rPr>
              <w:t>unirse</w:t>
            </w:r>
            <w:r w:rsidRPr="006C514B">
              <w:rPr>
                <w:lang w:val="es-ES"/>
              </w:rPr>
              <w:t xml:space="preserve"> en una.  Los proyectos ganadores reciben un </w:t>
            </w:r>
            <w:r w:rsidRPr="006C514B">
              <w:rPr>
                <w:b/>
                <w:color w:val="008000"/>
                <w:lang w:val="es-ES"/>
              </w:rPr>
              <w:t>sólido</w:t>
            </w:r>
            <w:r w:rsidRPr="006C514B">
              <w:rPr>
                <w:lang w:val="es-ES"/>
              </w:rPr>
              <w:t xml:space="preserve"> apoyo.</w:t>
            </w:r>
          </w:p>
          <w:p w:rsidR="005E1680" w:rsidRPr="00431023" w:rsidRDefault="005F6190" w:rsidP="005E1680">
            <w:pPr>
              <w:pStyle w:val="PageNums"/>
              <w:spacing w:before="0"/>
              <w:rPr>
                <w:color w:val="008000"/>
              </w:rPr>
            </w:pPr>
            <w:r w:rsidRPr="00431023">
              <w:rPr>
                <w:color w:val="008000"/>
              </w:rPr>
              <w:t>22</w:t>
            </w:r>
          </w:p>
        </w:tc>
      </w:tr>
      <w:tr w:rsidR="005E1680">
        <w:trPr>
          <w:trHeight w:hRule="exact" w:val="10080"/>
          <w:jc w:val="center"/>
        </w:trPr>
        <w:tc>
          <w:tcPr>
            <w:tcW w:w="6192" w:type="dxa"/>
          </w:tcPr>
          <w:p w:rsidR="005E1680" w:rsidRPr="00160C6C" w:rsidRDefault="00D74CB8" w:rsidP="00D74CB8">
            <w:pPr>
              <w:pStyle w:val="Title"/>
              <w:spacing w:line="288" w:lineRule="auto"/>
              <w:rPr>
                <w:rFonts w:ascii="Arial Bold"/>
                <w:color w:val="CC0000"/>
                <w:szCs w:val="32"/>
              </w:rPr>
            </w:pPr>
            <w:r w:rsidRPr="00160C6C">
              <w:rPr>
                <w:rFonts w:ascii="Arial Bold"/>
                <w:bCs/>
                <w:color w:val="CC0000"/>
                <w:szCs w:val="32"/>
                <w:lang w:val="es-ES"/>
              </w:rPr>
              <w:t>El Gasto Equitativo Proporcional</w:t>
            </w:r>
            <w:r w:rsidRPr="00160C6C">
              <w:rPr>
                <w:rFonts w:ascii="Arial Bold"/>
                <w:bCs/>
                <w:color w:val="CC0000"/>
                <w:szCs w:val="32"/>
                <w:lang w:val="es-ES"/>
              </w:rPr>
              <w:br/>
              <w:t>funciona de la siguiente manera</w:t>
            </w:r>
          </w:p>
          <w:p w:rsidR="00D74CB8" w:rsidRPr="00857D8B" w:rsidRDefault="00D74CB8" w:rsidP="00D74CB8">
            <w:pPr>
              <w:rPr>
                <w:szCs w:val="22"/>
                <w:lang w:val="es-ES"/>
              </w:rPr>
            </w:pPr>
            <w:r w:rsidRPr="00857D8B">
              <w:rPr>
                <w:szCs w:val="22"/>
                <w:lang w:val="es-ES"/>
              </w:rPr>
              <w:t xml:space="preserve">En una votación citadina, cada </w:t>
            </w:r>
            <w:r w:rsidRPr="00857D8B">
              <w:rPr>
                <w:b/>
                <w:szCs w:val="22"/>
                <w:lang w:val="es-ES"/>
              </w:rPr>
              <w:t>vecindario</w:t>
            </w:r>
            <w:r w:rsidRPr="00857D8B">
              <w:rPr>
                <w:szCs w:val="22"/>
                <w:lang w:val="es-ES"/>
              </w:rPr>
              <w:t xml:space="preserve"> o grupo de interés financia mejoras a unas pocas escuelas, parques o mantenimiento de calles.  Luego, los impuestos de la ciudad pagan por los proyectos mientras que las agencias a cargo de las escuelas, parques y carreteras administran los contratos.</w:t>
            </w:r>
          </w:p>
          <w:p w:rsidR="005E1680" w:rsidRDefault="00D74CB8" w:rsidP="00D74CB8">
            <w:r w:rsidRPr="00857D8B">
              <w:rPr>
                <w:szCs w:val="22"/>
                <w:lang w:val="es-ES"/>
              </w:rPr>
              <w:tab/>
              <w:t xml:space="preserve">Cada </w:t>
            </w:r>
            <w:r>
              <w:rPr>
                <w:szCs w:val="22"/>
                <w:lang w:val="es-ES"/>
              </w:rPr>
              <w:t>grupo grande controla su porción de GEP.  Esto reduce el incentivo de un grupo de controlar a otro.</w:t>
            </w:r>
          </w:p>
          <w:p w:rsidR="005E1680" w:rsidRDefault="005E1680" w:rsidP="00FC0033">
            <w:pPr>
              <w:spacing w:before="200"/>
            </w:pPr>
          </w:p>
          <w:p w:rsidR="005E1680" w:rsidRDefault="00A30A95">
            <w:pPr>
              <w:tabs>
                <w:tab w:val="clear" w:pos="432"/>
                <w:tab w:val="clear" w:pos="5904"/>
                <w:tab w:val="center" w:pos="2088"/>
                <w:tab w:val="center" w:pos="4158"/>
              </w:tabs>
              <w:rPr>
                <w:b/>
                <w:color w:val="008000"/>
              </w:rPr>
            </w:pPr>
            <w:r>
              <w:rPr>
                <w:noProof/>
              </w:rPr>
              <w:drawing>
                <wp:anchor distT="0" distB="0" distL="114300" distR="114300" simplePos="0" relativeHeight="251638784" behindDoc="1" locked="0" layoutInCell="1" allowOverlap="1">
                  <wp:simplePos x="0" y="0"/>
                  <wp:positionH relativeFrom="column">
                    <wp:posOffset>1316355</wp:posOffset>
                  </wp:positionH>
                  <wp:positionV relativeFrom="paragraph">
                    <wp:posOffset>80645</wp:posOffset>
                  </wp:positionV>
                  <wp:extent cx="1280160" cy="1033145"/>
                  <wp:effectExtent l="19050" t="0" r="0" b="0"/>
                  <wp:wrapNone/>
                  <wp:docPr id="167" name="Picture 13"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51" cstate="print"/>
                          <a:srcRect/>
                          <a:stretch>
                            <a:fillRect/>
                          </a:stretch>
                        </pic:blipFill>
                        <pic:spPr bwMode="auto">
                          <a:xfrm>
                            <a:off x="0" y="0"/>
                            <a:ext cx="1280160" cy="1033145"/>
                          </a:xfrm>
                          <a:prstGeom prst="rect">
                            <a:avLst/>
                          </a:prstGeom>
                          <a:noFill/>
                          <a:ln w="9525">
                            <a:noFill/>
                            <a:miter lim="800000"/>
                            <a:headEnd/>
                            <a:tailEnd/>
                          </a:ln>
                        </pic:spPr>
                      </pic:pic>
                    </a:graphicData>
                  </a:graphic>
                </wp:anchor>
              </w:drawing>
            </w:r>
            <w:r w:rsidR="005F6190">
              <w:tab/>
            </w:r>
            <w:r w:rsidR="005F6190">
              <w:rPr>
                <w:b/>
                <w:color w:val="008000"/>
              </w:rPr>
              <w:sym w:font="Wingdings" w:char="F0FC"/>
            </w:r>
            <w:r w:rsidR="005F6190">
              <w:tab/>
            </w:r>
            <w:r w:rsidR="005F6190">
              <w:rPr>
                <w:b/>
                <w:color w:val="008000"/>
              </w:rPr>
              <w:sym w:font="Wingdings" w:char="F0FC"/>
            </w:r>
          </w:p>
          <w:p w:rsidR="005E1680" w:rsidRDefault="005E1680"/>
          <w:p w:rsidR="005E1680" w:rsidRDefault="005E1680"/>
          <w:p w:rsidR="005E1680" w:rsidRDefault="005F6190">
            <w:pPr>
              <w:pStyle w:val="Picture"/>
              <w:tabs>
                <w:tab w:val="clear" w:pos="432"/>
                <w:tab w:val="clear" w:pos="5904"/>
                <w:tab w:val="center" w:pos="1908"/>
                <w:tab w:val="center" w:pos="4248"/>
              </w:tabs>
              <w:spacing w:before="60"/>
              <w:ind w:left="432" w:right="144" w:firstLine="187"/>
              <w:jc w:val="both"/>
            </w:pPr>
            <w:r>
              <w:tab/>
            </w:r>
            <w:r>
              <w:rPr>
                <w:b/>
                <w:color w:val="008000"/>
              </w:rPr>
              <w:sym w:font="Wingdings" w:char="F0FC"/>
            </w:r>
            <w:r>
              <w:tab/>
            </w:r>
            <w:r>
              <w:rPr>
                <w:b/>
                <w:color w:val="008000"/>
              </w:rPr>
              <w:sym w:font="Wingdings" w:char="F0FC"/>
            </w:r>
          </w:p>
          <w:p w:rsidR="00D74CB8" w:rsidRPr="00857D8B" w:rsidRDefault="005F6190" w:rsidP="00D74CB8">
            <w:pPr>
              <w:pStyle w:val="Captions"/>
              <w:tabs>
                <w:tab w:val="center" w:pos="1440"/>
                <w:tab w:val="center" w:pos="3960"/>
              </w:tabs>
              <w:spacing w:before="240" w:line="288" w:lineRule="auto"/>
              <w:ind w:left="144" w:right="144"/>
              <w:jc w:val="center"/>
              <w:rPr>
                <w:b/>
                <w:color w:val="008000"/>
                <w:szCs w:val="22"/>
                <w:lang w:val="es-ES"/>
              </w:rPr>
            </w:pPr>
            <w:r>
              <w:rPr>
                <w:b/>
                <w:color w:val="008000"/>
              </w:rPr>
              <w:sym w:font="Wingdings" w:char="F0FC"/>
            </w:r>
            <w:r>
              <w:rPr>
                <w:b/>
                <w:color w:val="008000"/>
              </w:rPr>
              <w:t xml:space="preserve"> </w:t>
            </w:r>
            <w:r w:rsidR="00D74CB8">
              <w:rPr>
                <w:b/>
                <w:color w:val="008000"/>
                <w:szCs w:val="22"/>
                <w:lang w:val="es-ES"/>
              </w:rPr>
              <w:t>P</w:t>
            </w:r>
            <w:r w:rsidR="00D74CB8" w:rsidRPr="00857D8B">
              <w:rPr>
                <w:b/>
                <w:color w:val="008000"/>
                <w:szCs w:val="22"/>
                <w:lang w:val="es-ES"/>
              </w:rPr>
              <w:t>orciones Equitativas</w:t>
            </w:r>
            <w:r w:rsidR="00D74CB8" w:rsidRPr="00857D8B">
              <w:rPr>
                <w:b/>
                <w:color w:val="008000"/>
                <w:szCs w:val="22"/>
                <w:lang w:val="es-ES"/>
              </w:rPr>
              <w:br/>
              <w:t>distribuyen la alegría y las oportunidades.</w:t>
            </w:r>
          </w:p>
          <w:p w:rsidR="005E1680" w:rsidRDefault="005E1680" w:rsidP="00D74CB8">
            <w:pPr>
              <w:spacing w:before="120"/>
            </w:pPr>
          </w:p>
          <w:p w:rsidR="005E1680" w:rsidRDefault="00D74CB8" w:rsidP="005E1680">
            <w:pPr>
              <w:pBdr>
                <w:left w:val="single" w:sz="12" w:space="4" w:color="339966"/>
                <w:right w:val="single" w:sz="12" w:space="4" w:color="339966"/>
              </w:pBdr>
              <w:shd w:val="clear" w:color="FFFF00" w:fill="auto"/>
              <w:rPr>
                <w:shd w:val="clear" w:color="FFFF00" w:fill="auto"/>
              </w:rPr>
            </w:pPr>
            <w:r w:rsidRPr="00857D8B">
              <w:rPr>
                <w:szCs w:val="22"/>
                <w:lang w:val="es-ES"/>
              </w:rPr>
              <w:t xml:space="preserve">Si una mayoría gasta todo el dinero, lo último que compren añade poco a su </w:t>
            </w:r>
            <w:r w:rsidRPr="00160C6C">
              <w:rPr>
                <w:rFonts w:ascii="Arial Bold"/>
                <w:b/>
                <w:bCs/>
                <w:color w:val="008000"/>
                <w:szCs w:val="22"/>
                <w:lang w:val="es-ES"/>
              </w:rPr>
              <w:t>felicidad</w:t>
            </w:r>
            <w:r w:rsidRPr="00857D8B">
              <w:rPr>
                <w:szCs w:val="22"/>
                <w:lang w:val="es-ES"/>
              </w:rPr>
              <w:t>.  Es de poca prioridad.  Pero ese dinero puede comprar algo de alta prioridad a una gran minoría; podría aumentar su felicidad.</w:t>
            </w:r>
          </w:p>
          <w:p w:rsidR="005E1680" w:rsidRDefault="00D74CB8" w:rsidP="005E1680">
            <w:r>
              <w:rPr>
                <w:b/>
                <w:bCs/>
                <w:color w:val="006300"/>
                <w:szCs w:val="22"/>
                <w:lang w:val="es-ES"/>
              </w:rPr>
              <w:t>En té</w:t>
            </w:r>
            <w:r w:rsidRPr="00857D8B">
              <w:rPr>
                <w:b/>
                <w:bCs/>
                <w:color w:val="006300"/>
                <w:szCs w:val="22"/>
                <w:lang w:val="es-ES"/>
              </w:rPr>
              <w:t>rminos económicos:</w:t>
            </w:r>
            <w:r>
              <w:rPr>
                <w:szCs w:val="22"/>
                <w:lang w:val="es-ES"/>
              </w:rPr>
              <w:t xml:space="preserve"> </w:t>
            </w:r>
            <w:r w:rsidRPr="00857D8B">
              <w:rPr>
                <w:szCs w:val="22"/>
                <w:lang w:val="es-ES"/>
              </w:rPr>
              <w:t xml:space="preserve">la utilidad </w:t>
            </w:r>
            <w:r w:rsidRPr="00857D8B">
              <w:rPr>
                <w:i/>
                <w:szCs w:val="22"/>
                <w:lang w:val="es-ES"/>
              </w:rPr>
              <w:t>social</w:t>
            </w:r>
            <w:r w:rsidRPr="00857D8B">
              <w:rPr>
                <w:szCs w:val="22"/>
                <w:lang w:val="es-ES"/>
              </w:rPr>
              <w:t xml:space="preserve"> del dinero y bienes tiende a aumentar si cada</w:t>
            </w:r>
            <w:r>
              <w:rPr>
                <w:szCs w:val="22"/>
                <w:lang w:val="es-ES"/>
              </w:rPr>
              <w:t xml:space="preserve"> uno de nosotros destina una </w:t>
            </w:r>
            <w:r w:rsidRPr="00857D8B">
              <w:rPr>
                <w:szCs w:val="22"/>
                <w:lang w:val="es-ES"/>
              </w:rPr>
              <w:t xml:space="preserve">porción.  </w:t>
            </w:r>
            <w:r>
              <w:rPr>
                <w:szCs w:val="22"/>
                <w:lang w:val="es-ES"/>
              </w:rPr>
              <w:t xml:space="preserve">Las </w:t>
            </w:r>
            <w:r w:rsidRPr="00DE4325">
              <w:rPr>
                <w:szCs w:val="22"/>
                <w:lang w:val="es-ES"/>
              </w:rPr>
              <w:t>porciones equitativas distribuyen oportunidades y también incentivos.</w:t>
            </w:r>
          </w:p>
          <w:p w:rsidR="005E1680" w:rsidRDefault="00D74CB8" w:rsidP="005E1680">
            <w:r w:rsidRPr="00857D8B">
              <w:rPr>
                <w:b/>
                <w:bCs/>
                <w:color w:val="006300"/>
                <w:szCs w:val="22"/>
                <w:lang w:val="es-ES"/>
              </w:rPr>
              <w:t xml:space="preserve">En </w:t>
            </w:r>
            <w:r>
              <w:rPr>
                <w:b/>
                <w:bCs/>
                <w:color w:val="006300"/>
                <w:szCs w:val="22"/>
                <w:lang w:val="es-ES"/>
              </w:rPr>
              <w:t>término</w:t>
            </w:r>
            <w:r w:rsidRPr="00857D8B">
              <w:rPr>
                <w:b/>
                <w:bCs/>
                <w:color w:val="006300"/>
                <w:szCs w:val="22"/>
                <w:lang w:val="es-ES"/>
              </w:rPr>
              <w:t>s políticos:</w:t>
            </w:r>
            <w:r w:rsidRPr="00857D8B">
              <w:rPr>
                <w:b/>
                <w:bCs/>
                <w:szCs w:val="22"/>
                <w:lang w:val="es-ES"/>
              </w:rPr>
              <w:t xml:space="preserve"> </w:t>
            </w:r>
            <w:r>
              <w:rPr>
                <w:szCs w:val="22"/>
                <w:lang w:val="es-ES"/>
              </w:rPr>
              <w:t xml:space="preserve">las </w:t>
            </w:r>
            <w:r w:rsidRPr="00857D8B">
              <w:rPr>
                <w:szCs w:val="22"/>
                <w:lang w:val="es-ES"/>
              </w:rPr>
              <w:t xml:space="preserve">porciones equitativas ganan el respeto general, ya que cada uno pertenece a una minoría que busca algún proyecto.  </w:t>
            </w:r>
            <w:r w:rsidRPr="00C3409E">
              <w:rPr>
                <w:szCs w:val="22"/>
                <w:lang w:val="es-ES"/>
              </w:rPr>
              <w:t>El presupuesto le es útil y atractivo a más</w:t>
            </w:r>
            <w:r w:rsidRPr="00C3409E">
              <w:rPr>
                <w:szCs w:val="24"/>
                <w:lang w:val="es-ES"/>
              </w:rPr>
              <w:t xml:space="preserve"> </w:t>
            </w:r>
            <w:r w:rsidRPr="00C3409E">
              <w:rPr>
                <w:szCs w:val="22"/>
                <w:lang w:val="es-ES"/>
              </w:rPr>
              <w:t>personas.</w:t>
            </w:r>
          </w:p>
          <w:p w:rsidR="005E1680" w:rsidRPr="0074176F" w:rsidRDefault="005F6190" w:rsidP="005E1680">
            <w:pPr>
              <w:pStyle w:val="PageNums"/>
              <w:spacing w:before="0"/>
              <w:rPr>
                <w:color w:val="006300"/>
              </w:rPr>
            </w:pPr>
            <w:r w:rsidRPr="0074176F">
              <w:rPr>
                <w:color w:val="006300"/>
              </w:rPr>
              <w:t>23</w:t>
            </w:r>
          </w:p>
        </w:tc>
      </w:tr>
      <w:tr w:rsidR="005E1680">
        <w:trPr>
          <w:trHeight w:hRule="exact" w:val="10080"/>
          <w:jc w:val="center"/>
        </w:trPr>
        <w:tc>
          <w:tcPr>
            <w:tcW w:w="6192" w:type="dxa"/>
          </w:tcPr>
          <w:p w:rsidR="005E1680" w:rsidRPr="00160C6C" w:rsidRDefault="00AC6057" w:rsidP="005E1680">
            <w:pPr>
              <w:pStyle w:val="Title"/>
              <w:rPr>
                <w:rFonts w:ascii="Arial Bold" w:cs="Arial"/>
                <w:color w:val="CC0000"/>
                <w:szCs w:val="32"/>
              </w:rPr>
            </w:pPr>
            <w:bookmarkStart w:id="18" w:name="RectificandoPresupuestos"/>
            <w:r w:rsidRPr="00160C6C">
              <w:rPr>
                <w:rFonts w:ascii="Arial Bold" w:cs="Arial"/>
                <w:color w:val="CC0000"/>
                <w:szCs w:val="32"/>
              </w:rPr>
              <w:t>Rectificando Presupuestos</w:t>
            </w:r>
            <w:bookmarkEnd w:id="18"/>
          </w:p>
          <w:p w:rsidR="00AC6057" w:rsidRPr="0029773D" w:rsidRDefault="00AC6057" w:rsidP="00AC6057">
            <w:pPr>
              <w:spacing w:line="288" w:lineRule="auto"/>
            </w:pPr>
            <w:r w:rsidRPr="00554E32">
              <w:rPr>
                <w:lang w:val="es-ES"/>
              </w:rPr>
              <w:t xml:space="preserve">Yo podré anotar y ordenar </w:t>
            </w:r>
            <w:r w:rsidRPr="00140211">
              <w:rPr>
                <w:b/>
                <w:color w:val="538135"/>
                <w:lang w:val="es-ES"/>
              </w:rPr>
              <w:t>niveles presupuestarios</w:t>
            </w:r>
            <w:r w:rsidRPr="00554E32">
              <w:rPr>
                <w:lang w:val="es-ES"/>
              </w:rPr>
              <w:t xml:space="preserve"> para un ítem.  </w:t>
            </w:r>
            <w:r w:rsidRPr="000E0A38">
              <w:rPr>
                <w:lang w:val="es-ES"/>
              </w:rPr>
              <w:t xml:space="preserve">Mi voto podrá pagar solo una porción de un </w:t>
            </w:r>
            <w:r w:rsidRPr="00140211">
              <w:rPr>
                <w:b/>
                <w:color w:val="538135"/>
                <w:lang w:val="es-ES"/>
              </w:rPr>
              <w:t>nivel presupuestario</w:t>
            </w:r>
            <w:r w:rsidRPr="000E0A38">
              <w:rPr>
                <w:lang w:val="es-ES"/>
              </w:rPr>
              <w:t xml:space="preserve">.  </w:t>
            </w:r>
            <w:r w:rsidRPr="00F33DA2">
              <w:rPr>
                <w:lang w:val="es-ES"/>
              </w:rPr>
              <w:t xml:space="preserve">Frecuentemente, permitirá apoyar a la mayoría de mis ítems favoritos. </w:t>
            </w:r>
          </w:p>
          <w:p w:rsidR="005E1680" w:rsidRDefault="00AC6057" w:rsidP="00AC6057">
            <w:pPr>
              <w:spacing w:line="288" w:lineRule="auto"/>
            </w:pPr>
            <w:r w:rsidRPr="009833CB">
              <w:rPr>
                <w:shd w:val="clear" w:color="auto" w:fill="FFFF99"/>
                <w:lang w:val="es-ES"/>
              </w:rPr>
              <w:t>Un</w:t>
            </w:r>
            <w:r>
              <w:rPr>
                <w:shd w:val="clear" w:color="auto" w:fill="FFFF99"/>
                <w:lang w:val="es-ES"/>
              </w:rPr>
              <w:t xml:space="preserve"> nivel presupuestario</w:t>
            </w:r>
            <w:r w:rsidRPr="009833CB">
              <w:rPr>
                <w:shd w:val="clear" w:color="auto" w:fill="FFFF99"/>
                <w:lang w:val="es-ES"/>
              </w:rPr>
              <w:t xml:space="preserve"> necesita alcanzar un </w:t>
            </w:r>
            <w:r w:rsidRPr="009833CB">
              <w:rPr>
                <w:b/>
                <w:color w:val="008000"/>
                <w:shd w:val="clear" w:color="auto" w:fill="FFFF99"/>
                <w:lang w:val="es-ES"/>
              </w:rPr>
              <w:t>piso de</w:t>
            </w:r>
            <w:r w:rsidRPr="009833CB">
              <w:rPr>
                <w:shd w:val="clear" w:color="auto" w:fill="FFFF99"/>
                <w:lang w:val="es-ES"/>
              </w:rPr>
              <w:t xml:space="preserve"> votos.  </w:t>
            </w:r>
            <w:r w:rsidRPr="00E21EC9">
              <w:rPr>
                <w:lang w:val="es-ES"/>
              </w:rPr>
              <w:t xml:space="preserve">Recibe un voto cuando una papeleta paga una porción del costo </w:t>
            </w:r>
            <w:r w:rsidRPr="00E21EC9">
              <w:rPr>
                <w:b/>
                <w:lang w:val="es-ES"/>
              </w:rPr>
              <w:t>superior</w:t>
            </w:r>
            <w:r>
              <w:rPr>
                <w:lang w:val="es-ES"/>
              </w:rPr>
              <w:t xml:space="preserve"> a ese </w:t>
            </w:r>
            <w:r w:rsidRPr="00E21EC9">
              <w:rPr>
                <w:lang w:val="es-ES"/>
              </w:rPr>
              <w:t xml:space="preserve">nivel </w:t>
            </w:r>
            <w:r>
              <w:rPr>
                <w:lang w:val="es-ES"/>
              </w:rPr>
              <w:t>o mayor.</w:t>
            </w:r>
            <w:r w:rsidRPr="00E21EC9">
              <w:rPr>
                <w:lang w:val="es-ES"/>
              </w:rPr>
              <w:t xml:space="preserve">   </w:t>
            </w:r>
            <w:r w:rsidRPr="00E21EC9">
              <w:rPr>
                <w:rFonts w:ascii="Helvetica" w:hAnsi="Helvetica"/>
                <w:szCs w:val="18"/>
              </w:rPr>
              <w:t xml:space="preserve">costo </w:t>
            </w:r>
            <w:r w:rsidRPr="0029773D">
              <w:rPr>
                <w:rFonts w:ascii="Helvetica" w:hAnsi="Helvetica"/>
                <w:b/>
                <w:szCs w:val="18"/>
              </w:rPr>
              <w:t>/</w:t>
            </w:r>
            <w:r>
              <w:rPr>
                <w:rFonts w:ascii="Helvetica" w:hAnsi="Helvetica"/>
                <w:szCs w:val="18"/>
              </w:rPr>
              <w:t xml:space="preserve"> piso = 1 </w:t>
            </w:r>
            <w:r w:rsidRPr="00E21EC9">
              <w:rPr>
                <w:rFonts w:ascii="Helvetica" w:hAnsi="Helvetica"/>
                <w:szCs w:val="18"/>
              </w:rPr>
              <w:t>porción</w:t>
            </w:r>
            <w:r>
              <w:rPr>
                <w:rFonts w:ascii="Helvetica" w:hAnsi="Helvetica"/>
                <w:szCs w:val="18"/>
              </w:rPr>
              <w:t xml:space="preserve"> = 1 voto</w:t>
            </w:r>
            <w:r w:rsidRPr="0029773D">
              <w:rPr>
                <w:rFonts w:ascii="Helvetica" w:hAnsi="Helvetica"/>
                <w:szCs w:val="18"/>
              </w:rPr>
              <w:t>.</w:t>
            </w:r>
            <w:r>
              <w:rPr>
                <w:rFonts w:ascii="Helvetica" w:hAnsi="Helvetica"/>
                <w:szCs w:val="18"/>
              </w:rPr>
              <w:br/>
            </w:r>
            <w:r w:rsidRPr="00E21EC9">
              <w:rPr>
                <w:lang w:val="es-ES"/>
              </w:rPr>
              <w:t>Si mayor cantidad de papeletas dividen el costo,</w:t>
            </w:r>
            <w:r>
              <w:rPr>
                <w:lang w:val="es-ES"/>
              </w:rPr>
              <w:t xml:space="preserve"> cada uno de nosotros pagará menos</w:t>
            </w:r>
            <w:r w:rsidRPr="00E21EC9">
              <w:rPr>
                <w:lang w:val="es-ES"/>
              </w:rPr>
              <w:t>.</w:t>
            </w:r>
            <w:r w:rsidR="005F6190" w:rsidRPr="007325F2">
              <w:rPr>
                <w:rStyle w:val="EndnoteReference"/>
              </w:rPr>
              <w:endnoteReference w:id="27"/>
            </w:r>
            <w:r w:rsidRPr="00E21EC9">
              <w:rPr>
                <w:lang w:val="es-ES"/>
              </w:rPr>
              <w:t xml:space="preserve">  Yo solo participo en el costo de un ítem al más alto nivel yo vot</w:t>
            </w:r>
            <w:r>
              <w:rPr>
                <w:lang w:val="es-ES"/>
              </w:rPr>
              <w:t>é</w:t>
            </w:r>
            <w:r w:rsidRPr="00E21EC9">
              <w:rPr>
                <w:lang w:val="es-ES"/>
              </w:rPr>
              <w:t xml:space="preserve"> y puedo permitírmelo</w:t>
            </w:r>
            <w:r>
              <w:rPr>
                <w:lang w:val="es-ES"/>
              </w:rPr>
              <w:t>.</w:t>
            </w:r>
          </w:p>
          <w:p w:rsidR="005E1680" w:rsidRDefault="00AC6057" w:rsidP="005E1680">
            <w:r w:rsidRPr="00A11180">
              <w:rPr>
                <w:lang w:val="es-ES"/>
              </w:rPr>
              <w:t xml:space="preserve">El ítem </w:t>
            </w:r>
            <w:r>
              <w:rPr>
                <w:lang w:val="es-ES"/>
              </w:rPr>
              <w:t>d</w:t>
            </w:r>
            <w:r w:rsidRPr="00A11180">
              <w:rPr>
                <w:lang w:val="es-ES"/>
              </w:rPr>
              <w:t>el menor nivel máximo pierde ese nivel.  Cualquier dinero</w:t>
            </w:r>
            <w:r>
              <w:rPr>
                <w:lang w:val="es-ES"/>
              </w:rPr>
              <w:t xml:space="preserve"> que</w:t>
            </w:r>
            <w:r w:rsidRPr="00A11180">
              <w:rPr>
                <w:lang w:val="es-ES"/>
              </w:rPr>
              <w:t xml:space="preserve"> yo di</w:t>
            </w:r>
            <w:r>
              <w:rPr>
                <w:lang w:val="es-ES"/>
              </w:rPr>
              <w:t>,</w:t>
            </w:r>
            <w:r w:rsidRPr="00A11180">
              <w:rPr>
                <w:lang w:val="es-ES"/>
              </w:rPr>
              <w:t xml:space="preserve"> fluye a la opción de mi mayor </w:t>
            </w:r>
            <w:r>
              <w:rPr>
                <w:lang w:val="es-ES"/>
              </w:rPr>
              <w:t>preferencia</w:t>
            </w:r>
            <w:r w:rsidRPr="00A11180">
              <w:rPr>
                <w:lang w:val="es-ES"/>
              </w:rPr>
              <w:t xml:space="preserve"> que necesita de mi dinero.  </w:t>
            </w:r>
            <w:r w:rsidRPr="00556030">
              <w:rPr>
                <w:lang w:val="es-ES"/>
              </w:rPr>
              <w:t>Esto se repite hasta que el mayor nivel de cada ítem éste totalmente financiado por su amplia base de apoyo.</w:t>
            </w:r>
          </w:p>
          <w:p w:rsidR="005E1680" w:rsidRPr="00273AD2" w:rsidRDefault="00A30A95" w:rsidP="00AC6057">
            <w:pPr>
              <w:pStyle w:val="Picture"/>
              <w:spacing w:before="120"/>
            </w:pPr>
            <w:r>
              <w:rPr>
                <w:noProof/>
              </w:rPr>
              <w:drawing>
                <wp:inline distT="0" distB="0" distL="0" distR="0">
                  <wp:extent cx="1428750" cy="1009650"/>
                  <wp:effectExtent l="19050" t="0" r="0" b="0"/>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2"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7A104A" w:rsidRPr="00F668DA" w:rsidRDefault="00AC6057" w:rsidP="007A104A">
            <w:pPr>
              <w:pStyle w:val="Captions"/>
              <w:spacing w:before="0" w:line="320" w:lineRule="exact"/>
              <w:jc w:val="center"/>
              <w:rPr>
                <w:rFonts w:cs="Arial"/>
                <w:b/>
                <w:bCs/>
                <w:color w:val="008000"/>
                <w:szCs w:val="24"/>
              </w:rPr>
            </w:pPr>
            <w:r w:rsidRPr="00F668DA">
              <w:rPr>
                <w:rFonts w:cs="Arial"/>
                <w:b/>
                <w:color w:val="008000"/>
                <w:lang w:val="es-ES"/>
              </w:rPr>
              <w:t xml:space="preserve">Una amplia base de apoyo tiene que aceptar, </w:t>
            </w:r>
            <w:r w:rsidRPr="00F668DA">
              <w:rPr>
                <w:rFonts w:cs="Arial"/>
                <w:b/>
                <w:color w:val="008000"/>
                <w:lang w:val="es-ES"/>
              </w:rPr>
              <w:br/>
              <w:t>que este ítem es una alta prioridad para nuestro dinero.</w:t>
            </w:r>
          </w:p>
          <w:p w:rsidR="005E1680" w:rsidRDefault="00AC6057" w:rsidP="00AC6057">
            <w:pPr>
              <w:spacing w:before="120" w:line="288" w:lineRule="exact"/>
            </w:pPr>
            <w:r w:rsidRPr="00255B8A">
              <w:rPr>
                <w:lang w:val="es-ES"/>
              </w:rPr>
              <w:t>Un</w:t>
            </w:r>
            <w:r>
              <w:rPr>
                <w:lang w:val="es-ES"/>
              </w:rPr>
              <w:t xml:space="preserve"> grupo de</w:t>
            </w:r>
            <w:r w:rsidRPr="00255B8A">
              <w:rPr>
                <w:lang w:val="es-ES"/>
              </w:rPr>
              <w:t xml:space="preserve"> 100 miembros fijó nuest</w:t>
            </w:r>
            <w:r>
              <w:rPr>
                <w:lang w:val="es-ES"/>
              </w:rPr>
              <w:t xml:space="preserve">ra </w:t>
            </w:r>
            <w:r w:rsidRPr="00255B8A">
              <w:rPr>
                <w:b/>
                <w:color w:val="008000"/>
                <w:lang w:val="es-ES"/>
              </w:rPr>
              <w:t>base</w:t>
            </w:r>
            <w:r>
              <w:rPr>
                <w:lang w:val="es-ES"/>
              </w:rPr>
              <w:t xml:space="preserve"> el número de 25 voto</w:t>
            </w:r>
            <w:r w:rsidRPr="00255B8A">
              <w:rPr>
                <w:lang w:val="es-ES"/>
              </w:rPr>
              <w:t>s</w:t>
            </w:r>
            <w:r>
              <w:rPr>
                <w:rStyle w:val="Pairwise"/>
              </w:rPr>
              <w:t xml:space="preserve"> </w:t>
            </w:r>
            <w:r w:rsidR="005F6190">
              <w:rPr>
                <w:rStyle w:val="EndnoteReference"/>
              </w:rPr>
              <w:endnoteReference w:id="28"/>
            </w:r>
            <w:r w:rsidR="005F6190">
              <w:t xml:space="preserve">  </w:t>
            </w:r>
            <w:r w:rsidRPr="00255B8A">
              <w:rPr>
                <w:lang w:val="es-ES"/>
              </w:rPr>
              <w:t>Mi primera opción logró justo los votantes suficientes, así mi voto pag</w:t>
            </w:r>
            <w:r>
              <w:rPr>
                <w:lang w:val="es-ES"/>
              </w:rPr>
              <w:t>ó el 4%</w:t>
            </w:r>
            <w:r w:rsidRPr="00255B8A">
              <w:rPr>
                <w:lang w:val="es-ES"/>
              </w:rPr>
              <w:t xml:space="preserve"> cost</w:t>
            </w:r>
            <w:r>
              <w:rPr>
                <w:lang w:val="es-ES"/>
              </w:rPr>
              <w:t>o</w:t>
            </w:r>
            <w:r w:rsidRPr="00255B8A">
              <w:rPr>
                <w:lang w:val="es-ES"/>
              </w:rPr>
              <w:t xml:space="preserve">.   </w:t>
            </w:r>
            <w:r w:rsidRPr="00255B8A">
              <w:rPr>
                <w:rFonts w:ascii="Helvetica" w:hAnsi="Helvetica"/>
                <w:szCs w:val="18"/>
                <w:lang w:val="es-ES"/>
              </w:rPr>
              <w:t xml:space="preserve">100% </w:t>
            </w:r>
            <w:r w:rsidRPr="00255B8A">
              <w:rPr>
                <w:rFonts w:ascii="Helvetica" w:hAnsi="Helvetica"/>
                <w:b/>
                <w:szCs w:val="18"/>
                <w:lang w:val="es-ES"/>
              </w:rPr>
              <w:t>/</w:t>
            </w:r>
            <w:r w:rsidRPr="00255B8A">
              <w:rPr>
                <w:rFonts w:ascii="Helvetica" w:hAnsi="Helvetica"/>
                <w:szCs w:val="18"/>
                <w:lang w:val="es-ES"/>
              </w:rPr>
              <w:t xml:space="preserve"> 25 votantes = 4%.</w:t>
            </w:r>
          </w:p>
          <w:p w:rsidR="005E1680" w:rsidRDefault="00AC6057" w:rsidP="00AC0B0F">
            <w:pPr>
              <w:spacing w:before="120" w:line="288" w:lineRule="exact"/>
              <w:ind w:right="0"/>
            </w:pPr>
            <w:r w:rsidRPr="00255B8A">
              <w:rPr>
                <w:lang w:val="es-ES"/>
              </w:rPr>
              <w:t>Mi segunda opción perdió; se perdió algo de mi poder?  Mi</w:t>
            </w:r>
            <w:r w:rsidR="00D75691">
              <w:rPr>
                <w:lang w:val="es-ES"/>
              </w:rPr>
              <w:t> </w:t>
            </w:r>
            <w:r w:rsidRPr="00255B8A">
              <w:rPr>
                <w:lang w:val="es-ES"/>
              </w:rPr>
              <w:t>tercera opción recibió 50 votantes, así que solo pagué el 2% de su costo, un medio vot</w:t>
            </w:r>
            <w:r>
              <w:rPr>
                <w:lang w:val="es-ES"/>
              </w:rPr>
              <w:t>o</w:t>
            </w:r>
            <w:r w:rsidRPr="00255B8A">
              <w:rPr>
                <w:lang w:val="es-ES"/>
              </w:rPr>
              <w:t xml:space="preserve">.  </w:t>
            </w:r>
            <w:r>
              <w:rPr>
                <w:lang w:val="es-ES"/>
              </w:rPr>
              <w:t xml:space="preserve">Hubo algún voto sobrante? </w:t>
            </w:r>
            <w:r w:rsidRPr="00255B8A">
              <w:rPr>
                <w:lang w:val="es-ES"/>
              </w:rPr>
              <w:t>Dilapidé demasiado poder para esta opci</w:t>
            </w:r>
            <w:r>
              <w:rPr>
                <w:lang w:val="es-ES"/>
              </w:rPr>
              <w:t>ón seguramente ganadora?</w:t>
            </w:r>
          </w:p>
          <w:p w:rsidR="005E1680" w:rsidRPr="0074176F" w:rsidRDefault="00AC6057" w:rsidP="006F5062">
            <w:pPr>
              <w:pStyle w:val="PageNums"/>
              <w:tabs>
                <w:tab w:val="center" w:pos="3063"/>
                <w:tab w:val="right" w:pos="6192"/>
              </w:tabs>
              <w:spacing w:before="120"/>
              <w:jc w:val="left"/>
              <w:rPr>
                <w:color w:val="006300"/>
              </w:rPr>
            </w:pPr>
            <w:r w:rsidRPr="00AC6057">
              <w:rPr>
                <w:i/>
                <w:lang w:val="es-ES"/>
              </w:rPr>
              <w:t>No.  No.  No demasiado</w:t>
            </w:r>
            <w:r w:rsidR="005F6190">
              <w:rPr>
                <w:color w:val="006300"/>
              </w:rPr>
              <w:tab/>
            </w:r>
            <w:r w:rsidR="005F6190">
              <w:rPr>
                <w:color w:val="006300"/>
              </w:rPr>
              <w:tab/>
              <w:t>24</w:t>
            </w:r>
          </w:p>
        </w:tc>
      </w:tr>
      <w:tr w:rsidR="005E1680" w:rsidTr="00D02C96">
        <w:trPr>
          <w:trHeight w:hRule="exact" w:val="10008"/>
          <w:jc w:val="center"/>
        </w:trPr>
        <w:tc>
          <w:tcPr>
            <w:tcW w:w="6192" w:type="dxa"/>
          </w:tcPr>
          <w:p w:rsidR="005E1680" w:rsidRPr="00160C6C" w:rsidRDefault="00D75691" w:rsidP="00911EBD">
            <w:pPr>
              <w:pStyle w:val="Title"/>
              <w:ind w:left="0" w:right="0"/>
              <w:rPr>
                <w:rFonts w:ascii="Arial Bold"/>
                <w:b w:val="0"/>
                <w:color w:val="008000"/>
                <w:sz w:val="28"/>
                <w:szCs w:val="28"/>
              </w:rPr>
            </w:pPr>
            <w:r w:rsidRPr="00160C6C">
              <w:rPr>
                <w:rFonts w:ascii="Arial Bold"/>
                <w:bCs/>
                <w:color w:val="008000"/>
                <w:sz w:val="28"/>
                <w:szCs w:val="28"/>
                <w:lang w:val="es-ES"/>
              </w:rPr>
              <w:t>M</w:t>
            </w:r>
            <w:r w:rsidRPr="00160C6C">
              <w:rPr>
                <w:rFonts w:ascii="Arial Bold"/>
                <w:bCs/>
                <w:color w:val="008000"/>
                <w:sz w:val="28"/>
                <w:szCs w:val="28"/>
                <w:lang w:val="es-ES"/>
              </w:rPr>
              <w:t>á</w:t>
            </w:r>
            <w:r w:rsidRPr="00160C6C">
              <w:rPr>
                <w:rFonts w:ascii="Arial Bold"/>
                <w:bCs/>
                <w:color w:val="008000"/>
                <w:sz w:val="28"/>
                <w:szCs w:val="28"/>
                <w:lang w:val="es-ES"/>
              </w:rPr>
              <w:t>s M</w:t>
            </w:r>
            <w:r w:rsidRPr="00160C6C">
              <w:rPr>
                <w:rFonts w:ascii="Arial Bold"/>
                <w:bCs/>
                <w:color w:val="008000"/>
                <w:sz w:val="28"/>
                <w:szCs w:val="28"/>
                <w:lang w:val="es-ES"/>
              </w:rPr>
              <w:t>é</w:t>
            </w:r>
            <w:r w:rsidRPr="00160C6C">
              <w:rPr>
                <w:rFonts w:ascii="Arial Bold"/>
                <w:bCs/>
                <w:color w:val="008000"/>
                <w:sz w:val="28"/>
                <w:szCs w:val="28"/>
                <w:lang w:val="es-ES"/>
              </w:rPr>
              <w:t>ritos de Gasto Equitativo Proporcional</w:t>
            </w:r>
          </w:p>
          <w:p w:rsidR="00D75691" w:rsidRPr="007B524E" w:rsidRDefault="00021258" w:rsidP="00D75691">
            <w:pPr>
              <w:tabs>
                <w:tab w:val="left" w:pos="720"/>
                <w:tab w:val="right" w:pos="6163"/>
              </w:tabs>
              <w:spacing w:before="120"/>
              <w:ind w:left="432" w:hanging="288"/>
              <w:rPr>
                <w:lang w:val="es-ES"/>
              </w:rPr>
            </w:pPr>
            <w:r>
              <w:rPr>
                <w:noProof/>
              </w:rPr>
              <w:drawing>
                <wp:inline distT="0" distB="0" distL="0" distR="0">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r>
            <w:r w:rsidR="00D75691" w:rsidRPr="00162A96">
              <w:rPr>
                <w:b/>
                <w:color w:val="538135"/>
                <w:lang w:val="es-ES"/>
              </w:rPr>
              <w:t xml:space="preserve">La ecuanimidad </w:t>
            </w:r>
            <w:r w:rsidR="00D75691" w:rsidRPr="0037545B">
              <w:rPr>
                <w:b/>
                <w:color w:val="008000"/>
                <w:lang w:val="es-ES"/>
              </w:rPr>
              <w:t>construye confianza</w:t>
            </w:r>
            <w:r w:rsidR="00D75691" w:rsidRPr="0037545B">
              <w:rPr>
                <w:lang w:val="es-ES"/>
              </w:rPr>
              <w:t xml:space="preserve"> en gasto grupal, que puede incrementar el apoyo para m</w:t>
            </w:r>
            <w:r w:rsidR="00D75691">
              <w:rPr>
                <w:lang w:val="es-ES"/>
              </w:rPr>
              <w:t>ás en ello</w:t>
            </w:r>
            <w:r w:rsidR="00D75691" w:rsidRPr="0037545B">
              <w:rPr>
                <w:lang w:val="es-ES"/>
              </w:rPr>
              <w:t xml:space="preserve">.  </w:t>
            </w:r>
            <w:r w:rsidR="00D75691" w:rsidRPr="007B524E">
              <w:rPr>
                <w:lang w:val="es-ES"/>
              </w:rPr>
              <w:t>Esto puede cortar gastos en los extremos de individual</w:t>
            </w:r>
            <w:r w:rsidR="00D75691">
              <w:rPr>
                <w:lang w:val="es-ES"/>
              </w:rPr>
              <w:t>idad y control central.</w:t>
            </w:r>
          </w:p>
          <w:p w:rsidR="00D75691" w:rsidRPr="007B524E" w:rsidRDefault="00D75691" w:rsidP="00D75691">
            <w:pPr>
              <w:tabs>
                <w:tab w:val="left" w:pos="720"/>
                <w:tab w:val="right" w:pos="6163"/>
              </w:tabs>
              <w:spacing w:before="120"/>
              <w:ind w:left="432" w:hanging="288"/>
              <w:rPr>
                <w:lang w:val="es-ES"/>
              </w:rPr>
            </w:pPr>
            <w:r>
              <w:rPr>
                <w:noProof/>
              </w:rPr>
              <w:drawing>
                <wp:inline distT="0" distB="0" distL="0" distR="0">
                  <wp:extent cx="106045" cy="106045"/>
                  <wp:effectExtent l="19050" t="0" r="8255" b="0"/>
                  <wp:docPr id="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7B524E">
              <w:rPr>
                <w:lang w:val="es-ES"/>
              </w:rPr>
              <w:tab/>
            </w:r>
            <w:r>
              <w:rPr>
                <w:lang w:val="es-ES"/>
              </w:rPr>
              <w:t>D</w:t>
            </w:r>
            <w:r w:rsidRPr="007B524E">
              <w:rPr>
                <w:lang w:val="es-ES"/>
              </w:rPr>
              <w:t xml:space="preserve">espués de debatir, una votación </w:t>
            </w:r>
            <w:r w:rsidRPr="007B524E">
              <w:rPr>
                <w:b/>
                <w:color w:val="008000"/>
                <w:lang w:val="es-ES"/>
              </w:rPr>
              <w:t>rápidamente</w:t>
            </w:r>
            <w:r w:rsidRPr="007B524E">
              <w:rPr>
                <w:lang w:val="es-ES"/>
              </w:rPr>
              <w:t xml:space="preserve"> </w:t>
            </w:r>
            <w:r>
              <w:rPr>
                <w:lang w:val="es-ES"/>
              </w:rPr>
              <w:t>establece muchos presupuestos</w:t>
            </w:r>
            <w:r w:rsidRPr="007B524E">
              <w:rPr>
                <w:lang w:val="es-ES"/>
              </w:rPr>
              <w:t xml:space="preserve">.  Reduce efectos de </w:t>
            </w:r>
            <w:r w:rsidRPr="007B524E">
              <w:rPr>
                <w:b/>
                <w:color w:val="008000"/>
                <w:lang w:val="es-ES"/>
              </w:rPr>
              <w:t>agenda</w:t>
            </w:r>
            <w:r w:rsidRPr="007B524E">
              <w:rPr>
                <w:lang w:val="es-ES"/>
              </w:rPr>
              <w:t xml:space="preserve"> como no dejar recursos para los últimos ítems </w:t>
            </w:r>
            <w:r>
              <w:rPr>
                <w:lang w:val="es-ES"/>
              </w:rPr>
              <w:t>o endeudarse por ellos.</w:t>
            </w:r>
          </w:p>
          <w:p w:rsidR="00D75691" w:rsidRPr="002B114F" w:rsidRDefault="00D75691" w:rsidP="00D75691">
            <w:pPr>
              <w:tabs>
                <w:tab w:val="left" w:pos="720"/>
                <w:tab w:val="right" w:pos="6163"/>
              </w:tabs>
              <w:spacing w:before="120"/>
              <w:ind w:left="432" w:hanging="288"/>
              <w:rPr>
                <w:lang w:val="es-ES"/>
              </w:rPr>
            </w:pPr>
            <w:r>
              <w:rPr>
                <w:noProof/>
              </w:rPr>
              <w:drawing>
                <wp:inline distT="0" distB="0" distL="0" distR="0">
                  <wp:extent cx="106045" cy="106045"/>
                  <wp:effectExtent l="19050" t="0" r="8255" b="0"/>
                  <wp:docPr id="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2B114F">
              <w:rPr>
                <w:lang w:val="es-ES"/>
              </w:rPr>
              <w:tab/>
              <w:t xml:space="preserve">Esto no le da a las minorías demasiado </w:t>
            </w:r>
            <w:r w:rsidRPr="002B114F">
              <w:rPr>
                <w:b/>
                <w:color w:val="008000"/>
                <w:lang w:val="es-ES"/>
              </w:rPr>
              <w:t>poder</w:t>
            </w:r>
            <w:r>
              <w:rPr>
                <w:lang w:val="es-ES"/>
              </w:rPr>
              <w:t xml:space="preserve">: </w:t>
            </w:r>
            <w:r w:rsidR="003F396F">
              <w:rPr>
                <w:lang w:val="es-ES"/>
              </w:rPr>
              <w:t xml:space="preserve"> Una mayoría </w:t>
            </w:r>
            <w:r>
              <w:rPr>
                <w:lang w:val="es-ES"/>
              </w:rPr>
              <w:t xml:space="preserve">gasta en la más de las veces en fondear ecuánimemente.  </w:t>
            </w:r>
            <w:r>
              <w:rPr>
                <w:bCs/>
                <w:lang w:val="es-ES"/>
              </w:rPr>
              <w:t>Ellos fijan las políticas que</w:t>
            </w:r>
            <w:r>
              <w:rPr>
                <w:lang w:val="es-ES"/>
              </w:rPr>
              <w:t xml:space="preserve"> direccionan cada departamento.</w:t>
            </w:r>
          </w:p>
          <w:p w:rsidR="00D75691" w:rsidRPr="00085E30" w:rsidRDefault="00D75691" w:rsidP="00D75691">
            <w:pPr>
              <w:spacing w:before="0"/>
            </w:pPr>
          </w:p>
          <w:p w:rsidR="00D75691" w:rsidRPr="00FB2057" w:rsidRDefault="00D75691" w:rsidP="00D75691">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0" w:after="180"/>
              <w:ind w:left="864" w:right="864" w:firstLine="0"/>
              <w:rPr>
                <w:rFonts w:ascii="Helvetica" w:hAnsi="Helvetica"/>
                <w:b/>
                <w:i/>
                <w:color w:val="00FF00"/>
                <w:lang w:val="es-ES"/>
              </w:rPr>
            </w:pPr>
            <w:r w:rsidRPr="002B114F">
              <w:rPr>
                <w:rFonts w:ascii="Helvetica" w:hAnsi="Helvetica"/>
                <w:b/>
                <w:i/>
                <w:color w:val="00FF00"/>
                <w:lang w:val="es-ES"/>
              </w:rPr>
              <w:t xml:space="preserve"> </w:t>
            </w:r>
            <w:r w:rsidRPr="00F668DA">
              <w:rPr>
                <w:rFonts w:cs="Arial"/>
                <w:b/>
                <w:i/>
                <w:color w:val="00FF00"/>
                <w:lang w:val="es-ES"/>
              </w:rPr>
              <w:t>N</w:t>
            </w:r>
            <w:r w:rsidRPr="00FB2057">
              <w:rPr>
                <w:rFonts w:ascii="Times New Roman" w:hAnsi="Times New Roman"/>
                <w:b/>
                <w:i/>
                <w:color w:val="00FF00"/>
                <w:lang w:val="es-ES"/>
              </w:rPr>
              <w:t>€</w:t>
            </w:r>
            <w:r w:rsidRPr="00F668DA">
              <w:rPr>
                <w:rFonts w:cs="Arial"/>
                <w:b/>
                <w:i/>
                <w:color w:val="00FF00"/>
                <w:lang w:val="es-ES"/>
              </w:rPr>
              <w:t>W</w:t>
            </w:r>
            <w:r w:rsidRPr="00FB2057">
              <w:rPr>
                <w:b/>
                <w:lang w:val="es-ES"/>
              </w:rPr>
              <w:tab/>
            </w:r>
            <w:r w:rsidR="00F668DA" w:rsidRPr="00F668DA">
              <w:rPr>
                <w:rFonts w:cs="Arial"/>
                <w:b/>
                <w:i/>
                <w:color w:val="00FF00"/>
                <w:lang w:val="es-ES"/>
              </w:rPr>
              <w:t>N</w:t>
            </w:r>
            <w:r w:rsidRPr="00FB2057">
              <w:rPr>
                <w:rFonts w:ascii="Times New Roman" w:hAnsi="Times New Roman"/>
                <w:b/>
                <w:i/>
                <w:color w:val="00FF00"/>
                <w:lang w:val="es-ES"/>
              </w:rPr>
              <w:t>¥</w:t>
            </w:r>
            <w:r w:rsidR="00F668DA" w:rsidRPr="00F668DA">
              <w:rPr>
                <w:rFonts w:cs="Arial"/>
                <w:b/>
                <w:i/>
                <w:color w:val="00FF00"/>
                <w:lang w:val="es-ES"/>
              </w:rPr>
              <w:t>W</w:t>
            </w:r>
            <w:r w:rsidRPr="00FB2057">
              <w:rPr>
                <w:rFonts w:ascii="Helvetica" w:hAnsi="Helvetica"/>
                <w:b/>
                <w:i/>
                <w:color w:val="00FF00"/>
                <w:lang w:val="es-ES"/>
              </w:rPr>
              <w:t> </w:t>
            </w:r>
          </w:p>
          <w:p w:rsidR="00D75691" w:rsidRPr="00F668DA" w:rsidRDefault="00D75691" w:rsidP="00D75691">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line="240" w:lineRule="auto"/>
              <w:ind w:left="864" w:right="864" w:firstLine="0"/>
              <w:jc w:val="center"/>
              <w:rPr>
                <w:rFonts w:cs="Arial"/>
                <w:b/>
                <w:i/>
                <w:color w:val="00FF00"/>
                <w:sz w:val="48"/>
                <w:lang w:val="es-ES"/>
              </w:rPr>
            </w:pPr>
            <w:r w:rsidRPr="00F668DA">
              <w:rPr>
                <w:rFonts w:cs="Arial"/>
                <w:b/>
                <w:i/>
                <w:color w:val="00FF00"/>
                <w:sz w:val="48"/>
                <w:lang w:val="es-ES"/>
              </w:rPr>
              <w:t>Nueva Herramienta</w:t>
            </w:r>
          </w:p>
          <w:p w:rsidR="00D75691" w:rsidRPr="001B27C0" w:rsidRDefault="00D75691" w:rsidP="00D75691">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ascii="Helvetica" w:hAnsi="Helvetica"/>
                <w:b/>
                <w:i/>
                <w:color w:val="00FF00"/>
                <w:lang w:val="es-ES"/>
              </w:rPr>
            </w:pPr>
            <w:r w:rsidRPr="00FB2057">
              <w:rPr>
                <w:rFonts w:ascii="Helvetica" w:hAnsi="Helvetica"/>
                <w:b/>
                <w:i/>
                <w:color w:val="00FF00"/>
                <w:lang w:val="es-ES"/>
              </w:rPr>
              <w:t xml:space="preserve"> </w:t>
            </w:r>
            <w:r w:rsidRPr="00F668DA">
              <w:rPr>
                <w:rFonts w:cs="Arial"/>
                <w:b/>
                <w:i/>
                <w:color w:val="00FF00"/>
                <w:lang w:val="es-ES"/>
              </w:rPr>
              <w:t>N</w:t>
            </w:r>
            <w:r w:rsidRPr="00DE4325">
              <w:rPr>
                <w:rFonts w:ascii="Times New Roman" w:hAnsi="Times New Roman"/>
                <w:b/>
                <w:i/>
                <w:color w:val="00FF00"/>
                <w:lang w:val="es-ES"/>
              </w:rPr>
              <w:t>₤</w:t>
            </w:r>
            <w:r w:rsidRPr="00F668DA">
              <w:rPr>
                <w:rFonts w:cs="Arial"/>
                <w:b/>
                <w:i/>
                <w:vanish/>
                <w:color w:val="00FF00"/>
                <w:lang w:val="es-ES"/>
              </w:rPr>
              <w:t>€¥₤$ø¢o</w:t>
            </w:r>
            <w:r w:rsidRPr="00F668DA">
              <w:rPr>
                <w:rFonts w:cs="Arial"/>
                <w:b/>
                <w:i/>
                <w:color w:val="00FF00"/>
                <w:lang w:val="es-ES"/>
              </w:rPr>
              <w:t>W</w:t>
            </w:r>
            <w:r w:rsidRPr="00DE4325">
              <w:rPr>
                <w:b/>
                <w:lang w:val="es-ES"/>
              </w:rPr>
              <w:tab/>
            </w:r>
            <w:r w:rsidR="00F668DA" w:rsidRPr="00F668DA">
              <w:rPr>
                <w:rFonts w:cs="Arial"/>
                <w:b/>
                <w:i/>
                <w:color w:val="00FF00"/>
                <w:lang w:val="es-ES"/>
              </w:rPr>
              <w:t>N</w:t>
            </w:r>
            <w:r w:rsidRPr="00DE4325">
              <w:rPr>
                <w:rFonts w:ascii="Times New Roman" w:hAnsi="Times New Roman"/>
                <w:b/>
                <w:i/>
                <w:color w:val="00FF00"/>
                <w:lang w:val="es-ES"/>
              </w:rPr>
              <w:t>$</w:t>
            </w:r>
            <w:r w:rsidR="00F668DA" w:rsidRPr="00F668DA">
              <w:rPr>
                <w:rFonts w:cs="Arial"/>
                <w:b/>
                <w:i/>
                <w:color w:val="00FF00"/>
                <w:lang w:val="es-ES"/>
              </w:rPr>
              <w:t>W</w:t>
            </w:r>
            <w:r>
              <w:rPr>
                <w:rFonts w:ascii="Helvetica" w:hAnsi="Helvetica"/>
                <w:b/>
                <w:i/>
                <w:color w:val="00FF00"/>
                <w:lang w:val="es-ES"/>
              </w:rPr>
              <w:t xml:space="preserve">  </w:t>
            </w:r>
          </w:p>
          <w:p w:rsidR="005E1680" w:rsidRPr="00085E30" w:rsidRDefault="005E1680" w:rsidP="0034624A">
            <w:pPr>
              <w:spacing w:before="0"/>
            </w:pPr>
          </w:p>
          <w:p w:rsidR="005E1680" w:rsidRPr="00160C6C" w:rsidRDefault="005F6190" w:rsidP="005E1680">
            <w:pPr>
              <w:pStyle w:val="Subtitle"/>
              <w:spacing w:before="120"/>
              <w:ind w:left="360"/>
              <w:rPr>
                <w:rFonts w:ascii="Arial Bold"/>
                <w:color w:val="008000"/>
              </w:rPr>
            </w:pPr>
            <w:r w:rsidRPr="00160C6C">
              <w:rPr>
                <w:rFonts w:ascii="Arial Bold"/>
                <w:color w:val="008000"/>
              </w:rPr>
              <w:t>Merits of FS for an Elected Council</w:t>
            </w:r>
          </w:p>
          <w:p w:rsidR="00D75691" w:rsidRDefault="00D75691" w:rsidP="00D75691">
            <w:pPr>
              <w:tabs>
                <w:tab w:val="left" w:pos="720"/>
                <w:tab w:val="right" w:pos="6163"/>
              </w:tabs>
              <w:spacing w:before="120"/>
              <w:ind w:left="432" w:hanging="288"/>
              <w:rPr>
                <w:lang w:val="es-ES"/>
              </w:rPr>
            </w:pPr>
            <w:r>
              <w:rPr>
                <w:noProof/>
              </w:rPr>
              <w:drawing>
                <wp:inline distT="0" distB="0" distL="0" distR="0">
                  <wp:extent cx="106045" cy="106045"/>
                  <wp:effectExtent l="19050" t="0" r="8255" b="0"/>
                  <wp:docPr id="2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EF0E6C">
              <w:rPr>
                <w:lang w:val="es-ES"/>
              </w:rPr>
              <w:tab/>
            </w:r>
            <w:r>
              <w:rPr>
                <w:lang w:val="es-ES"/>
              </w:rPr>
              <w:t>L</w:t>
            </w:r>
            <w:r w:rsidRPr="00EF0E6C">
              <w:rPr>
                <w:lang w:val="es-ES"/>
              </w:rPr>
              <w:t>os v</w:t>
            </w:r>
            <w:r>
              <w:rPr>
                <w:lang w:val="es-ES"/>
              </w:rPr>
              <w:t>otantes</w:t>
            </w:r>
            <w:r w:rsidRPr="00EF0E6C">
              <w:rPr>
                <w:lang w:val="es-ES"/>
              </w:rPr>
              <w:t xml:space="preserve"> pueden ver los avales de sus representantes a cada programa, recortes tributarios o reducciones de deudas reducción y exigirle </w:t>
            </w:r>
            <w:r>
              <w:rPr>
                <w:b/>
                <w:color w:val="008000"/>
                <w:lang w:val="es-ES"/>
              </w:rPr>
              <w:t>rendición de cuentas</w:t>
            </w:r>
            <w:r w:rsidRPr="00EF0E6C">
              <w:rPr>
                <w:lang w:val="es-ES"/>
              </w:rPr>
              <w:t>.</w:t>
            </w:r>
          </w:p>
          <w:p w:rsidR="00D75691" w:rsidRPr="00EF0E6C" w:rsidRDefault="00D75691" w:rsidP="00D75691">
            <w:pPr>
              <w:tabs>
                <w:tab w:val="left" w:pos="720"/>
                <w:tab w:val="right" w:pos="6163"/>
              </w:tabs>
              <w:spacing w:before="120"/>
              <w:ind w:left="432" w:hanging="288"/>
              <w:rPr>
                <w:lang w:val="es-ES"/>
              </w:rPr>
            </w:pPr>
            <w:r>
              <w:rPr>
                <w:noProof/>
              </w:rPr>
              <w:drawing>
                <wp:inline distT="0" distB="0" distL="0" distR="0">
                  <wp:extent cx="106045" cy="106045"/>
                  <wp:effectExtent l="19050" t="0" r="8255" b="0"/>
                  <wp:docPr id="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EF0E6C">
              <w:rPr>
                <w:lang w:val="es-ES"/>
              </w:rPr>
              <w:tab/>
              <w:t>GE le da algo de poder a los representantes de la oposición</w:t>
            </w:r>
            <w:r>
              <w:rPr>
                <w:lang w:val="es-ES"/>
              </w:rPr>
              <w:t>.  Así invertidos en elegirlos no más dan la sensación de haberse dilapidado.</w:t>
            </w:r>
          </w:p>
          <w:p w:rsidR="00D75691" w:rsidRPr="001B27C0" w:rsidRDefault="00D75691" w:rsidP="00D75691">
            <w:pPr>
              <w:tabs>
                <w:tab w:val="left" w:pos="720"/>
                <w:tab w:val="right" w:pos="6163"/>
              </w:tabs>
              <w:spacing w:before="120"/>
              <w:ind w:left="432" w:hanging="288"/>
              <w:rPr>
                <w:lang w:val="es-ES"/>
              </w:rPr>
            </w:pPr>
            <w:r>
              <w:rPr>
                <w:noProof/>
              </w:rPr>
              <w:drawing>
                <wp:inline distT="0" distB="0" distL="0" distR="0">
                  <wp:extent cx="106045" cy="106045"/>
                  <wp:effectExtent l="19050" t="0" r="8255" b="0"/>
                  <wp:docPr id="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E028B1">
              <w:rPr>
                <w:lang w:val="es-ES"/>
              </w:rPr>
              <w:tab/>
              <w:t xml:space="preserve">Suaviza las turbulentas experiencias presupuestarias que tanto dañan la eficiencia.  </w:t>
            </w:r>
            <w:r w:rsidRPr="001B27C0">
              <w:rPr>
                <w:lang w:val="es-ES"/>
              </w:rPr>
              <w:t>Termina con la práctica de sub</w:t>
            </w:r>
            <w:r>
              <w:rPr>
                <w:lang w:val="es-ES"/>
              </w:rPr>
              <w:t>-</w:t>
            </w:r>
            <w:r w:rsidRPr="001B27C0">
              <w:rPr>
                <w:lang w:val="es-ES"/>
              </w:rPr>
              <w:t>asignar recursos para gen</w:t>
            </w:r>
            <w:r>
              <w:rPr>
                <w:lang w:val="es-ES"/>
              </w:rPr>
              <w:t>e</w:t>
            </w:r>
            <w:r w:rsidRPr="001B27C0">
              <w:rPr>
                <w:lang w:val="es-ES"/>
              </w:rPr>
              <w:t>rar el fracas</w:t>
            </w:r>
            <w:r>
              <w:rPr>
                <w:lang w:val="es-ES"/>
              </w:rPr>
              <w:t>o</w:t>
            </w:r>
            <w:r w:rsidRPr="001B27C0">
              <w:rPr>
                <w:lang w:val="es-ES"/>
              </w:rPr>
              <w:t xml:space="preserve"> del programa.</w:t>
            </w:r>
          </w:p>
          <w:p w:rsidR="00D75691" w:rsidRPr="00AE4605" w:rsidRDefault="00D75691" w:rsidP="00D75691">
            <w:pPr>
              <w:tabs>
                <w:tab w:val="left" w:pos="720"/>
                <w:tab w:val="right" w:pos="6163"/>
              </w:tabs>
              <w:spacing w:before="120"/>
              <w:ind w:left="432" w:hanging="288"/>
              <w:rPr>
                <w:sz w:val="18"/>
                <w:szCs w:val="18"/>
                <w:lang w:val="es-ES"/>
              </w:rPr>
            </w:pPr>
            <w:r>
              <w:rPr>
                <w:noProof/>
              </w:rPr>
              <w:drawing>
                <wp:inline distT="0" distB="0" distL="0" distR="0">
                  <wp:extent cx="106045" cy="106045"/>
                  <wp:effectExtent l="19050" t="0" r="8255" b="0"/>
                  <wp:docPr id="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2A1DCF">
              <w:rPr>
                <w:lang w:val="es-ES"/>
              </w:rPr>
              <w:tab/>
              <w:t xml:space="preserve">Permite que </w:t>
            </w:r>
            <w:r>
              <w:rPr>
                <w:lang w:val="es-ES"/>
              </w:rPr>
              <w:t>sub-gr</w:t>
            </w:r>
            <w:r w:rsidRPr="002A1DCF">
              <w:rPr>
                <w:lang w:val="es-ES"/>
              </w:rPr>
              <w:t xml:space="preserve">upos elijan proyectos; similar a </w:t>
            </w:r>
            <w:r w:rsidRPr="002A1DCF">
              <w:rPr>
                <w:b/>
                <w:color w:val="008000"/>
                <w:lang w:val="es-ES"/>
              </w:rPr>
              <w:t xml:space="preserve">un </w:t>
            </w:r>
            <w:r w:rsidRPr="00160C6C">
              <w:rPr>
                <w:rFonts w:ascii="Arial Bold"/>
                <w:b/>
                <w:color w:val="008000"/>
                <w:lang w:val="es-ES"/>
              </w:rPr>
              <w:t>federalismo</w:t>
            </w:r>
            <w:r w:rsidRPr="002A1DCF">
              <w:rPr>
                <w:b/>
                <w:color w:val="008000"/>
                <w:lang w:val="es-ES"/>
              </w:rPr>
              <w:t xml:space="preserve"> </w:t>
            </w:r>
            <w:r w:rsidRPr="002A1DCF">
              <w:rPr>
                <w:lang w:val="es-ES"/>
              </w:rPr>
              <w:t>pero sin nuevas leyes</w:t>
            </w:r>
            <w:r>
              <w:rPr>
                <w:lang w:val="es-ES"/>
              </w:rPr>
              <w:t>, impuestos y burocracia.  Y financia un gran grupo, no importa que estén dispersos</w:t>
            </w:r>
          </w:p>
          <w:p w:rsidR="005E1680" w:rsidRPr="00431023" w:rsidRDefault="005F6190" w:rsidP="00F97E6E">
            <w:pPr>
              <w:pStyle w:val="PageNums"/>
              <w:spacing w:before="0"/>
              <w:rPr>
                <w:color w:val="008000"/>
              </w:rPr>
            </w:pPr>
            <w:r w:rsidRPr="00431023">
              <w:rPr>
                <w:color w:val="008000"/>
              </w:rPr>
              <w:t>25</w:t>
            </w:r>
          </w:p>
        </w:tc>
      </w:tr>
    </w:tbl>
    <w:p w:rsidR="005E1680" w:rsidRPr="00746A6F" w:rsidRDefault="005E1680" w:rsidP="005E1680">
      <w:pPr>
        <w:pStyle w:val="EndParagraph"/>
        <w:sectPr w:rsidR="005E1680" w:rsidRPr="00746A6F"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Pr="00746A6F" w:rsidRDefault="00F15C81" w:rsidP="005E1680">
            <w:pPr>
              <w:pStyle w:val="Chapter"/>
              <w:rPr>
                <w:bCs w:val="0"/>
                <w:color w:val="0000CC"/>
              </w:rPr>
            </w:pPr>
            <w:bookmarkStart w:id="19" w:name="Estableciendo_una_política"/>
            <w:r w:rsidRPr="00893620">
              <w:rPr>
                <w:bCs w:val="0"/>
                <w:color w:val="0000FF"/>
                <w:lang w:val="es-ES"/>
              </w:rPr>
              <w:t>Estableciendo una política</w:t>
            </w:r>
            <w:bookmarkEnd w:id="19"/>
          </w:p>
          <w:p w:rsidR="005E1680" w:rsidRDefault="00F15C81" w:rsidP="005E1680">
            <w:pPr>
              <w:pStyle w:val="Title"/>
              <w:rPr>
                <w:color w:val="0000FF"/>
              </w:rPr>
            </w:pPr>
            <w:r>
              <w:rPr>
                <w:bCs/>
                <w:color w:val="0000FF"/>
                <w:lang w:val="es-ES"/>
              </w:rPr>
              <w:t xml:space="preserve">Condorcet </w:t>
            </w:r>
            <w:r w:rsidRPr="00F411BC">
              <w:rPr>
                <w:b w:val="0"/>
                <w:bCs/>
                <w:lang w:val="es-ES"/>
              </w:rPr>
              <w:t>Prueba Nº 2</w:t>
            </w:r>
          </w:p>
          <w:p w:rsidR="00F15C81" w:rsidRPr="003D1D45" w:rsidRDefault="00A12FD4" w:rsidP="00F15C81">
            <w:pPr>
              <w:rPr>
                <w:lang w:val="es-ES"/>
              </w:rPr>
            </w:pPr>
            <w:hyperlink w:anchor="VotoAlternativo" w:history="1">
              <w:r w:rsidR="00F15C81" w:rsidRPr="00A12FD4">
                <w:rPr>
                  <w:rStyle w:val="Hyperlink"/>
                  <w:lang w:val="es-ES"/>
                </w:rPr>
                <w:t>En el desempate ilustrado en la página 10 era uno contra uno,</w:t>
              </w:r>
            </w:hyperlink>
            <w:r w:rsidR="00F15C81" w:rsidRPr="005C42D4">
              <w:rPr>
                <w:lang w:val="es-ES"/>
              </w:rPr>
              <w:t xml:space="preserve"> </w:t>
            </w:r>
            <w:r w:rsidR="00F15C81">
              <w:rPr>
                <w:lang w:val="es-ES"/>
              </w:rPr>
              <w:t xml:space="preserve">entre las posiciones de los candidatos </w:t>
            </w:r>
            <w:r w:rsidR="00F15C81" w:rsidRPr="005C42D4">
              <w:rPr>
                <w:rStyle w:val="cand"/>
                <w:color w:val="000080"/>
                <w:lang w:val="es-ES"/>
              </w:rPr>
              <w:t>M</w:t>
            </w:r>
            <w:r w:rsidR="00F15C81">
              <w:rPr>
                <w:rStyle w:val="cand"/>
                <w:color w:val="000080"/>
                <w:lang w:val="es-ES"/>
              </w:rPr>
              <w:t xml:space="preserve"> y</w:t>
            </w:r>
            <w:r w:rsidR="00F15C81" w:rsidRPr="005C42D4">
              <w:rPr>
                <w:lang w:val="es-ES"/>
              </w:rPr>
              <w:t xml:space="preserve"> </w:t>
            </w:r>
            <w:r w:rsidR="00F15C81" w:rsidRPr="005C42D4">
              <w:rPr>
                <w:rStyle w:val="cand"/>
                <w:color w:val="008000"/>
                <w:lang w:val="es-ES"/>
              </w:rPr>
              <w:t>K</w:t>
            </w:r>
            <w:r w:rsidR="00F15C81" w:rsidRPr="005C42D4">
              <w:rPr>
                <w:color w:val="008000"/>
                <w:lang w:val="es-ES"/>
              </w:rPr>
              <w:t xml:space="preserve">.  </w:t>
            </w:r>
            <w:r w:rsidR="00F15C81" w:rsidRPr="003D1D45">
              <w:rPr>
                <w:lang w:val="es-ES"/>
              </w:rPr>
              <w:t>Cinco votantes prefi</w:t>
            </w:r>
            <w:r w:rsidR="00F15C81">
              <w:rPr>
                <w:lang w:val="es-ES"/>
              </w:rPr>
              <w:t>ri</w:t>
            </w:r>
            <w:r w:rsidR="00F15C81" w:rsidRPr="003D1D45">
              <w:rPr>
                <w:lang w:val="es-ES"/>
              </w:rPr>
              <w:t>eron</w:t>
            </w:r>
            <w:r w:rsidR="00F15C81" w:rsidRPr="005C42D4">
              <w:rPr>
                <w:lang w:val="es-ES"/>
              </w:rPr>
              <w:t xml:space="preserve"> </w:t>
            </w:r>
            <w:r w:rsidR="00F15C81" w:rsidRPr="003D1D45">
              <w:rPr>
                <w:rStyle w:val="cand"/>
                <w:color w:val="000080"/>
                <w:lang w:val="es-ES"/>
              </w:rPr>
              <w:t>M</w:t>
            </w:r>
            <w:r w:rsidR="00F15C81" w:rsidRPr="003D1D45">
              <w:rPr>
                <w:lang w:val="es-ES"/>
              </w:rPr>
              <w:t xml:space="preserve"> sobre </w:t>
            </w:r>
            <w:r w:rsidR="00F15C81" w:rsidRPr="003D1D45">
              <w:rPr>
                <w:rStyle w:val="cand"/>
                <w:color w:val="008000"/>
                <w:lang w:val="es-ES"/>
              </w:rPr>
              <w:t>K</w:t>
            </w:r>
            <w:r w:rsidR="00F15C81" w:rsidRPr="003D1D45">
              <w:rPr>
                <w:lang w:val="es-ES"/>
              </w:rPr>
              <w:t>.</w:t>
            </w:r>
          </w:p>
          <w:p w:rsidR="00F15C81" w:rsidRPr="00F411BC" w:rsidRDefault="00F15C81" w:rsidP="00F15C81">
            <w:pPr>
              <w:rPr>
                <w:lang w:val="es-ES"/>
              </w:rPr>
            </w:pPr>
            <w:r>
              <w:rPr>
                <w:lang w:val="es-ES"/>
              </w:rPr>
              <w:t>Aquí hay una nueva confrontación</w:t>
            </w:r>
            <w:r w:rsidRPr="003D1D45">
              <w:rPr>
                <w:lang w:val="es-ES"/>
              </w:rPr>
              <w:t xml:space="preserve"> “de a Pares” con los mismos votantes:</w:t>
            </w:r>
            <w:r>
              <w:rPr>
                <w:lang w:val="es-ES"/>
              </w:rPr>
              <w:t xml:space="preserve">  </w:t>
            </w:r>
            <w:r>
              <w:rPr>
                <w:lang w:val="es-ES"/>
              </w:rPr>
              <w:br/>
              <w:t>Candidato</w:t>
            </w:r>
            <w:r w:rsidRPr="003D1D45">
              <w:rPr>
                <w:lang w:val="es-ES"/>
              </w:rPr>
              <w:t xml:space="preserve"> </w:t>
            </w:r>
            <w:r w:rsidRPr="003D1D45">
              <w:rPr>
                <w:rStyle w:val="cand"/>
                <w:color w:val="008000"/>
                <w:lang w:val="es-ES"/>
              </w:rPr>
              <w:t>K</w:t>
            </w:r>
            <w:r w:rsidRPr="003D1D45">
              <w:rPr>
                <w:lang w:val="es-ES"/>
              </w:rPr>
              <w:t xml:space="preserve"> </w:t>
            </w:r>
            <w:r>
              <w:rPr>
                <w:lang w:val="es-ES"/>
              </w:rPr>
              <w:t>pierde esta confrontación uno a uno</w:t>
            </w:r>
            <w:r w:rsidRPr="003D1D45">
              <w:rPr>
                <w:lang w:val="es-ES"/>
              </w:rPr>
              <w:t>.</w:t>
            </w:r>
            <w:r w:rsidRPr="003D1D45">
              <w:rPr>
                <w:lang w:val="es-ES"/>
              </w:rPr>
              <w:br/>
            </w:r>
            <w:r>
              <w:rPr>
                <w:lang w:val="es-ES"/>
              </w:rPr>
              <w:t>Candidato</w:t>
            </w:r>
            <w:r w:rsidRPr="00F411BC">
              <w:rPr>
                <w:lang w:val="es-ES"/>
              </w:rPr>
              <w:t xml:space="preserve"> </w:t>
            </w:r>
            <w:r w:rsidRPr="00F411BC">
              <w:rPr>
                <w:rStyle w:val="cand"/>
                <w:color w:val="003366"/>
                <w:lang w:val="es-ES"/>
              </w:rPr>
              <w:t>L</w:t>
            </w:r>
            <w:r w:rsidRPr="00F411BC">
              <w:rPr>
                <w:lang w:val="es-ES"/>
              </w:rPr>
              <w:t xml:space="preserve"> gana por cinco votos contra cuatro.</w:t>
            </w:r>
          </w:p>
          <w:p w:rsidR="005E1680" w:rsidRDefault="00F15C81" w:rsidP="00F15C81">
            <w:r w:rsidRPr="00F411BC">
              <w:rPr>
                <w:lang w:val="es-ES"/>
              </w:rPr>
              <w:t>Cada persona v</w:t>
            </w:r>
            <w:r>
              <w:rPr>
                <w:lang w:val="es-ES"/>
              </w:rPr>
              <w:t xml:space="preserve">ota una vez con una boleta que puede ordenar las opciones </w:t>
            </w:r>
            <w:hyperlink w:anchor="Agenda1Boleta" w:history="1">
              <w:r w:rsidRPr="00A12FD4">
                <w:rPr>
                  <w:rStyle w:val="Hyperlink"/>
                  <w:lang w:val="es-ES"/>
                </w:rPr>
                <w:t>en las paginas 31</w:t>
              </w:r>
            </w:hyperlink>
            <w:r>
              <w:rPr>
                <w:lang w:val="es-ES"/>
              </w:rPr>
              <w:t xml:space="preserve"> y </w:t>
            </w:r>
            <w:hyperlink w:anchor="BoletasConOpcionesPlenas" w:history="1">
              <w:r w:rsidRPr="00A12FD4">
                <w:rPr>
                  <w:rStyle w:val="Hyperlink"/>
                  <w:lang w:val="es-ES"/>
                </w:rPr>
                <w:t>43 ilustran dos estilos</w:t>
              </w:r>
            </w:hyperlink>
            <w:r w:rsidRPr="00F411BC">
              <w:rPr>
                <w:lang w:val="es-ES"/>
              </w:rPr>
              <w:t xml:space="preserve">.  </w:t>
            </w:r>
            <w:r>
              <w:rPr>
                <w:lang w:val="es-ES"/>
              </w:rPr>
              <w:t>El taller</w:t>
            </w:r>
            <w:r w:rsidR="001337ED">
              <w:rPr>
                <w:lang w:val="es-ES"/>
              </w:rPr>
              <w:t xml:space="preserve"> </w:t>
            </w:r>
            <w:r>
              <w:rPr>
                <w:lang w:val="es-ES"/>
              </w:rPr>
              <w:t>muestra una tabla para ilustrar un escrutinio Condorcet</w:t>
            </w:r>
            <w:r w:rsidRPr="00F411BC">
              <w:rPr>
                <w:lang w:val="es-ES"/>
              </w:rPr>
              <w:t>)</w:t>
            </w:r>
          </w:p>
          <w:p w:rsidR="005E1680" w:rsidRDefault="005E1680"/>
          <w:p w:rsidR="005E1680" w:rsidRDefault="005E1680"/>
          <w:p w:rsidR="005E1680" w:rsidRDefault="005E1680"/>
          <w:p w:rsidR="005E1680" w:rsidRDefault="005E1680"/>
          <w:p w:rsidR="005E1680" w:rsidRDefault="005E1680" w:rsidP="00001DA8">
            <w:pPr>
              <w:spacing w:before="0"/>
            </w:pPr>
          </w:p>
          <w:p w:rsidR="005E1680" w:rsidRDefault="00E50AF2">
            <w:pPr>
              <w:pStyle w:val="Picture"/>
            </w:pPr>
            <w:r>
              <w:rPr>
                <w:noProof/>
              </w:rPr>
              <w:drawing>
                <wp:inline distT="0" distB="0" distL="0" distR="0">
                  <wp:extent cx="3657600" cy="1700561"/>
                  <wp:effectExtent l="19050" t="0" r="0" b="0"/>
                  <wp:docPr id="225" name="Picture 224" descr="Condorcet_es2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orcet_es2_print.jpg"/>
                          <pic:cNvPicPr/>
                        </pic:nvPicPr>
                        <pic:blipFill>
                          <a:blip r:embed="rId53" cstate="print"/>
                          <a:stretch>
                            <a:fillRect/>
                          </a:stretch>
                        </pic:blipFill>
                        <pic:spPr>
                          <a:xfrm>
                            <a:off x="0" y="0"/>
                            <a:ext cx="3657600" cy="1700561"/>
                          </a:xfrm>
                          <a:prstGeom prst="rect">
                            <a:avLst/>
                          </a:prstGeom>
                        </pic:spPr>
                      </pic:pic>
                    </a:graphicData>
                  </a:graphic>
                </wp:inline>
              </w:drawing>
            </w:r>
          </w:p>
          <w:p w:rsidR="00F15C81" w:rsidRPr="006A46E9" w:rsidRDefault="00F15C81" w:rsidP="00F15C81">
            <w:pPr>
              <w:pStyle w:val="Captions"/>
              <w:tabs>
                <w:tab w:val="clear" w:pos="3303"/>
                <w:tab w:val="right" w:pos="5976"/>
              </w:tabs>
              <w:rPr>
                <w:color w:val="003366"/>
                <w:lang w:val="es-ES"/>
              </w:rPr>
            </w:pPr>
            <w:r w:rsidRPr="006A46E9">
              <w:rPr>
                <w:color w:val="008000"/>
                <w:lang w:val="es-ES"/>
              </w:rPr>
              <w:t xml:space="preserve">  K está más cerca de 4 votantes.</w:t>
            </w:r>
            <w:r w:rsidRPr="006A46E9">
              <w:rPr>
                <w:color w:val="008000"/>
                <w:lang w:val="es-ES"/>
              </w:rPr>
              <w:br/>
            </w:r>
            <w:r w:rsidRPr="006A46E9">
              <w:rPr>
                <w:lang w:val="es-ES"/>
              </w:rPr>
              <w:tab/>
            </w:r>
            <w:r w:rsidRPr="006A46E9">
              <w:rPr>
                <w:color w:val="003366"/>
                <w:lang w:val="es-ES"/>
              </w:rPr>
              <w:t>L está más cerca de</w:t>
            </w:r>
            <w:r>
              <w:rPr>
                <w:color w:val="003366"/>
                <w:lang w:val="es-ES"/>
              </w:rPr>
              <w:t xml:space="preserve"> 5 votantes</w:t>
            </w:r>
            <w:r w:rsidRPr="006A46E9">
              <w:rPr>
                <w:color w:val="003366"/>
                <w:lang w:val="es-ES"/>
              </w:rPr>
              <w:t>.</w:t>
            </w:r>
          </w:p>
          <w:p w:rsidR="005E1680" w:rsidRPr="0074176F" w:rsidRDefault="005F6190" w:rsidP="005E1680">
            <w:pPr>
              <w:pStyle w:val="PageNums"/>
              <w:rPr>
                <w:color w:val="0000CC"/>
              </w:rPr>
            </w:pPr>
            <w:r w:rsidRPr="0074176F">
              <w:rPr>
                <w:color w:val="0000CC"/>
              </w:rPr>
              <w:t>26</w:t>
            </w:r>
          </w:p>
        </w:tc>
      </w:tr>
      <w:tr w:rsidR="005E1680">
        <w:trPr>
          <w:trHeight w:hRule="exact" w:val="10080"/>
          <w:jc w:val="center"/>
        </w:trPr>
        <w:tc>
          <w:tcPr>
            <w:tcW w:w="6192" w:type="dxa"/>
          </w:tcPr>
          <w:p w:rsidR="005E1680" w:rsidRDefault="00F15C81" w:rsidP="005E1680">
            <w:pPr>
              <w:pStyle w:val="Title"/>
              <w:rPr>
                <w:color w:val="0000FF"/>
              </w:rPr>
            </w:pPr>
            <w:r>
              <w:rPr>
                <w:bCs/>
                <w:color w:val="0000FF"/>
                <w:lang w:val="es-ES"/>
              </w:rPr>
              <w:t>Condorcet</w:t>
            </w:r>
            <w:r w:rsidRPr="00F411BC">
              <w:rPr>
                <w:b w:val="0"/>
                <w:bCs/>
                <w:lang w:val="es-ES"/>
              </w:rPr>
              <w:t xml:space="preserve"> Prueba N</w:t>
            </w:r>
            <w:r>
              <w:rPr>
                <w:b w:val="0"/>
                <w:bCs/>
                <w:lang w:val="es-ES"/>
              </w:rPr>
              <w:t>º 3</w:t>
            </w:r>
          </w:p>
          <w:p w:rsidR="00F15C81" w:rsidRPr="00451803" w:rsidRDefault="00F15C81" w:rsidP="00F15C81">
            <w:pPr>
              <w:rPr>
                <w:lang w:val="es-ES"/>
              </w:rPr>
            </w:pPr>
            <w:r w:rsidRPr="00451803">
              <w:rPr>
                <w:lang w:val="es-ES"/>
              </w:rPr>
              <w:t xml:space="preserve">Candidato </w:t>
            </w:r>
            <w:r w:rsidRPr="00451803">
              <w:rPr>
                <w:rStyle w:val="cand"/>
                <w:color w:val="003366"/>
                <w:lang w:val="es-ES"/>
              </w:rPr>
              <w:t>L</w:t>
            </w:r>
            <w:r w:rsidRPr="00451803">
              <w:rPr>
                <w:lang w:val="es-ES"/>
              </w:rPr>
              <w:t xml:space="preserve"> gana también su próxima </w:t>
            </w:r>
            <w:r>
              <w:rPr>
                <w:lang w:val="es-ES"/>
              </w:rPr>
              <w:t>confrontación</w:t>
            </w:r>
            <w:r w:rsidRPr="00451803">
              <w:rPr>
                <w:lang w:val="es-ES"/>
              </w:rPr>
              <w:t xml:space="preserve"> uno a uno.</w:t>
            </w:r>
            <w:r>
              <w:rPr>
                <w:lang w:val="es-ES"/>
              </w:rPr>
              <w:t xml:space="preserve">  Ella hasta superó en un voto a lo necesario</w:t>
            </w:r>
            <w:r w:rsidR="004E01FD">
              <w:rPr>
                <w:lang w:val="es-ES"/>
              </w:rPr>
              <w:t>.</w:t>
            </w:r>
          </w:p>
          <w:p w:rsidR="00F15C81" w:rsidRPr="00182F46" w:rsidRDefault="001337ED" w:rsidP="00F15C81">
            <w:pPr>
              <w:rPr>
                <w:lang w:val="es-ES"/>
              </w:rPr>
            </w:pPr>
            <w:r>
              <w:rPr>
                <w:lang w:val="es-ES"/>
              </w:rPr>
              <w:t xml:space="preserve">Ella superó a </w:t>
            </w:r>
            <w:r w:rsidR="00F15C81">
              <w:rPr>
                <w:lang w:val="es-ES"/>
              </w:rPr>
              <w:t>cada uno de sus rivales.  Sus posiciones representan al “</w:t>
            </w:r>
            <w:r w:rsidR="00F15C81" w:rsidRPr="00E35618">
              <w:rPr>
                <w:b/>
                <w:color w:val="0070C0"/>
                <w:lang w:val="es-ES"/>
              </w:rPr>
              <w:t>ganador Condorcet</w:t>
            </w:r>
            <w:r w:rsidR="00F15C81">
              <w:rPr>
                <w:b/>
                <w:color w:val="0070C0"/>
                <w:lang w:val="es-ES"/>
              </w:rPr>
              <w:t>”</w:t>
            </w:r>
            <w:r w:rsidR="00F15C81">
              <w:rPr>
                <w:lang w:val="es-ES"/>
              </w:rPr>
              <w:t xml:space="preserve">, la política </w:t>
            </w:r>
            <w:r w:rsidR="00F15C81" w:rsidRPr="006C421A">
              <w:rPr>
                <w:lang w:val="es-ES"/>
              </w:rPr>
              <w:t xml:space="preserve">que </w:t>
            </w:r>
            <w:r w:rsidR="00F15C81">
              <w:rPr>
                <w:lang w:val="es-ES"/>
              </w:rPr>
              <w:t>es me</w:t>
            </w:r>
            <w:r w:rsidR="00F15C81" w:rsidRPr="006C421A">
              <w:rPr>
                <w:lang w:val="es-ES"/>
              </w:rPr>
              <w:t>jor</w:t>
            </w:r>
            <w:r w:rsidR="00F15C81">
              <w:rPr>
                <w:lang w:val="es-ES"/>
              </w:rPr>
              <w:t xml:space="preserve"> juzgada por cada mayoría de</w:t>
            </w:r>
            <w:r w:rsidR="00F15C81" w:rsidRPr="006C421A">
              <w:rPr>
                <w:lang w:val="es-ES"/>
              </w:rPr>
              <w:t xml:space="preserve"> votant</w:t>
            </w:r>
            <w:r w:rsidR="00F15C81" w:rsidRPr="00AD3319">
              <w:t>es.  Ell</w:t>
            </w:r>
            <w:r w:rsidR="00F15C81">
              <w:rPr>
                <w:lang w:val="es-ES"/>
              </w:rPr>
              <w:t>a es la ganadora del conteo de a Pares</w:t>
            </w:r>
            <w:r w:rsidR="00F15C81" w:rsidRPr="00182F46">
              <w:rPr>
                <w:lang w:val="es-ES"/>
              </w:rPr>
              <w:t>.</w:t>
            </w:r>
          </w:p>
          <w:p w:rsidR="00F15C81" w:rsidRPr="00182F46" w:rsidRDefault="00F15C81" w:rsidP="00F15C81">
            <w:pPr>
              <w:tabs>
                <w:tab w:val="clear" w:pos="5904"/>
                <w:tab w:val="right" w:pos="6123"/>
              </w:tabs>
              <w:rPr>
                <w:lang w:val="es-ES"/>
              </w:rPr>
            </w:pPr>
            <w:r w:rsidRPr="00182F46">
              <w:rPr>
                <w:lang w:val="es-ES"/>
              </w:rPr>
              <w:t xml:space="preserve">Podría otra persona superar a la candidata </w:t>
            </w:r>
            <w:r w:rsidRPr="00182F46">
              <w:rPr>
                <w:rStyle w:val="cand"/>
                <w:color w:val="003366"/>
                <w:lang w:val="es-ES"/>
              </w:rPr>
              <w:t>L</w:t>
            </w:r>
            <w:r w:rsidRPr="00182F46">
              <w:rPr>
                <w:lang w:val="es-ES"/>
              </w:rPr>
              <w:t>?</w:t>
            </w:r>
            <w:r w:rsidRPr="00182F46">
              <w:rPr>
                <w:lang w:val="es-ES"/>
              </w:rPr>
              <w:tab/>
            </w:r>
            <w:r w:rsidRPr="00182F46">
              <w:rPr>
                <w:rStyle w:val="cand"/>
                <w:lang w:val="es-ES"/>
              </w:rPr>
              <w:t>Sí, No</w:t>
            </w:r>
          </w:p>
          <w:p w:rsidR="00F15C81" w:rsidRPr="00182F46" w:rsidRDefault="00F15C81" w:rsidP="00F15C81">
            <w:pPr>
              <w:tabs>
                <w:tab w:val="clear" w:pos="5904"/>
                <w:tab w:val="right" w:pos="6123"/>
              </w:tabs>
              <w:spacing w:before="0"/>
              <w:rPr>
                <w:lang w:val="es-ES"/>
              </w:rPr>
            </w:pPr>
            <w:r w:rsidRPr="00182F46">
              <w:rPr>
                <w:lang w:val="es-ES"/>
              </w:rPr>
              <w:t xml:space="preserve">Ayudita: </w:t>
            </w:r>
            <w:r>
              <w:rPr>
                <w:lang w:val="es-ES"/>
              </w:rPr>
              <w:t>¿</w:t>
            </w:r>
            <w:r w:rsidRPr="00182F46">
              <w:rPr>
                <w:lang w:val="es-ES"/>
              </w:rPr>
              <w:t>Hay alguien más cercano al centro pol</w:t>
            </w:r>
            <w:r>
              <w:rPr>
                <w:lang w:val="es-ES"/>
              </w:rPr>
              <w:t>ítico?</w:t>
            </w:r>
            <w:r w:rsidRPr="00182F46">
              <w:rPr>
                <w:lang w:val="es-ES"/>
              </w:rPr>
              <w:tab/>
            </w:r>
            <w:r w:rsidRPr="00182F46">
              <w:rPr>
                <w:rStyle w:val="cand"/>
                <w:lang w:val="es-ES"/>
              </w:rPr>
              <w:t>Sí, No</w:t>
            </w:r>
          </w:p>
          <w:p w:rsidR="00F15C81" w:rsidRPr="00345AD2" w:rsidRDefault="00F15C81" w:rsidP="00F15C81">
            <w:pPr>
              <w:tabs>
                <w:tab w:val="clear" w:pos="5904"/>
                <w:tab w:val="right" w:pos="6123"/>
              </w:tabs>
              <w:spacing w:before="0"/>
              <w:rPr>
                <w:lang w:val="es-ES"/>
              </w:rPr>
            </w:pPr>
            <w:r>
              <w:rPr>
                <w:lang w:val="es-ES"/>
              </w:rPr>
              <w:t>¿Quién es el ganador Condorcet</w:t>
            </w:r>
            <w:r w:rsidRPr="00182F46">
              <w:rPr>
                <w:lang w:val="es-ES"/>
              </w:rPr>
              <w:t xml:space="preserve"> en página 11?</w:t>
            </w:r>
            <w:r w:rsidRPr="00182F46">
              <w:rPr>
                <w:lang w:val="es-ES"/>
              </w:rPr>
              <w:tab/>
            </w:r>
            <w:r w:rsidRPr="00345AD2">
              <w:rPr>
                <w:rStyle w:val="cand"/>
                <w:color w:val="008000"/>
                <w:lang w:val="es-ES"/>
              </w:rPr>
              <w:t>K</w:t>
            </w:r>
            <w:r w:rsidRPr="00345AD2">
              <w:rPr>
                <w:rStyle w:val="cand"/>
                <w:lang w:val="es-ES"/>
              </w:rPr>
              <w:t xml:space="preserve">, </w:t>
            </w:r>
            <w:r w:rsidRPr="00345AD2">
              <w:rPr>
                <w:rStyle w:val="cand"/>
                <w:color w:val="003366"/>
                <w:lang w:val="es-ES"/>
              </w:rPr>
              <w:t>L</w:t>
            </w:r>
            <w:r w:rsidRPr="00345AD2">
              <w:rPr>
                <w:rStyle w:val="cand"/>
                <w:lang w:val="es-ES"/>
              </w:rPr>
              <w:t xml:space="preserve">, </w:t>
            </w:r>
            <w:r w:rsidRPr="00345AD2">
              <w:rPr>
                <w:rStyle w:val="cand"/>
                <w:color w:val="000080"/>
                <w:lang w:val="es-ES"/>
              </w:rPr>
              <w:t>M</w:t>
            </w:r>
          </w:p>
          <w:p w:rsidR="00F15C81" w:rsidRPr="00182F46" w:rsidRDefault="00F15C81" w:rsidP="00F15C81">
            <w:pPr>
              <w:tabs>
                <w:tab w:val="clear" w:pos="5904"/>
                <w:tab w:val="right" w:pos="6092"/>
                <w:tab w:val="right" w:pos="6123"/>
              </w:tabs>
              <w:rPr>
                <w:lang w:val="es-ES"/>
              </w:rPr>
            </w:pPr>
            <w:r>
              <w:rPr>
                <w:lang w:val="es-ES"/>
              </w:rPr>
              <w:t>Así el método Condorcet elige un ganador del</w:t>
            </w:r>
            <w:r w:rsidRPr="00182F46">
              <w:rPr>
                <w:lang w:val="es-ES"/>
              </w:rPr>
              <w:t xml:space="preserve"> </w:t>
            </w:r>
            <w:r>
              <w:rPr>
                <w:b/>
                <w:bCs/>
                <w:color w:val="0000FF"/>
                <w:lang w:val="es-ES"/>
              </w:rPr>
              <w:t>centro.</w:t>
            </w:r>
            <w:r w:rsidRPr="00182F46">
              <w:rPr>
                <w:lang w:val="es-ES"/>
              </w:rPr>
              <w:t xml:space="preserve">  </w:t>
            </w:r>
            <w:r>
              <w:rPr>
                <w:lang w:val="es-ES"/>
              </w:rPr>
              <w:t>Puede de esta forma sentar las bases de apoyo en GEP</w:t>
            </w:r>
            <w:r w:rsidRPr="00182F46">
              <w:rPr>
                <w:lang w:val="es-ES"/>
              </w:rPr>
              <w:tab/>
              <w:t xml:space="preserve">página </w:t>
            </w:r>
            <w:r>
              <w:rPr>
                <w:lang w:val="es-ES"/>
              </w:rPr>
              <w:t>24</w:t>
            </w:r>
          </w:p>
          <w:p w:rsidR="00F15C81" w:rsidRPr="00182F46" w:rsidRDefault="00A12FD4" w:rsidP="00F15C81">
            <w:pPr>
              <w:tabs>
                <w:tab w:val="clear" w:pos="5904"/>
                <w:tab w:val="right" w:pos="5752"/>
                <w:tab w:val="right" w:pos="6123"/>
              </w:tabs>
              <w:rPr>
                <w:lang w:val="es-ES"/>
              </w:rPr>
            </w:pPr>
            <w:hyperlink w:anchor="ConcejosEnsamblados" w:history="1">
              <w:r w:rsidR="00F15C81" w:rsidRPr="00A12FD4">
                <w:rPr>
                  <w:rStyle w:val="Hyperlink"/>
                  <w:lang w:val="es-ES"/>
                </w:rPr>
                <w:t xml:space="preserve">Puede elegir un </w:t>
              </w:r>
              <w:r w:rsidR="00F15C81" w:rsidRPr="00A12FD4">
                <w:rPr>
                  <w:rStyle w:val="Hyperlink"/>
                  <w:b/>
                  <w:lang w:val="es-ES"/>
                </w:rPr>
                <w:t>moderador</w:t>
              </w:r>
              <w:r w:rsidR="00F15C81" w:rsidRPr="00A12FD4">
                <w:rPr>
                  <w:rStyle w:val="Hyperlink"/>
                  <w:lang w:val="es-ES"/>
                </w:rPr>
                <w:t xml:space="preserve"> para un concejo</w:t>
              </w:r>
              <w:r w:rsidR="00F15C81" w:rsidRPr="00A12FD4">
                <w:rPr>
                  <w:rStyle w:val="Hyperlink"/>
                  <w:lang w:val="es-ES"/>
                </w:rPr>
                <w:tab/>
                <w:t>página 6</w:t>
              </w:r>
            </w:hyperlink>
          </w:p>
          <w:p w:rsidR="00F15C81" w:rsidRPr="00182F46" w:rsidRDefault="00F15C81" w:rsidP="00F15C81">
            <w:pPr>
              <w:tabs>
                <w:tab w:val="clear" w:pos="5904"/>
                <w:tab w:val="right" w:pos="6123"/>
              </w:tabs>
              <w:spacing w:before="0"/>
              <w:ind w:firstLine="0"/>
              <w:rPr>
                <w:lang w:val="es-ES"/>
              </w:rPr>
            </w:pPr>
            <w:r w:rsidRPr="00182F46">
              <w:rPr>
                <w:lang w:val="es-ES"/>
              </w:rPr>
              <w:t xml:space="preserve"> ¿Es esto parecido </w:t>
            </w:r>
            <w:r>
              <w:rPr>
                <w:lang w:val="es-ES"/>
              </w:rPr>
              <w:t>a</w:t>
            </w:r>
            <w:r w:rsidRPr="00182F46">
              <w:rPr>
                <w:lang w:val="es-ES"/>
              </w:rPr>
              <w:t xml:space="preserve"> elegir diversos representantes?</w:t>
            </w:r>
            <w:r w:rsidRPr="00182F46">
              <w:rPr>
                <w:lang w:val="es-ES"/>
              </w:rPr>
              <w:tab/>
            </w:r>
            <w:r w:rsidRPr="00182F46">
              <w:rPr>
                <w:rStyle w:val="cand"/>
                <w:lang w:val="es-ES"/>
              </w:rPr>
              <w:t>Sí</w:t>
            </w:r>
            <w:r w:rsidRPr="00E35618">
              <w:rPr>
                <w:rStyle w:val="cand"/>
                <w:lang w:val="es-ES"/>
              </w:rPr>
              <w:t>, No</w:t>
            </w:r>
          </w:p>
          <w:p w:rsidR="00F15C81" w:rsidRPr="00E35618" w:rsidRDefault="00F15C81" w:rsidP="00F15C81">
            <w:pPr>
              <w:rPr>
                <w:lang w:val="es-ES"/>
              </w:rPr>
            </w:pPr>
          </w:p>
          <w:p w:rsidR="005E1680" w:rsidRDefault="005E1680"/>
          <w:p w:rsidR="00F15C81" w:rsidRDefault="00F15C81"/>
          <w:p w:rsidR="00F15C81" w:rsidRDefault="00F15C81" w:rsidP="00911EBD">
            <w:pPr>
              <w:spacing w:before="240"/>
            </w:pPr>
          </w:p>
          <w:p w:rsidR="005E1680" w:rsidRDefault="00E50AF2">
            <w:pPr>
              <w:pStyle w:val="Picture"/>
            </w:pPr>
            <w:r>
              <w:rPr>
                <w:noProof/>
              </w:rPr>
              <w:drawing>
                <wp:inline distT="0" distB="0" distL="0" distR="0">
                  <wp:extent cx="3657600" cy="1700561"/>
                  <wp:effectExtent l="19050" t="0" r="0" b="0"/>
                  <wp:docPr id="227" name="Picture 226" descr="Condorcet_es3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orcet_es3_print.jpg"/>
                          <pic:cNvPicPr/>
                        </pic:nvPicPr>
                        <pic:blipFill>
                          <a:blip r:embed="rId54" cstate="print"/>
                          <a:stretch>
                            <a:fillRect/>
                          </a:stretch>
                        </pic:blipFill>
                        <pic:spPr>
                          <a:xfrm>
                            <a:off x="0" y="0"/>
                            <a:ext cx="3657600" cy="1700561"/>
                          </a:xfrm>
                          <a:prstGeom prst="rect">
                            <a:avLst/>
                          </a:prstGeom>
                        </pic:spPr>
                      </pic:pic>
                    </a:graphicData>
                  </a:graphic>
                </wp:inline>
              </w:drawing>
            </w:r>
          </w:p>
          <w:p w:rsidR="00F15C81" w:rsidRPr="00345AD2" w:rsidRDefault="005F6190" w:rsidP="00F15C81">
            <w:pPr>
              <w:pStyle w:val="Captions"/>
              <w:tabs>
                <w:tab w:val="clear" w:pos="3303"/>
                <w:tab w:val="right" w:pos="3510"/>
                <w:tab w:val="right" w:pos="5688"/>
                <w:tab w:val="right" w:pos="10620"/>
              </w:tabs>
              <w:ind w:left="108"/>
              <w:rPr>
                <w:color w:val="000080"/>
                <w:lang w:val="es-ES"/>
              </w:rPr>
            </w:pPr>
            <w:r>
              <w:tab/>
            </w:r>
            <w:r w:rsidR="00F15C81" w:rsidRPr="00345AD2">
              <w:rPr>
                <w:lang w:val="es-ES"/>
              </w:rPr>
              <w:t>L tiene 6 votos.</w:t>
            </w:r>
            <w:r w:rsidR="00F15C81" w:rsidRPr="00345AD2">
              <w:rPr>
                <w:lang w:val="es-ES"/>
              </w:rPr>
              <w:tab/>
            </w:r>
            <w:r w:rsidR="00F15C81" w:rsidRPr="00345AD2">
              <w:rPr>
                <w:color w:val="000080"/>
                <w:lang w:val="es-ES"/>
              </w:rPr>
              <w:t>M tiene 3.</w:t>
            </w:r>
          </w:p>
          <w:p w:rsidR="005E1680" w:rsidRPr="0074176F" w:rsidRDefault="00F15C81" w:rsidP="001337ED">
            <w:pPr>
              <w:pStyle w:val="PageNums"/>
              <w:tabs>
                <w:tab w:val="right" w:pos="6192"/>
              </w:tabs>
              <w:jc w:val="left"/>
              <w:rPr>
                <w:color w:val="0000CC"/>
              </w:rPr>
            </w:pPr>
            <w:r w:rsidRPr="00083804">
              <w:rPr>
                <w:i/>
              </w:rPr>
              <w:t>Sì</w:t>
            </w:r>
            <w:r w:rsidR="001337ED">
              <w:rPr>
                <w:i/>
              </w:rPr>
              <w:t>.</w:t>
            </w:r>
            <w:r w:rsidRPr="00083804">
              <w:rPr>
                <w:i/>
              </w:rPr>
              <w:t xml:space="preserve">  Sì</w:t>
            </w:r>
            <w:r w:rsidR="001337ED">
              <w:rPr>
                <w:i/>
              </w:rPr>
              <w:t xml:space="preserve">. </w:t>
            </w:r>
            <w:r w:rsidRPr="00083804">
              <w:rPr>
                <w:i/>
              </w:rPr>
              <w:t xml:space="preserve"> L</w:t>
            </w:r>
            <w:r w:rsidR="001337ED">
              <w:rPr>
                <w:i/>
              </w:rPr>
              <w:t xml:space="preserve">. </w:t>
            </w:r>
            <w:r w:rsidRPr="00083804">
              <w:rPr>
                <w:i/>
              </w:rPr>
              <w:t xml:space="preserve"> No.</w:t>
            </w:r>
            <w:r w:rsidR="005F6190" w:rsidRPr="0074176F">
              <w:rPr>
                <w:color w:val="0000CC"/>
              </w:rPr>
              <w:tab/>
              <w:t>27</w:t>
            </w:r>
          </w:p>
        </w:tc>
      </w:tr>
      <w:tr w:rsidR="005E1680">
        <w:trPr>
          <w:trHeight w:hRule="exact" w:val="10080"/>
          <w:jc w:val="center"/>
        </w:trPr>
        <w:tc>
          <w:tcPr>
            <w:tcW w:w="6192" w:type="dxa"/>
          </w:tcPr>
          <w:p w:rsidR="005E1680" w:rsidRPr="00911EBD" w:rsidRDefault="00C75ADC"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color w:val="0000CC"/>
                <w:szCs w:val="32"/>
              </w:rPr>
            </w:pPr>
            <w:r w:rsidRPr="00911EBD">
              <w:rPr>
                <w:b w:val="0"/>
                <w:bCs/>
                <w:szCs w:val="32"/>
                <w:lang w:val="es-ES"/>
              </w:rPr>
              <w:t xml:space="preserve">El objetivo de sistema </w:t>
            </w:r>
            <w:bookmarkStart w:id="20" w:name="Condorcet"/>
            <w:r w:rsidRPr="00911EBD">
              <w:rPr>
                <w:bCs/>
                <w:color w:val="0000FF"/>
                <w:szCs w:val="32"/>
                <w:lang w:val="es-ES"/>
              </w:rPr>
              <w:t>Condorcet</w:t>
            </w:r>
            <w:bookmarkEnd w:id="20"/>
            <w:r w:rsidRPr="00911EBD">
              <w:rPr>
                <w:b w:val="0"/>
                <w:bCs/>
                <w:szCs w:val="32"/>
                <w:lang w:val="es-ES"/>
              </w:rPr>
              <w:t xml:space="preserve"> es encontrar la opción que</w:t>
            </w:r>
            <w:r w:rsidRPr="00911EBD">
              <w:rPr>
                <w:bCs/>
                <w:color w:val="0000FF"/>
                <w:szCs w:val="32"/>
                <w:lang w:val="es-ES"/>
              </w:rPr>
              <w:t xml:space="preserve"> supere a </w:t>
            </w:r>
            <w:r w:rsidRPr="00911EBD">
              <w:rPr>
                <w:bCs/>
                <w:color w:val="0000FF"/>
                <w:szCs w:val="32"/>
                <w:lang w:val="es-ES"/>
              </w:rPr>
              <w:br/>
              <w:t>cada una de las alternativas</w:t>
            </w:r>
            <w:r w:rsidR="0044212B">
              <w:rPr>
                <w:bCs/>
                <w:color w:val="0000FF"/>
                <w:szCs w:val="32"/>
                <w:lang w:val="es-ES"/>
              </w:rPr>
              <w:t>.</w:t>
            </w:r>
          </w:p>
          <w:p w:rsidR="00C75ADC" w:rsidRDefault="00C75ADC" w:rsidP="00C75ADC">
            <w:pPr>
              <w:tabs>
                <w:tab w:val="left" w:pos="331"/>
                <w:tab w:val="right" w:pos="4770"/>
              </w:tabs>
              <w:ind w:firstLine="0"/>
              <w:rPr>
                <w:rFonts w:cs="Times"/>
                <w:shd w:val="solid" w:color="FFFF00" w:fill="FFFF00"/>
                <w:lang w:val="es-ES"/>
              </w:rPr>
            </w:pPr>
            <w:r w:rsidRPr="0036533B">
              <w:rPr>
                <w:rFonts w:cs="Times"/>
                <w:shd w:val="solid" w:color="FFFF00" w:fill="FFFF00"/>
                <w:lang w:val="es-ES"/>
              </w:rPr>
              <w:t>    </w:t>
            </w:r>
            <w:r w:rsidRPr="0036533B">
              <w:rPr>
                <w:shd w:val="clear" w:color="auto" w:fill="FFFF00"/>
                <w:lang w:val="es-ES"/>
              </w:rPr>
              <w:tab/>
            </w:r>
            <w:r w:rsidRPr="00CE4C75">
              <w:rPr>
                <w:shd w:val="solid" w:color="FFFF00" w:fill="FFFF00"/>
                <w:lang w:val="es-ES"/>
              </w:rPr>
              <w:t>El</w:t>
            </w:r>
            <w:r>
              <w:rPr>
                <w:shd w:val="solid" w:color="FFFF00" w:fill="FFFF00"/>
                <w:lang w:val="es-ES"/>
              </w:rPr>
              <w:t xml:space="preserve"> ganador tiene que superar cada</w:t>
            </w:r>
            <w:r w:rsidRPr="00CE4C75">
              <w:rPr>
                <w:shd w:val="solid" w:color="FFFF00" w:fill="FFFF00"/>
                <w:lang w:val="es-ES"/>
              </w:rPr>
              <w:t xml:space="preserve"> rival, </w:t>
            </w:r>
            <w:r w:rsidRPr="00CE4C75">
              <w:rPr>
                <w:b/>
                <w:color w:val="0000FF"/>
                <w:shd w:val="solid" w:color="FFFF00" w:fill="FFFF00"/>
                <w:lang w:val="es-ES"/>
              </w:rPr>
              <w:t>uno-contra-uno</w:t>
            </w:r>
            <w:r w:rsidRPr="00AF22A0">
              <w:rPr>
                <w:highlight w:val="yellow"/>
                <w:shd w:val="solid" w:color="FFFF00" w:fill="FFFF00"/>
                <w:lang w:val="es-ES"/>
              </w:rPr>
              <w:t>.</w:t>
            </w:r>
            <w:r w:rsidRPr="00CE4C75">
              <w:rPr>
                <w:shd w:val="solid" w:color="FFFF00" w:fill="FFFF00"/>
                <w:lang w:val="es-ES"/>
              </w:rPr>
              <w:t xml:space="preserve">  </w:t>
            </w:r>
            <w:r w:rsidRPr="00CE4C75">
              <w:rPr>
                <w:rFonts w:cs="Times"/>
                <w:shd w:val="solid" w:color="FFFF00" w:fill="FFFF00"/>
                <w:lang w:val="es-ES"/>
              </w:rPr>
              <w:t>  </w:t>
            </w:r>
          </w:p>
          <w:p w:rsidR="00C75ADC" w:rsidRDefault="00C75ADC" w:rsidP="00C75ADC">
            <w:pPr>
              <w:rPr>
                <w:lang w:val="es-ES"/>
              </w:rPr>
            </w:pPr>
            <w:r>
              <w:rPr>
                <w:lang w:val="es-ES"/>
              </w:rPr>
              <w:t>La analogía deportiva es un torneo con una ronda de todos contra todos.  Un competidor tiene un enfrentamiento contra cada rival.  Si gana todas las confrontaciones, gana el campeonato</w:t>
            </w:r>
          </w:p>
          <w:p w:rsidR="00C75ADC" w:rsidRDefault="00C75ADC" w:rsidP="00C75ADC">
            <w:pPr>
              <w:rPr>
                <w:lang w:val="es-ES"/>
              </w:rPr>
            </w:pPr>
            <w:r>
              <w:rPr>
                <w:lang w:val="es-ES"/>
              </w:rPr>
              <w:t>En cada test de votación se ordenan todos las papeletas en dos pilas.  Si tu ordenas tu opción J antes que D entonces tu papeleta va a J.</w:t>
            </w:r>
          </w:p>
          <w:p w:rsidR="00C75ADC" w:rsidRDefault="00C75ADC" w:rsidP="00C75ADC">
            <w:pPr>
              <w:rPr>
                <w:lang w:val="es-ES"/>
              </w:rPr>
            </w:pPr>
            <w:r>
              <w:rPr>
                <w:lang w:val="es-ES"/>
              </w:rPr>
              <w:t>El que obtenga mayor cantidad de votos gana el test.  Si alguien gana todos los test es el ganador Condorcet.</w:t>
            </w:r>
          </w:p>
          <w:p w:rsidR="005E1680" w:rsidRDefault="00C75ADC" w:rsidP="00C75ADC">
            <w:r>
              <w:rPr>
                <w:lang w:val="es-ES"/>
              </w:rPr>
              <w:t>(Si no hay un Ganador Condorcet entonces VA puede elegir un ganador cercano</w:t>
            </w:r>
            <w:r w:rsidR="00B358F9">
              <w:rPr>
                <w:lang w:val="es-ES"/>
              </w:rPr>
              <w:t>.</w:t>
            </w:r>
            <w:r w:rsidR="005F6190" w:rsidRPr="002A37A4">
              <w:rPr>
                <w:rStyle w:val="EndnoteReference"/>
              </w:rPr>
              <w:endnoteReference w:id="29"/>
            </w:r>
            <w:r w:rsidR="005F6190">
              <w:t>)</w:t>
            </w:r>
          </w:p>
          <w:p w:rsidR="005E1680" w:rsidRPr="00B942FA" w:rsidRDefault="005E1680" w:rsidP="005E1680"/>
          <w:p w:rsidR="005E1680" w:rsidRDefault="005E1680" w:rsidP="005E1680"/>
          <w:p w:rsidR="00911EBD" w:rsidRDefault="00911EBD" w:rsidP="00911EBD">
            <w:pPr>
              <w:spacing w:before="0"/>
            </w:pPr>
          </w:p>
          <w:p w:rsidR="00C75ADC" w:rsidRPr="00911EBD" w:rsidRDefault="00C75ADC" w:rsidP="00C75ADC">
            <w:pPr>
              <w:pStyle w:val="Subtitle"/>
              <w:jc w:val="center"/>
              <w:rPr>
                <w:sz w:val="26"/>
                <w:szCs w:val="26"/>
                <w:lang w:val="es-ES"/>
              </w:rPr>
            </w:pPr>
            <w:r w:rsidRPr="00911EBD">
              <w:rPr>
                <w:color w:val="0000FF"/>
                <w:sz w:val="26"/>
                <w:szCs w:val="26"/>
                <w:lang w:val="es-ES"/>
              </w:rPr>
              <w:t>Beneficio del sistema Condorcet (SC)</w:t>
            </w:r>
          </w:p>
          <w:p w:rsidR="00C75ADC" w:rsidRPr="00B3246F" w:rsidRDefault="00C75ADC" w:rsidP="00C75ADC">
            <w:pPr>
              <w:pStyle w:val="DotList"/>
              <w:ind w:left="432" w:right="144"/>
              <w:rPr>
                <w:lang w:val="es-ES"/>
              </w:rPr>
            </w:pPr>
            <w:r>
              <w:rPr>
                <w:noProof/>
              </w:rPr>
              <w:drawing>
                <wp:inline distT="0" distB="0" distL="0" distR="0">
                  <wp:extent cx="106045" cy="106045"/>
                  <wp:effectExtent l="19050" t="0" r="8255" b="0"/>
                  <wp:docPr id="2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A565AB">
              <w:rPr>
                <w:color w:val="0070C0"/>
                <w:lang w:val="es-ES"/>
              </w:rPr>
              <w:tab/>
            </w:r>
            <w:r w:rsidRPr="006C514B">
              <w:rPr>
                <w:b/>
                <w:color w:val="0000FF"/>
                <w:lang w:val="es-ES"/>
              </w:rPr>
              <w:t>no temor a voto dividido</w:t>
            </w:r>
            <w:r w:rsidRPr="00F05583">
              <w:rPr>
                <w:b/>
                <w:lang w:val="es-ES"/>
              </w:rPr>
              <w:t xml:space="preserve"> </w:t>
            </w:r>
            <w:r>
              <w:rPr>
                <w:lang w:val="es-ES"/>
              </w:rPr>
              <w:t>porque los duplicados n</w:t>
            </w:r>
            <w:r w:rsidRPr="00F05583">
              <w:rPr>
                <w:lang w:val="es-ES"/>
              </w:rPr>
              <w:t>o</w:t>
            </w:r>
            <w:r>
              <w:rPr>
                <w:lang w:val="es-ES"/>
              </w:rPr>
              <w:t xml:space="preserve"> se ayudan ni</w:t>
            </w:r>
            <w:r w:rsidR="004C48F9">
              <w:rPr>
                <w:lang w:val="es-ES"/>
              </w:rPr>
              <w:t xml:space="preserve"> </w:t>
            </w:r>
            <w:r>
              <w:rPr>
                <w:lang w:val="es-ES"/>
              </w:rPr>
              <w:t>se dañan.</w:t>
            </w:r>
            <w:r w:rsidR="005F6190" w:rsidRPr="00B942FA">
              <w:rPr>
                <w:vertAlign w:val="superscript"/>
              </w:rPr>
              <w:t>1</w:t>
            </w:r>
            <w:r>
              <w:rPr>
                <w:lang w:val="es-ES"/>
              </w:rPr>
              <w:t xml:space="preserve">  Las mayorías ad hoc ordenan todas sus preferencias por sobre otras mociones.  La preferida de ellas gana.</w:t>
            </w:r>
          </w:p>
          <w:p w:rsidR="00C75ADC" w:rsidRPr="00B3246F" w:rsidRDefault="00C75ADC" w:rsidP="00C75ADC">
            <w:pPr>
              <w:pStyle w:val="DotList"/>
              <w:ind w:left="432" w:right="144"/>
              <w:rPr>
                <w:lang w:val="es-ES"/>
              </w:rPr>
            </w:pPr>
            <w:r>
              <w:rPr>
                <w:noProof/>
              </w:rPr>
              <w:drawing>
                <wp:inline distT="0" distB="0" distL="0" distR="0">
                  <wp:extent cx="106045" cy="106045"/>
                  <wp:effectExtent l="19050" t="0" r="8255" b="0"/>
                  <wp:docPr id="2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A565AB">
              <w:rPr>
                <w:color w:val="0070C0"/>
                <w:lang w:val="es-ES"/>
              </w:rPr>
              <w:tab/>
            </w:r>
            <w:r w:rsidRPr="006C514B">
              <w:rPr>
                <w:b/>
                <w:color w:val="0000FF"/>
                <w:lang w:val="es-ES"/>
              </w:rPr>
              <w:t>Escrutinios con Voto preferencial</w:t>
            </w:r>
            <w:r w:rsidRPr="008A6DB1">
              <w:rPr>
                <w:b/>
                <w:color w:val="0070C0"/>
                <w:lang w:val="es-ES"/>
              </w:rPr>
              <w:t xml:space="preserve"> </w:t>
            </w:r>
            <w:r w:rsidRPr="000F34C2">
              <w:rPr>
                <w:color w:val="000000"/>
                <w:lang w:val="es-ES"/>
              </w:rPr>
              <w:t xml:space="preserve">relaciona todas las mociones en un solo acto.  Simplifican los reglamentos y </w:t>
            </w:r>
            <w:r w:rsidRPr="000F34C2">
              <w:rPr>
                <w:b/>
                <w:color w:val="2F5496"/>
                <w:lang w:val="es-ES"/>
              </w:rPr>
              <w:t>aceleran</w:t>
            </w:r>
            <w:r w:rsidRPr="000F34C2">
              <w:rPr>
                <w:color w:val="000000"/>
                <w:lang w:val="es-ES"/>
              </w:rPr>
              <w:t xml:space="preserve"> las votaciones.  Reduce votos escondidos y efectos de agenda, desde simple errores y enmiendas oportunas.</w:t>
            </w:r>
          </w:p>
          <w:p w:rsidR="00C75ADC" w:rsidRPr="00B3246F" w:rsidRDefault="00C75ADC" w:rsidP="00C75ADC">
            <w:pPr>
              <w:pStyle w:val="DotList"/>
              <w:ind w:left="432" w:right="144"/>
              <w:rPr>
                <w:lang w:val="es-ES"/>
              </w:rPr>
            </w:pPr>
            <w:r>
              <w:rPr>
                <w:noProof/>
              </w:rPr>
              <w:drawing>
                <wp:inline distT="0" distB="0" distL="0" distR="0">
                  <wp:extent cx="106045" cy="106045"/>
                  <wp:effectExtent l="19050" t="0" r="8255" b="0"/>
                  <wp:docPr id="2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A565AB">
              <w:rPr>
                <w:color w:val="0070C0"/>
                <w:lang w:val="es-ES"/>
              </w:rPr>
              <w:tab/>
            </w:r>
            <w:r w:rsidRPr="006C514B">
              <w:rPr>
                <w:b/>
                <w:color w:val="0000FF"/>
                <w:lang w:val="es-ES"/>
              </w:rPr>
              <w:t>Políticas</w:t>
            </w:r>
            <w:r>
              <w:rPr>
                <w:b/>
                <w:color w:val="0000FF"/>
                <w:lang w:val="es-ES"/>
              </w:rPr>
              <w:t xml:space="preserve"> equilibradas</w:t>
            </w:r>
            <w:r>
              <w:rPr>
                <w:lang w:val="es-ES"/>
              </w:rPr>
              <w:t xml:space="preserve"> tienden a ser </w:t>
            </w:r>
            <w:r w:rsidRPr="00FE332A">
              <w:rPr>
                <w:b/>
                <w:color w:val="0070C0"/>
                <w:lang w:val="es-ES"/>
              </w:rPr>
              <w:t>estables</w:t>
            </w:r>
            <w:r>
              <w:rPr>
                <w:lang w:val="es-ES"/>
              </w:rPr>
              <w:t xml:space="preserve"> y</w:t>
            </w:r>
            <w:r w:rsidRPr="00F05583">
              <w:rPr>
                <w:lang w:val="es-ES"/>
              </w:rPr>
              <w:t xml:space="preserve"> </w:t>
            </w:r>
            <w:r>
              <w:rPr>
                <w:lang w:val="es-ES"/>
              </w:rPr>
              <w:t>decisivas.  Ellas reducen el riesgo y el miedo en hacer política.  Esto ahorra dinero y construye respeto por los líderes.</w:t>
            </w:r>
          </w:p>
          <w:p w:rsidR="005E1680" w:rsidRPr="00997835" w:rsidRDefault="005F6190" w:rsidP="005E1680">
            <w:pPr>
              <w:pStyle w:val="PageNums"/>
            </w:pPr>
            <w:r>
              <w:tab/>
            </w:r>
            <w:r>
              <w:rPr>
                <w:color w:val="0000C7"/>
              </w:rPr>
              <w:t>28</w:t>
            </w:r>
          </w:p>
        </w:tc>
      </w:tr>
      <w:tr w:rsidR="005E1680">
        <w:trPr>
          <w:trHeight w:hRule="exact" w:val="10080"/>
          <w:jc w:val="center"/>
        </w:trPr>
        <w:tc>
          <w:tcPr>
            <w:tcW w:w="6192" w:type="dxa"/>
          </w:tcPr>
          <w:p w:rsidR="00567643" w:rsidRPr="00A517ED" w:rsidRDefault="00C75ADC" w:rsidP="00567643">
            <w:pPr>
              <w:pStyle w:val="Title"/>
              <w:rPr>
                <w:color w:val="0000CC"/>
              </w:rPr>
            </w:pPr>
            <w:r>
              <w:rPr>
                <w:bCs/>
                <w:color w:val="0000FF"/>
                <w:lang w:val="es-ES"/>
              </w:rPr>
              <w:t>Políticas de amplia convocatoria</w:t>
            </w:r>
          </w:p>
          <w:p w:rsidR="003608C8" w:rsidRDefault="00C75ADC" w:rsidP="003608C8">
            <w:pPr>
              <w:pBdr>
                <w:left w:val="single" w:sz="8" w:space="4" w:color="0000FF"/>
                <w:right w:val="single" w:sz="8" w:space="4" w:color="0000FF"/>
              </w:pBdr>
              <w:shd w:val="clear" w:color="FFFF00" w:fill="auto"/>
              <w:rPr>
                <w:shd w:val="clear" w:color="FFFF00" w:fill="auto"/>
              </w:rPr>
            </w:pPr>
            <w:bookmarkStart w:id="21" w:name="Escaños"/>
            <w:r>
              <w:rPr>
                <w:shd w:val="clear" w:color="FFFF00" w:fill="auto"/>
                <w:lang w:val="es-ES"/>
              </w:rPr>
              <w:t>Un ganador por mayoría</w:t>
            </w:r>
            <w:bookmarkEnd w:id="21"/>
            <w:r>
              <w:rPr>
                <w:shd w:val="clear" w:color="FFFF00" w:fill="auto"/>
                <w:lang w:val="es-ES"/>
              </w:rPr>
              <w:t xml:space="preserve"> simple o balotaje no recibe votos del lado perdedor por ello no tiene la necesidad de complacer a estos votantes.</w:t>
            </w:r>
          </w:p>
          <w:p w:rsidR="003608C8" w:rsidRDefault="00C75ADC" w:rsidP="003608C8">
            <w:r w:rsidRPr="00B17D15">
              <w:rPr>
                <w:shd w:val="clear" w:color="FFFF00" w:fill="auto"/>
                <w:lang w:val="es-ES"/>
              </w:rPr>
              <w:t xml:space="preserve">El ganador </w:t>
            </w:r>
            <w:r>
              <w:rPr>
                <w:shd w:val="clear" w:color="FFFF00" w:fill="auto"/>
                <w:lang w:val="es-ES"/>
              </w:rPr>
              <w:t xml:space="preserve">Condorcet es </w:t>
            </w:r>
            <w:r w:rsidRPr="00B17D15">
              <w:rPr>
                <w:shd w:val="clear" w:color="FFFF00" w:fill="auto"/>
                <w:lang w:val="es-ES"/>
              </w:rPr>
              <w:t>ce</w:t>
            </w:r>
            <w:r>
              <w:rPr>
                <w:shd w:val="clear" w:color="FFFF00" w:fill="auto"/>
                <w:lang w:val="es-ES"/>
              </w:rPr>
              <w:t>ntrado y popular.</w:t>
            </w:r>
            <w:r w:rsidR="00567643">
              <w:rPr>
                <w:rStyle w:val="EndnoteReference"/>
                <w:shd w:val="clear" w:color="FFFF00" w:fill="auto"/>
              </w:rPr>
              <w:endnoteReference w:id="30"/>
            </w:r>
            <w:r w:rsidR="00567643">
              <w:rPr>
                <w:shd w:val="clear" w:color="FFFF00" w:fill="auto"/>
              </w:rPr>
              <w:t xml:space="preserve">  </w:t>
            </w:r>
            <w:r>
              <w:rPr>
                <w:shd w:val="clear" w:color="FFFF00" w:fill="auto"/>
                <w:lang w:val="es-ES"/>
              </w:rPr>
              <w:t>V</w:t>
            </w:r>
            <w:r w:rsidRPr="00B17D15">
              <w:rPr>
                <w:shd w:val="clear" w:color="FFFF00" w:fill="auto"/>
                <w:lang w:val="es-ES"/>
              </w:rPr>
              <w:t>otantes del</w:t>
            </w:r>
            <w:r w:rsidRPr="00B17D15">
              <w:rPr>
                <w:lang w:val="es-ES"/>
              </w:rPr>
              <w:t xml:space="preserve"> </w:t>
            </w:r>
            <w:r w:rsidRPr="00B17D15">
              <w:rPr>
                <w:b/>
                <w:color w:val="0000FF"/>
                <w:shd w:val="clear" w:color="FFFF00" w:fill="auto"/>
                <w:lang w:val="es-ES"/>
              </w:rPr>
              <w:t>centro y de la</w:t>
            </w:r>
            <w:r w:rsidRPr="00B17D15">
              <w:rPr>
                <w:b/>
                <w:shd w:val="clear" w:color="FFFF00" w:fill="auto"/>
                <w:lang w:val="es-ES"/>
              </w:rPr>
              <w:t xml:space="preserve"> </w:t>
            </w:r>
            <w:r>
              <w:rPr>
                <w:b/>
                <w:color w:val="E10000"/>
                <w:shd w:val="clear" w:color="FFFF00" w:fill="auto"/>
                <w:lang w:val="es-ES"/>
              </w:rPr>
              <w:t>derecha</w:t>
            </w:r>
            <w:r>
              <w:rPr>
                <w:shd w:val="clear" w:color="FFFF00" w:fill="auto"/>
                <w:lang w:val="es-ES"/>
              </w:rPr>
              <w:t xml:space="preserve"> la prefieren a una política</w:t>
            </w:r>
            <w:r w:rsidRPr="00B17D15">
              <w:rPr>
                <w:shd w:val="clear" w:color="FFFF00" w:fill="auto"/>
                <w:lang w:val="es-ES"/>
              </w:rPr>
              <w:t xml:space="preserve"> </w:t>
            </w:r>
            <w:r>
              <w:rPr>
                <w:color w:val="006400"/>
                <w:lang w:val="es-ES"/>
              </w:rPr>
              <w:t>de izquierda</w:t>
            </w:r>
            <w:r w:rsidRPr="00B17D15">
              <w:rPr>
                <w:shd w:val="clear" w:color="FFFF00" w:fill="auto"/>
                <w:lang w:val="es-ES"/>
              </w:rPr>
              <w:t xml:space="preserve">.  </w:t>
            </w:r>
            <w:r w:rsidRPr="00112522">
              <w:rPr>
                <w:lang w:val="es-ES"/>
              </w:rPr>
              <w:t>Conc</w:t>
            </w:r>
            <w:r>
              <w:rPr>
                <w:lang w:val="es-ES"/>
              </w:rPr>
              <w:t xml:space="preserve">urrentemente, </w:t>
            </w:r>
            <w:r w:rsidRPr="00112522">
              <w:rPr>
                <w:lang w:val="es-ES"/>
              </w:rPr>
              <w:t xml:space="preserve">votantes del </w:t>
            </w:r>
            <w:r w:rsidRPr="00112522">
              <w:rPr>
                <w:b/>
                <w:color w:val="0000FF"/>
                <w:shd w:val="clear" w:color="FFFF00" w:fill="auto"/>
                <w:lang w:val="es-ES"/>
              </w:rPr>
              <w:t>centro</w:t>
            </w:r>
            <w:r w:rsidRPr="00112522">
              <w:rPr>
                <w:b/>
                <w:color w:val="000080"/>
                <w:shd w:val="clear" w:color="FFFF00" w:fill="auto"/>
                <w:lang w:val="es-ES"/>
              </w:rPr>
              <w:t xml:space="preserve"> y la </w:t>
            </w:r>
            <w:r>
              <w:rPr>
                <w:b/>
                <w:color w:val="009900"/>
                <w:shd w:val="clear" w:color="FFFF00" w:fill="auto"/>
                <w:lang w:val="es-ES"/>
              </w:rPr>
              <w:t>izquierda</w:t>
            </w:r>
            <w:r w:rsidRPr="00112522">
              <w:rPr>
                <w:color w:val="003300"/>
                <w:shd w:val="clear" w:color="FFFF00" w:fill="auto"/>
                <w:lang w:val="es-ES"/>
              </w:rPr>
              <w:t xml:space="preserve"> </w:t>
            </w:r>
            <w:r>
              <w:rPr>
                <w:color w:val="003300"/>
                <w:shd w:val="clear" w:color="FFFF00" w:fill="auto"/>
                <w:lang w:val="es-ES"/>
              </w:rPr>
              <w:t xml:space="preserve">la prefieren a una política </w:t>
            </w:r>
            <w:r>
              <w:rPr>
                <w:color w:val="C80000"/>
                <w:shd w:val="clear" w:color="FFFF00" w:fill="auto"/>
                <w:lang w:val="es-ES"/>
              </w:rPr>
              <w:t xml:space="preserve">derecha.  </w:t>
            </w:r>
            <w:r>
              <w:rPr>
                <w:shd w:val="clear" w:color="FFFF00" w:fill="auto"/>
                <w:lang w:val="es-ES"/>
              </w:rPr>
              <w:t xml:space="preserve">Todas las partes la prefieren, a una política estrechamente </w:t>
            </w:r>
            <w:r w:rsidRPr="00112522">
              <w:rPr>
                <w:color w:val="0000CC"/>
                <w:shd w:val="clear" w:color="FFFF00" w:fill="auto"/>
                <w:lang w:val="es-ES"/>
              </w:rPr>
              <w:t>centrist</w:t>
            </w:r>
            <w:r>
              <w:rPr>
                <w:color w:val="0000CC"/>
                <w:shd w:val="clear" w:color="FFFF00" w:fill="auto"/>
                <w:lang w:val="es-ES"/>
              </w:rPr>
              <w:t>a</w:t>
            </w:r>
            <w:r w:rsidRPr="00112522">
              <w:rPr>
                <w:shd w:val="clear" w:color="FFFF00" w:fill="auto"/>
                <w:lang w:val="es-ES"/>
              </w:rPr>
              <w:t>.</w:t>
            </w:r>
          </w:p>
          <w:p w:rsidR="00C75ADC" w:rsidRDefault="00C75ADC" w:rsidP="0034624A">
            <w:pPr>
              <w:keepNext/>
              <w:widowControl/>
              <w:spacing w:before="160"/>
              <w:ind w:left="504" w:firstLine="0"/>
              <w:outlineLvl w:val="3"/>
            </w:pPr>
          </w:p>
          <w:p w:rsidR="00567643" w:rsidRDefault="006A5517" w:rsidP="0034624A">
            <w:pPr>
              <w:keepNext/>
              <w:widowControl/>
              <w:spacing w:before="160"/>
              <w:ind w:left="504" w:firstLine="0"/>
              <w:outlineLvl w:val="3"/>
            </w:pPr>
            <w:r>
              <w:rPr>
                <w:noProof/>
              </w:rPr>
              <w:drawing>
                <wp:anchor distT="0" distB="0" distL="114300" distR="114300" simplePos="0" relativeHeight="251683840" behindDoc="1" locked="0" layoutInCell="1" allowOverlap="1">
                  <wp:simplePos x="0" y="0"/>
                  <wp:positionH relativeFrom="column">
                    <wp:posOffset>1273175</wp:posOffset>
                  </wp:positionH>
                  <wp:positionV relativeFrom="paragraph">
                    <wp:posOffset>281940</wp:posOffset>
                  </wp:positionV>
                  <wp:extent cx="1263650" cy="1257300"/>
                  <wp:effectExtent l="19050" t="0" r="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5"/>
                          <a:srcRect/>
                          <a:stretch>
                            <a:fillRect/>
                          </a:stretch>
                        </pic:blipFill>
                        <pic:spPr bwMode="auto">
                          <a:xfrm>
                            <a:off x="0" y="0"/>
                            <a:ext cx="1263650" cy="1257300"/>
                          </a:xfrm>
                          <a:prstGeom prst="rect">
                            <a:avLst/>
                          </a:prstGeom>
                          <a:noFill/>
                        </pic:spPr>
                      </pic:pic>
                    </a:graphicData>
                  </a:graphic>
                </wp:anchor>
              </w:drawing>
            </w:r>
          </w:p>
          <w:p w:rsidR="00567643" w:rsidRDefault="00567643" w:rsidP="00567643">
            <w:pPr>
              <w:tabs>
                <w:tab w:val="clear" w:pos="5904"/>
                <w:tab w:val="center" w:pos="1458"/>
                <w:tab w:val="center" w:pos="4773"/>
              </w:tabs>
              <w:spacing w:before="40"/>
              <w:ind w:left="432"/>
              <w:rPr>
                <w:color w:val="800000"/>
              </w:rPr>
            </w:pPr>
            <w:r>
              <w:rPr>
                <w:rFonts w:ascii="Geneva" w:hAnsi="Geneva"/>
              </w:rPr>
              <w:tab/>
            </w:r>
            <w:r>
              <w:rPr>
                <w:color w:val="003300"/>
              </w:rPr>
              <w:t>“</w:t>
            </w:r>
            <w:r w:rsidR="00C75ADC" w:rsidRPr="00112522">
              <w:rPr>
                <w:rFonts w:ascii="Helvetica" w:hAnsi="Helvetica"/>
                <w:color w:val="003300"/>
                <w:lang w:val="es-ES"/>
              </w:rPr>
              <w:t>Nuestro Centro</w:t>
            </w:r>
            <w:r>
              <w:br/>
            </w:r>
            <w:r>
              <w:tab/>
            </w:r>
            <w:r w:rsidR="00C75ADC" w:rsidRPr="00112522">
              <w:rPr>
                <w:rFonts w:ascii="Helvetica" w:hAnsi="Helvetica"/>
                <w:color w:val="003300"/>
                <w:lang w:val="es-ES"/>
              </w:rPr>
              <w:t>está cerca mío.”</w:t>
            </w:r>
            <w:r>
              <w:rPr>
                <w:color w:val="003300"/>
              </w:rPr>
              <w:br/>
            </w:r>
            <w:r>
              <w:tab/>
            </w:r>
            <w:r>
              <w:tab/>
            </w:r>
            <w:r>
              <w:rPr>
                <w:color w:val="000080"/>
              </w:rPr>
              <w:t>“</w:t>
            </w:r>
            <w:r w:rsidR="00C75ADC" w:rsidRPr="00112522">
              <w:rPr>
                <w:rFonts w:ascii="Helvetica" w:hAnsi="Helvetica"/>
                <w:color w:val="000080"/>
                <w:lang w:val="es-ES"/>
              </w:rPr>
              <w:t>Y</w:t>
            </w:r>
            <w:r w:rsidR="00C75ADC">
              <w:rPr>
                <w:rFonts w:ascii="Helvetica" w:hAnsi="Helvetica"/>
                <w:color w:val="000080"/>
                <w:lang w:val="es-ES"/>
              </w:rPr>
              <w:t>o creo que es</w:t>
            </w:r>
            <w:r>
              <w:br/>
            </w:r>
            <w:r>
              <w:tab/>
            </w:r>
            <w:r>
              <w:tab/>
            </w:r>
            <w:r w:rsidR="00C75ADC">
              <w:t xml:space="preserve">  </w:t>
            </w:r>
            <w:r w:rsidR="00C75ADC">
              <w:rPr>
                <w:rFonts w:ascii="Helvetica" w:hAnsi="Helvetica"/>
                <w:color w:val="000080"/>
                <w:lang w:val="es-ES"/>
              </w:rPr>
              <w:t>justamente aquí</w:t>
            </w:r>
            <w:r w:rsidR="00C75ADC" w:rsidRPr="00112522">
              <w:rPr>
                <w:rFonts w:ascii="Helvetica" w:hAnsi="Helvetica"/>
                <w:color w:val="000080"/>
                <w:lang w:val="es-ES"/>
              </w:rPr>
              <w:t>.</w:t>
            </w:r>
            <w:r>
              <w:rPr>
                <w:color w:val="000080"/>
              </w:rPr>
              <w:t>”</w:t>
            </w:r>
            <w:r>
              <w:rPr>
                <w:color w:val="800000"/>
              </w:rPr>
              <w:br/>
            </w:r>
            <w:r>
              <w:tab/>
            </w:r>
            <w:r>
              <w:rPr>
                <w:color w:val="800000"/>
              </w:rPr>
              <w:t>“</w:t>
            </w:r>
            <w:r w:rsidR="00C75ADC" w:rsidRPr="00112522">
              <w:rPr>
                <w:rFonts w:ascii="Helvetica" w:hAnsi="Helvetica"/>
                <w:color w:val="800000"/>
                <w:lang w:val="es-ES"/>
              </w:rPr>
              <w:t>Yo soy el</w:t>
            </w:r>
            <w:r>
              <w:rPr>
                <w:color w:val="800000"/>
              </w:rPr>
              <w:br/>
            </w:r>
            <w:r>
              <w:tab/>
            </w:r>
            <w:r w:rsidR="00C75ADC" w:rsidRPr="00112522">
              <w:rPr>
                <w:rFonts w:ascii="Helvetica" w:hAnsi="Helvetica"/>
                <w:color w:val="800000"/>
                <w:lang w:val="es-ES"/>
              </w:rPr>
              <w:t>centro</w:t>
            </w:r>
            <w:r>
              <w:rPr>
                <w:color w:val="800000"/>
              </w:rPr>
              <w:t>!"</w:t>
            </w:r>
          </w:p>
          <w:p w:rsidR="00C75ADC" w:rsidRPr="00C75ADC" w:rsidRDefault="00C75ADC" w:rsidP="00C75ADC">
            <w:pPr>
              <w:pStyle w:val="Captions"/>
              <w:spacing w:before="480"/>
              <w:ind w:right="432"/>
              <w:jc w:val="center"/>
              <w:rPr>
                <w:color w:val="0000FF"/>
                <w:lang w:val="es-ES"/>
              </w:rPr>
            </w:pPr>
            <w:r>
              <w:rPr>
                <w:b/>
                <w:color w:val="0000FF"/>
              </w:rPr>
              <w:sym w:font="Wingdings" w:char="F0FC"/>
            </w:r>
            <w:r w:rsidRPr="00112522">
              <w:rPr>
                <w:b/>
                <w:color w:val="0000FF"/>
                <w:lang w:val="es-ES"/>
              </w:rPr>
              <w:t xml:space="preserve"> </w:t>
            </w:r>
            <w:r w:rsidRPr="00C75ADC">
              <w:rPr>
                <w:color w:val="0000FF"/>
                <w:lang w:val="es-ES"/>
              </w:rPr>
              <w:t>¿Dónde está nuestro centro?</w:t>
            </w:r>
          </w:p>
          <w:p w:rsidR="00CA4FFC" w:rsidRDefault="00CA4FFC" w:rsidP="00C75ADC">
            <w:pPr>
              <w:spacing w:before="360"/>
            </w:pPr>
          </w:p>
          <w:p w:rsidR="00664E18" w:rsidRPr="00911EBD" w:rsidRDefault="00C75ADC" w:rsidP="00CA4FFC">
            <w:pPr>
              <w:pStyle w:val="Subtitle"/>
              <w:spacing w:before="120"/>
              <w:ind w:left="504"/>
              <w:rPr>
                <w:b w:val="0"/>
                <w:szCs w:val="28"/>
              </w:rPr>
            </w:pPr>
            <w:r w:rsidRPr="00911EBD">
              <w:rPr>
                <w:color w:val="0000FF"/>
                <w:kern w:val="28"/>
                <w:szCs w:val="28"/>
                <w:lang w:val="es-ES"/>
              </w:rPr>
              <w:t>Escaños con apoyo equilibrado</w:t>
            </w:r>
          </w:p>
          <w:p w:rsidR="00664E18" w:rsidRPr="00486982" w:rsidRDefault="00C75ADC" w:rsidP="008E024F">
            <w:pPr>
              <w:widowControl/>
              <w:tabs>
                <w:tab w:val="clear" w:pos="432"/>
                <w:tab w:val="clear" w:pos="5904"/>
                <w:tab w:val="left" w:pos="5298"/>
              </w:tabs>
              <w:autoSpaceDE w:val="0"/>
              <w:autoSpaceDN w:val="0"/>
              <w:adjustRightInd w:val="0"/>
              <w:spacing w:before="120"/>
              <w:ind w:firstLine="144"/>
              <w:rPr>
                <w:rFonts w:ascii="Times-Roman" w:hAnsi="Times-Roman" w:cs="Times-Roman"/>
                <w:color w:val="000000"/>
                <w:szCs w:val="24"/>
              </w:rPr>
            </w:pPr>
            <w:r>
              <w:rPr>
                <w:lang w:val="es-ES"/>
              </w:rPr>
              <w:t xml:space="preserve">SC elige como presidente y su vice de un </w:t>
            </w:r>
            <w:hyperlink w:anchor="ConcejosEnsamblados" w:history="1">
              <w:r w:rsidRPr="002862FD">
                <w:rPr>
                  <w:rStyle w:val="Hyperlink"/>
                  <w:rFonts w:ascii="Arial Bold"/>
                  <w:b/>
                  <w:color w:val="800080"/>
                  <w:lang w:val="es-ES"/>
                </w:rPr>
                <w:t>Legislativo Ensamblado</w:t>
              </w:r>
            </w:hyperlink>
            <w:r>
              <w:rPr>
                <w:lang w:val="es-ES"/>
              </w:rPr>
              <w:t>, a miembros del centro para retener los importantes votos pendulares.  Como se ilustra en la página 54, ellos compiten por apoyo con votantes de la izquierda, la derecho y el centro – por ello tienen fuertes incentivos de balancear el proceso del legislativo y sus políticas.</w:t>
            </w:r>
          </w:p>
          <w:p w:rsidR="00486982" w:rsidRPr="00E128C9" w:rsidRDefault="00C75ADC" w:rsidP="00C75ADC">
            <w:pPr>
              <w:ind w:firstLine="259"/>
            </w:pPr>
            <w:r>
              <w:rPr>
                <w:lang w:val="es-ES"/>
              </w:rPr>
              <w:t>Las políticas propuestas compiten por la preferencia de todos los miembros, pero</w:t>
            </w:r>
            <w:r w:rsidRPr="00AE5CAA">
              <w:rPr>
                <w:lang w:val="es-ES"/>
              </w:rPr>
              <w:t xml:space="preserve"> </w:t>
            </w:r>
            <w:r>
              <w:rPr>
                <w:lang w:val="es-ES"/>
              </w:rPr>
              <w:t>los Presidentes a menudo emiten los votos decisivos.</w:t>
            </w:r>
          </w:p>
          <w:p w:rsidR="005E1680" w:rsidRPr="00045D0E" w:rsidRDefault="00567643" w:rsidP="00567643">
            <w:pPr>
              <w:pStyle w:val="PageNums"/>
              <w:spacing w:before="0"/>
              <w:rPr>
                <w:bCs/>
                <w:color w:val="0000CC"/>
              </w:rPr>
            </w:pPr>
            <w:r w:rsidRPr="00045D0E">
              <w:rPr>
                <w:color w:val="0000CC"/>
              </w:rPr>
              <w:t>29</w:t>
            </w:r>
          </w:p>
        </w:tc>
      </w:tr>
      <w:tr w:rsidR="005E1680">
        <w:trPr>
          <w:trHeight w:hRule="exact" w:val="10080"/>
          <w:jc w:val="center"/>
        </w:trPr>
        <w:tc>
          <w:tcPr>
            <w:tcW w:w="6192" w:type="dxa"/>
          </w:tcPr>
          <w:p w:rsidR="005E1680" w:rsidRPr="00882A13" w:rsidRDefault="00882A13" w:rsidP="005E1680">
            <w:pPr>
              <w:pStyle w:val="Title"/>
              <w:pBdr>
                <w:top w:val="single" w:sz="6" w:space="1" w:color="000000"/>
              </w:pBdr>
              <w:spacing w:before="10" w:after="160"/>
              <w:rPr>
                <w:rFonts w:ascii="Arial Bold"/>
              </w:rPr>
            </w:pPr>
            <w:bookmarkStart w:id="22" w:name="Amañados"/>
            <w:r w:rsidRPr="00345AD2">
              <w:rPr>
                <w:bCs/>
                <w:lang w:val="es-ES"/>
              </w:rPr>
              <w:t xml:space="preserve">Resistir Votos </w:t>
            </w:r>
            <w:r>
              <w:rPr>
                <w:bCs/>
                <w:lang w:val="es-ES"/>
              </w:rPr>
              <w:t>Amañados</w:t>
            </w:r>
            <w:bookmarkEnd w:id="22"/>
          </w:p>
          <w:p w:rsidR="005E1680" w:rsidRDefault="00882A13" w:rsidP="00882A13">
            <w:r w:rsidRPr="00345AD2">
              <w:rPr>
                <w:lang w:val="es-ES"/>
              </w:rPr>
              <w:t xml:space="preserve">Candidato </w:t>
            </w:r>
            <w:r w:rsidRPr="00345AD2">
              <w:rPr>
                <w:rStyle w:val="cand"/>
                <w:color w:val="000080"/>
                <w:lang w:val="es-ES"/>
              </w:rPr>
              <w:t>M</w:t>
            </w:r>
            <w:r w:rsidRPr="00345AD2">
              <w:rPr>
                <w:lang w:val="es-ES"/>
              </w:rPr>
              <w:t xml:space="preserve"> perdió la última elección por mayoría simple.  </w:t>
            </w:r>
            <w:r>
              <w:rPr>
                <w:lang w:val="es-ES"/>
              </w:rPr>
              <w:t>Supongamos que su partido manipulò</w:t>
            </w:r>
            <w:r w:rsidRPr="002E25F9">
              <w:rPr>
                <w:lang w:val="es-ES"/>
              </w:rPr>
              <w:t xml:space="preserve"> los límites de su distrito </w:t>
            </w:r>
            <w:r w:rsidRPr="002E25F9">
              <w:rPr>
                <w:bCs/>
                <w:lang w:val="es-ES"/>
              </w:rPr>
              <w:t>elector</w:t>
            </w:r>
            <w:r w:rsidRPr="004C48F9">
              <w:rPr>
                <w:bCs/>
                <w:lang w:val="es-ES"/>
              </w:rPr>
              <w:t>al.</w:t>
            </w:r>
            <w:r w:rsidR="004C48F9" w:rsidRPr="004C48F9">
              <w:rPr>
                <w:lang w:val="es-ES"/>
              </w:rPr>
              <w:t xml:space="preserve">  </w:t>
            </w:r>
            <w:r w:rsidRPr="002E25F9">
              <w:rPr>
                <w:lang w:val="es-ES"/>
              </w:rPr>
              <w:t>Ellos agregaron vecinos (</w:t>
            </w:r>
            <w:r>
              <w:rPr>
                <w:color w:val="7030A0"/>
                <w:lang w:val="es-ES"/>
              </w:rPr>
              <w:t>violetas</w:t>
            </w:r>
            <w:r w:rsidRPr="002E25F9">
              <w:rPr>
                <w:lang w:val="es-ES"/>
              </w:rPr>
              <w:t xml:space="preserve"> abajo) que </w:t>
            </w:r>
            <w:r>
              <w:rPr>
                <w:lang w:val="es-ES"/>
              </w:rPr>
              <w:t>tienden a votar para su partido y excluyeron votantes menos</w:t>
            </w:r>
            <w:r w:rsidRPr="002E25F9">
              <w:rPr>
                <w:lang w:val="es-ES"/>
              </w:rPr>
              <w:t xml:space="preserve"> favorable</w:t>
            </w:r>
            <w:r>
              <w:rPr>
                <w:lang w:val="es-ES"/>
              </w:rPr>
              <w:t>s (el de amarillo a la izquierda</w:t>
            </w:r>
            <w:r w:rsidRPr="002E25F9">
              <w:rPr>
                <w:lang w:val="es-ES"/>
              </w:rPr>
              <w:t xml:space="preserve">).  </w:t>
            </w:r>
            <w:r w:rsidRPr="0034064D">
              <w:rPr>
                <w:lang w:val="es-ES"/>
              </w:rPr>
              <w:t>Así ahora su partido está segur</w:t>
            </w:r>
            <w:r>
              <w:rPr>
                <w:lang w:val="es-ES"/>
              </w:rPr>
              <w:t>o</w:t>
            </w:r>
            <w:r w:rsidRPr="0034064D">
              <w:rPr>
                <w:lang w:val="es-ES"/>
              </w:rPr>
              <w:t xml:space="preserve"> que va a ganar el </w:t>
            </w:r>
            <w:r>
              <w:rPr>
                <w:lang w:val="es-ES"/>
              </w:rPr>
              <w:t>n</w:t>
            </w:r>
            <w:r w:rsidRPr="0034064D">
              <w:rPr>
                <w:lang w:val="es-ES"/>
              </w:rPr>
              <w:t>uevo distrito.</w:t>
            </w:r>
            <w:r w:rsidR="004C48F9">
              <w:rPr>
                <w:lang w:val="es-ES"/>
              </w:rPr>
              <w:t xml:space="preserve"> </w:t>
            </w:r>
            <w:r w:rsidRPr="0034064D">
              <w:rPr>
                <w:lang w:val="es-ES"/>
              </w:rPr>
              <w:t xml:space="preserve"> </w:t>
            </w:r>
            <w:r>
              <w:rPr>
                <w:lang w:val="es-ES"/>
              </w:rPr>
              <w:t>¿Podrá la interna partidaria elegir a alguien menos moderado?</w:t>
            </w:r>
            <w:r w:rsidR="005F6190">
              <w:rPr>
                <w:rStyle w:val="EndnoteReference"/>
              </w:rPr>
              <w:endnoteReference w:id="31"/>
            </w:r>
          </w:p>
          <w:p w:rsidR="005E1680" w:rsidRDefault="00882A13" w:rsidP="00882A13">
            <w:r w:rsidRPr="005917D0">
              <w:rPr>
                <w:lang w:val="es-ES"/>
              </w:rPr>
              <w:t>La Antigua regl</w:t>
            </w:r>
            <w:r>
              <w:rPr>
                <w:lang w:val="es-ES"/>
              </w:rPr>
              <w:t>a</w:t>
            </w:r>
            <w:r w:rsidRPr="005917D0">
              <w:rPr>
                <w:lang w:val="es-ES"/>
              </w:rPr>
              <w:t xml:space="preserve"> de mayoría simple es la más fácil de manipula</w:t>
            </w:r>
            <w:r>
              <w:rPr>
                <w:lang w:val="es-ES"/>
              </w:rPr>
              <w:t>r</w:t>
            </w:r>
            <w:r w:rsidRPr="005917D0">
              <w:rPr>
                <w:lang w:val="es-ES"/>
              </w:rPr>
              <w:t>.</w:t>
            </w:r>
            <w:r>
              <w:rPr>
                <w:lang w:val="es-ES"/>
              </w:rPr>
              <w:t xml:space="preserve"> (Borda y votación con puntaje tambièn)</w:t>
            </w:r>
            <w:r w:rsidRPr="005917D0">
              <w:rPr>
                <w:lang w:val="es-ES"/>
              </w:rPr>
              <w:t xml:space="preserve">  Pero el </w:t>
            </w:r>
            <w:r>
              <w:rPr>
                <w:lang w:val="es-ES"/>
              </w:rPr>
              <w:t>ganador Condorcet</w:t>
            </w:r>
            <w:r w:rsidRPr="005917D0">
              <w:rPr>
                <w:lang w:val="es-ES"/>
              </w:rPr>
              <w:t xml:space="preserve"> </w:t>
            </w:r>
            <w:r w:rsidRPr="005917D0">
              <w:rPr>
                <w:rStyle w:val="cand"/>
                <w:color w:val="003366"/>
                <w:lang w:val="es-ES"/>
              </w:rPr>
              <w:t>L</w:t>
            </w:r>
            <w:r w:rsidRPr="005917D0">
              <w:rPr>
                <w:lang w:val="es-ES"/>
              </w:rPr>
              <w:t>, no cambia en este caso.</w:t>
            </w:r>
            <w:r>
              <w:rPr>
                <w:lang w:val="es-ES"/>
              </w:rPr>
              <w:t xml:space="preserve">  Y también El sistema de Representación Proporcional (listas) resiste al número e influencia de los distritos</w:t>
            </w:r>
            <w:r w:rsidR="005F6190">
              <w:t>.</w:t>
            </w:r>
            <w:r w:rsidR="005F6190">
              <w:rPr>
                <w:rStyle w:val="EndnoteReference"/>
              </w:rPr>
              <w:endnoteReference w:id="32"/>
            </w:r>
          </w:p>
          <w:p w:rsidR="005E1680" w:rsidRDefault="005F6190" w:rsidP="005E1680">
            <w:pPr>
              <w:spacing w:before="40"/>
            </w:pPr>
            <w:r>
              <w:t xml:space="preserve"> </w:t>
            </w:r>
          </w:p>
          <w:p w:rsidR="004A0B5B" w:rsidRDefault="004A0B5B" w:rsidP="005E1680">
            <w:pPr>
              <w:spacing w:before="40"/>
            </w:pPr>
          </w:p>
          <w:p w:rsidR="005E1680" w:rsidRDefault="00E50AF2">
            <w:pPr>
              <w:pStyle w:val="Picture"/>
            </w:pPr>
            <w:r>
              <w:rPr>
                <w:noProof/>
              </w:rPr>
              <w:drawing>
                <wp:inline distT="0" distB="0" distL="0" distR="0">
                  <wp:extent cx="3657600" cy="1691268"/>
                  <wp:effectExtent l="19050" t="0" r="0" b="0"/>
                  <wp:docPr id="228" name="Picture 227" descr="Gerrymander_es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rymander_es_print.jpg"/>
                          <pic:cNvPicPr/>
                        </pic:nvPicPr>
                        <pic:blipFill>
                          <a:blip r:embed="rId56" cstate="print"/>
                          <a:stretch>
                            <a:fillRect/>
                          </a:stretch>
                        </pic:blipFill>
                        <pic:spPr>
                          <a:xfrm>
                            <a:off x="0" y="0"/>
                            <a:ext cx="3657600" cy="1691268"/>
                          </a:xfrm>
                          <a:prstGeom prst="rect">
                            <a:avLst/>
                          </a:prstGeom>
                        </pic:spPr>
                      </pic:pic>
                    </a:graphicData>
                  </a:graphic>
                </wp:inline>
              </w:drawing>
            </w:r>
          </w:p>
          <w:p w:rsidR="005E1680" w:rsidRDefault="00882A13" w:rsidP="005E1680">
            <w:pPr>
              <w:pStyle w:val="Captions"/>
              <w:tabs>
                <w:tab w:val="clear" w:pos="3303"/>
                <w:tab w:val="center" w:pos="3024"/>
              </w:tabs>
              <w:ind w:left="144"/>
            </w:pPr>
            <w:r w:rsidRPr="00146CEB">
              <w:rPr>
                <w:color w:val="006300"/>
                <w:lang w:val="es-ES"/>
              </w:rPr>
              <w:t>Ahora K tiene tres.</w:t>
            </w:r>
            <w:r w:rsidRPr="00146CEB">
              <w:rPr>
                <w:lang w:val="es-ES"/>
              </w:rPr>
              <w:tab/>
            </w:r>
            <w:r w:rsidRPr="00146CEB">
              <w:rPr>
                <w:color w:val="003366"/>
                <w:lang w:val="es-ES"/>
              </w:rPr>
              <w:t>L tiene dos.</w:t>
            </w:r>
            <w:r w:rsidRPr="00146CEB">
              <w:rPr>
                <w:lang w:val="es-ES"/>
              </w:rPr>
              <w:tab/>
            </w:r>
            <w:r>
              <w:rPr>
                <w:color w:val="000080"/>
                <w:lang w:val="es-ES"/>
              </w:rPr>
              <w:t>Y</w:t>
            </w:r>
            <w:r w:rsidRPr="00146CEB">
              <w:rPr>
                <w:color w:val="000080"/>
                <w:lang w:val="es-ES"/>
              </w:rPr>
              <w:t xml:space="preserve"> M </w:t>
            </w:r>
            <w:r>
              <w:rPr>
                <w:color w:val="000080"/>
                <w:lang w:val="es-ES"/>
              </w:rPr>
              <w:t>tiene cuatro votos</w:t>
            </w:r>
            <w:r w:rsidRPr="00146CEB">
              <w:rPr>
                <w:color w:val="000080"/>
                <w:lang w:val="es-ES"/>
              </w:rPr>
              <w:t>.</w:t>
            </w:r>
          </w:p>
          <w:p w:rsidR="005E1680" w:rsidRDefault="005E1680" w:rsidP="005E1680">
            <w:pPr>
              <w:spacing w:before="0"/>
            </w:pPr>
          </w:p>
          <w:p w:rsidR="004A0B5B" w:rsidRPr="008118E1" w:rsidRDefault="004A0B5B" w:rsidP="005E1680">
            <w:pPr>
              <w:spacing w:before="0"/>
            </w:pPr>
          </w:p>
          <w:p w:rsidR="005E1680" w:rsidRDefault="0091034C" w:rsidP="005E1680">
            <w:pPr>
              <w:ind w:firstLine="173"/>
            </w:pPr>
            <w:r>
              <w:rPr>
                <w:rFonts w:cs="Arial"/>
                <w:b/>
                <w:bCs/>
                <w:lang w:val="es-ES"/>
              </w:rPr>
              <w:t>Los sobornos</w:t>
            </w:r>
            <w:r w:rsidR="00882A13" w:rsidRPr="00F17555">
              <w:rPr>
                <w:rFonts w:cs="Arial"/>
                <w:b/>
                <w:bCs/>
                <w:lang w:val="es-ES"/>
              </w:rPr>
              <w:t xml:space="preserve"> </w:t>
            </w:r>
            <w:r w:rsidR="00882A13" w:rsidRPr="00F17555">
              <w:rPr>
                <w:rFonts w:cs="Arial"/>
                <w:lang w:val="es-ES"/>
              </w:rPr>
              <w:t>p</w:t>
            </w:r>
            <w:r w:rsidR="00882A13" w:rsidRPr="005917D0">
              <w:rPr>
                <w:lang w:val="es-ES"/>
              </w:rPr>
              <w:t xml:space="preserve">ueden llevar a </w:t>
            </w:r>
            <w:r w:rsidR="00882A13">
              <w:rPr>
                <w:lang w:val="es-ES"/>
              </w:rPr>
              <w:t>que legisladores cambien su alineación</w:t>
            </w:r>
            <w:r w:rsidR="00882A13" w:rsidRPr="005917D0">
              <w:rPr>
                <w:lang w:val="es-ES"/>
              </w:rPr>
              <w:t xml:space="preserve"> (</w:t>
            </w:r>
            <w:r w:rsidR="00882A13" w:rsidRPr="0091034C">
              <w:rPr>
                <w:i/>
                <w:lang w:val="es-ES"/>
              </w:rPr>
              <w:t>borocotización</w:t>
            </w:r>
            <w:r w:rsidR="00882A13">
              <w:rPr>
                <w:lang w:val="es-ES"/>
              </w:rPr>
              <w:t>) política.</w:t>
            </w:r>
            <w:r w:rsidR="00882A13" w:rsidRPr="000A5DD9">
              <w:rPr>
                <w:lang w:val="es-ES"/>
              </w:rPr>
              <w:t xml:space="preserve">  Corromper a </w:t>
            </w:r>
            <w:r w:rsidR="00882A13">
              <w:rPr>
                <w:lang w:val="es-ES"/>
              </w:rPr>
              <w:t>un legislador apenas desplaza e</w:t>
            </w:r>
            <w:r w:rsidR="00882A13" w:rsidRPr="000A5DD9">
              <w:rPr>
                <w:lang w:val="es-ES"/>
              </w:rPr>
              <w:t xml:space="preserve">l centro del concejo y </w:t>
            </w:r>
            <w:r w:rsidR="00882A13">
              <w:rPr>
                <w:lang w:val="es-ES"/>
              </w:rPr>
              <w:t xml:space="preserve">a </w:t>
            </w:r>
            <w:r w:rsidR="00882A13" w:rsidRPr="000A5DD9">
              <w:rPr>
                <w:lang w:val="es-ES"/>
              </w:rPr>
              <w:t>su pol</w:t>
            </w:r>
            <w:r w:rsidR="00882A13">
              <w:rPr>
                <w:lang w:val="es-ES"/>
              </w:rPr>
              <w:t xml:space="preserve">ítica.  Tambièn complica el repago de un esponsor de campaña.  </w:t>
            </w:r>
            <w:r w:rsidR="00882A13" w:rsidRPr="009936B4">
              <w:rPr>
                <w:b/>
                <w:color w:val="00B050"/>
                <w:lang w:val="es-ES"/>
              </w:rPr>
              <w:t>Gasto Equitativo</w:t>
            </w:r>
            <w:r w:rsidR="00882A13">
              <w:rPr>
                <w:lang w:val="es-ES"/>
              </w:rPr>
              <w:t>, avales</w:t>
            </w:r>
            <w:r w:rsidR="00882A13" w:rsidRPr="000A5DD9">
              <w:rPr>
                <w:lang w:val="es-ES"/>
              </w:rPr>
              <w:t xml:space="preserve"> visibles, también restringen la corr</w:t>
            </w:r>
            <w:r w:rsidR="00882A13">
              <w:rPr>
                <w:lang w:val="es-ES"/>
              </w:rPr>
              <w:t>u</w:t>
            </w:r>
            <w:r w:rsidR="00882A13" w:rsidRPr="000A5DD9">
              <w:rPr>
                <w:lang w:val="es-ES"/>
              </w:rPr>
              <w:t>pci</w:t>
            </w:r>
            <w:r w:rsidR="00882A13">
              <w:rPr>
                <w:lang w:val="es-ES"/>
              </w:rPr>
              <w:t>ón.</w:t>
            </w:r>
          </w:p>
          <w:p w:rsidR="005E1680" w:rsidRDefault="00426026" w:rsidP="005E1680">
            <w:pPr>
              <w:pStyle w:val="PageNums"/>
              <w:tabs>
                <w:tab w:val="right" w:pos="6192"/>
              </w:tabs>
              <w:jc w:val="left"/>
              <w:rPr>
                <w:b/>
              </w:rPr>
            </w:pPr>
            <w:r w:rsidRPr="004A0B5B">
              <w:rPr>
                <w:i/>
                <w:lang w:val="es-ES"/>
              </w:rPr>
              <w:t>Sí</w:t>
            </w:r>
            <w:r w:rsidR="00882A13">
              <w:rPr>
                <w:i/>
                <w:lang w:val="es-ES"/>
              </w:rPr>
              <w:t>.</w:t>
            </w:r>
            <w:r w:rsidR="005F6190">
              <w:tab/>
            </w:r>
            <w:r w:rsidR="005F6190" w:rsidRPr="00045D0E">
              <w:rPr>
                <w:color w:val="0000CC"/>
              </w:rPr>
              <w:t>30</w:t>
            </w:r>
          </w:p>
        </w:tc>
      </w:tr>
      <w:tr w:rsidR="005E1680">
        <w:trPr>
          <w:trHeight w:hRule="exact" w:val="10008"/>
          <w:jc w:val="center"/>
        </w:trPr>
        <w:tc>
          <w:tcPr>
            <w:tcW w:w="6192" w:type="dxa"/>
          </w:tcPr>
          <w:p w:rsidR="005E1680" w:rsidRPr="00B270C0" w:rsidRDefault="00882A13" w:rsidP="005E1680">
            <w:pPr>
              <w:pStyle w:val="Title"/>
              <w:rPr>
                <w:bCs/>
                <w:color w:val="0000CC"/>
              </w:rPr>
            </w:pPr>
            <w:bookmarkStart w:id="23" w:name="Agenda1Boleta"/>
            <w:r w:rsidRPr="004051BE">
              <w:rPr>
                <w:bCs/>
                <w:lang w:val="es-ES"/>
              </w:rPr>
              <w:t>Descongestionar la Agenda</w:t>
            </w:r>
            <w:bookmarkEnd w:id="23"/>
          </w:p>
          <w:p w:rsidR="00882A13" w:rsidRPr="004051BE" w:rsidRDefault="00882A13" w:rsidP="00882A13">
            <w:pPr>
              <w:rPr>
                <w:lang w:val="es-ES"/>
              </w:rPr>
            </w:pPr>
            <w:r w:rsidRPr="004051BE">
              <w:rPr>
                <w:lang w:val="es-ES"/>
              </w:rPr>
              <w:t>En las reuniones muy a menudo se toman</w:t>
            </w:r>
            <w:r>
              <w:rPr>
                <w:lang w:val="es-ES"/>
              </w:rPr>
              <w:t xml:space="preserve"> decisiones con alternativas binarias en </w:t>
            </w:r>
            <w:r w:rsidRPr="004051BE">
              <w:rPr>
                <w:lang w:val="es-ES"/>
              </w:rPr>
              <w:t>un proceso s</w:t>
            </w:r>
            <w:r>
              <w:rPr>
                <w:lang w:val="es-ES"/>
              </w:rPr>
              <w:t>í -</w:t>
            </w:r>
            <w:r w:rsidRPr="004051BE">
              <w:rPr>
                <w:lang w:val="es-ES"/>
              </w:rPr>
              <w:t xml:space="preserve">no, con o sin </w:t>
            </w:r>
            <w:r>
              <w:rPr>
                <w:lang w:val="es-ES"/>
              </w:rPr>
              <w:t>normas de procedimiento,</w:t>
            </w:r>
            <w:r w:rsidRPr="004051BE">
              <w:rPr>
                <w:lang w:val="es-ES"/>
              </w:rPr>
              <w:t xml:space="preserve"> agendas y vo</w:t>
            </w:r>
            <w:r>
              <w:rPr>
                <w:lang w:val="es-ES"/>
              </w:rPr>
              <w:t xml:space="preserve">taciones.  </w:t>
            </w:r>
            <w:r w:rsidRPr="004051BE">
              <w:rPr>
                <w:lang w:val="es-ES"/>
              </w:rPr>
              <w:t>Propuestas decididas anteriormen</w:t>
            </w:r>
            <w:r>
              <w:rPr>
                <w:lang w:val="es-ES"/>
              </w:rPr>
              <w:t xml:space="preserve">te pueden condicionar opciones </w:t>
            </w:r>
            <w:r w:rsidRPr="004051BE">
              <w:rPr>
                <w:lang w:val="es-ES"/>
              </w:rPr>
              <w:t>posteriores.</w:t>
            </w:r>
            <w:r>
              <w:rPr>
                <w:lang w:val="es-ES"/>
              </w:rPr>
              <w:t xml:space="preserve">  Congestionar la agenda puede ayudar o dañar a alguien.</w:t>
            </w:r>
          </w:p>
          <w:p w:rsidR="00882A13" w:rsidRDefault="00882A13" w:rsidP="00882A13">
            <w:pPr>
              <w:rPr>
                <w:lang w:val="es-ES"/>
              </w:rPr>
            </w:pPr>
            <w:r>
              <w:rPr>
                <w:lang w:val="es-ES"/>
              </w:rPr>
              <w:t>Otras reuniones pueden discutir todas las alternativas rivales de a la vez- Pero muchas personas no expresan</w:t>
            </w:r>
            <w:r w:rsidRPr="00254F7D">
              <w:rPr>
                <w:lang w:val="es-ES"/>
              </w:rPr>
              <w:t xml:space="preserve"> podrá hablar sobre todas las opciones a la vez, pero nunca decir con claridad (votar) </w:t>
            </w:r>
            <w:r>
              <w:rPr>
                <w:lang w:val="es-ES"/>
              </w:rPr>
              <w:t xml:space="preserve">sus segundas y terceras opciones.  </w:t>
            </w:r>
            <w:r w:rsidRPr="00254F7D">
              <w:rPr>
                <w:lang w:val="es-ES"/>
              </w:rPr>
              <w:t xml:space="preserve">Así </w:t>
            </w:r>
            <w:r>
              <w:rPr>
                <w:lang w:val="es-ES"/>
              </w:rPr>
              <w:t>una minoría</w:t>
            </w:r>
            <w:r w:rsidRPr="00254F7D">
              <w:rPr>
                <w:lang w:val="es-ES"/>
              </w:rPr>
              <w:t xml:space="preserve"> </w:t>
            </w:r>
            <w:r>
              <w:rPr>
                <w:lang w:val="es-ES"/>
              </w:rPr>
              <w:t>promoviendo</w:t>
            </w:r>
            <w:r w:rsidRPr="00254F7D">
              <w:rPr>
                <w:lang w:val="es-ES"/>
              </w:rPr>
              <w:t xml:space="preserve"> un</w:t>
            </w:r>
            <w:r>
              <w:rPr>
                <w:lang w:val="es-ES"/>
              </w:rPr>
              <w:t>a única idea puede pa</w:t>
            </w:r>
            <w:r w:rsidRPr="00254F7D">
              <w:rPr>
                <w:lang w:val="es-ES"/>
              </w:rPr>
              <w:t>recer ser el grupo m</w:t>
            </w:r>
            <w:r>
              <w:rPr>
                <w:lang w:val="es-ES"/>
              </w:rPr>
              <w:t xml:space="preserve">ás fuerte.  </w:t>
            </w:r>
            <w:r w:rsidRPr="00254F7D">
              <w:rPr>
                <w:lang w:val="es-ES"/>
              </w:rPr>
              <w:t>Y</w:t>
            </w:r>
            <w:r>
              <w:rPr>
                <w:lang w:val="es-ES"/>
              </w:rPr>
              <w:t xml:space="preserve"> peor aùn</w:t>
            </w:r>
            <w:r w:rsidRPr="00254F7D">
              <w:rPr>
                <w:lang w:val="es-ES"/>
              </w:rPr>
              <w:t xml:space="preserve"> una persona con</w:t>
            </w:r>
            <w:r>
              <w:rPr>
                <w:lang w:val="es-ES"/>
              </w:rPr>
              <w:t xml:space="preserve"> una </w:t>
            </w:r>
            <w:r w:rsidRPr="00254F7D">
              <w:rPr>
                <w:lang w:val="es-ES"/>
              </w:rPr>
              <w:t>idea más equilibrada, pero sin apoyo ferviente de seguidores, puede</w:t>
            </w:r>
            <w:r>
              <w:rPr>
                <w:lang w:val="es-ES"/>
              </w:rPr>
              <w:t xml:space="preserve"> abandonarla.</w:t>
            </w:r>
          </w:p>
          <w:p w:rsidR="00882A13" w:rsidRDefault="00882A13" w:rsidP="00882A13">
            <w:pPr>
              <w:rPr>
                <w:lang w:val="es-ES"/>
              </w:rPr>
            </w:pPr>
            <w:r>
              <w:rPr>
                <w:lang w:val="es-ES"/>
              </w:rPr>
              <w:t>Comités a veces eligen partes de una política.  Ellos pueden permitir a otros votantes solo alternativas si-no-</w:t>
            </w:r>
          </w:p>
          <w:p w:rsidR="005E1680" w:rsidRDefault="00882A13" w:rsidP="00882A13">
            <w:pPr>
              <w:tabs>
                <w:tab w:val="left" w:pos="5298"/>
              </w:tabs>
              <w:spacing w:before="120"/>
              <w:ind w:right="0"/>
            </w:pPr>
            <w:r>
              <w:rPr>
                <w:lang w:val="es-ES"/>
              </w:rPr>
              <w:t xml:space="preserve">Votos amañados muy a menudo construyen hostilidad y una mala política.  </w:t>
            </w:r>
            <w:r w:rsidRPr="003A6EC5">
              <w:rPr>
                <w:highlight w:val="yellow"/>
                <w:lang w:val="es-ES"/>
              </w:rPr>
              <w:t>Para reducir estos riesgos, dejemos a los votantes ordenar más opciones</w:t>
            </w:r>
            <w:r>
              <w:rPr>
                <w:lang w:val="es-ES"/>
              </w:rPr>
              <w:t>.</w:t>
            </w:r>
            <w:r w:rsidR="009C74DF" w:rsidRPr="009C74DF">
              <w:rPr>
                <w:sz w:val="22"/>
                <w:shd w:val="clear" w:color="auto" w:fill="FFFF99"/>
                <w:vertAlign w:val="superscript"/>
              </w:rPr>
              <w:t>5</w:t>
            </w:r>
          </w:p>
          <w:p w:rsidR="007532B1" w:rsidRDefault="007532B1" w:rsidP="009706C2"/>
          <w:p w:rsidR="00882A13" w:rsidRDefault="00882A13" w:rsidP="009706C2"/>
          <w:p w:rsidR="00882A13" w:rsidRDefault="00882A13" w:rsidP="009706C2"/>
          <w:p w:rsidR="00882A13" w:rsidRPr="00911EBD" w:rsidRDefault="00882A13" w:rsidP="00882A13">
            <w:pPr>
              <w:pStyle w:val="Subtitle"/>
              <w:ind w:firstLine="720"/>
              <w:rPr>
                <w:color w:val="0000CC"/>
                <w:sz w:val="26"/>
                <w:szCs w:val="26"/>
                <w:lang w:val="es-ES"/>
              </w:rPr>
            </w:pPr>
            <w:r w:rsidRPr="00911EBD">
              <w:rPr>
                <w:color w:val="0000CC"/>
                <w:sz w:val="26"/>
                <w:szCs w:val="26"/>
                <w:lang w:val="es-ES"/>
              </w:rPr>
              <w:t>El voto de Bob</w:t>
            </w:r>
          </w:p>
          <w:p w:rsidR="00882A13" w:rsidRPr="003A6EC5" w:rsidRDefault="00882A13" w:rsidP="00882A13">
            <w:pPr>
              <w:tabs>
                <w:tab w:val="left" w:pos="1548"/>
              </w:tabs>
              <w:spacing w:before="40"/>
              <w:ind w:left="720" w:firstLine="0"/>
              <w:rPr>
                <w:b/>
                <w:lang w:val="es-ES"/>
              </w:rPr>
            </w:pPr>
            <w:r w:rsidRPr="003A6EC5">
              <w:rPr>
                <w:b/>
                <w:u w:val="single"/>
                <w:lang w:val="es-ES"/>
              </w:rPr>
              <w:t>Orden</w:t>
            </w:r>
            <w:r w:rsidRPr="003A6EC5">
              <w:rPr>
                <w:b/>
                <w:lang w:val="es-ES"/>
              </w:rPr>
              <w:tab/>
            </w:r>
            <w:r>
              <w:rPr>
                <w:b/>
                <w:u w:val="single"/>
                <w:lang w:val="es-ES"/>
              </w:rPr>
              <w:t>Opció</w:t>
            </w:r>
            <w:r w:rsidRPr="003A6EC5">
              <w:rPr>
                <w:b/>
                <w:u w:val="single"/>
                <w:lang w:val="es-ES"/>
              </w:rPr>
              <w:t>n</w:t>
            </w:r>
          </w:p>
          <w:p w:rsidR="00882A13" w:rsidRPr="003A6EC5" w:rsidRDefault="00882A13" w:rsidP="00882A13">
            <w:pPr>
              <w:tabs>
                <w:tab w:val="clear" w:pos="5904"/>
                <w:tab w:val="left" w:pos="1322"/>
                <w:tab w:val="right" w:pos="4950"/>
              </w:tabs>
              <w:spacing w:before="60"/>
              <w:ind w:left="720" w:firstLine="0"/>
              <w:rPr>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2</w:t>
            </w:r>
            <w:r w:rsidRPr="003A6EC5">
              <w:rPr>
                <w:rFonts w:ascii="Dot2Dot" w:hAnsi="Dot2Dot"/>
                <w:u w:val="single" w:color="808080"/>
                <w:lang w:val="es-ES"/>
              </w:rPr>
              <w:t> </w:t>
            </w:r>
            <w:r w:rsidRPr="003A6EC5">
              <w:rPr>
                <w:lang w:val="es-ES"/>
              </w:rPr>
              <w:tab/>
              <w:t>Proyecto original, la principal opciòn</w:t>
            </w:r>
          </w:p>
          <w:p w:rsidR="00882A13" w:rsidRPr="003A6EC5" w:rsidRDefault="00882A13" w:rsidP="00882A13">
            <w:pPr>
              <w:tabs>
                <w:tab w:val="clear" w:pos="5904"/>
                <w:tab w:val="left" w:pos="1322"/>
                <w:tab w:val="right" w:pos="4950"/>
              </w:tabs>
              <w:spacing w:before="0"/>
              <w:ind w:left="720" w:firstLine="0"/>
              <w:rPr>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1</w:t>
            </w:r>
            <w:r w:rsidRPr="003A6EC5">
              <w:rPr>
                <w:rFonts w:ascii="Dot2Dot" w:hAnsi="Dot2Dot"/>
                <w:u w:val="single" w:color="808080"/>
                <w:lang w:val="es-ES"/>
              </w:rPr>
              <w:t> </w:t>
            </w:r>
            <w:r w:rsidRPr="003A6EC5">
              <w:rPr>
                <w:lang w:val="es-ES"/>
              </w:rPr>
              <w:tab/>
              <w:t xml:space="preserve">Proyecto con enmienda 1 </w:t>
            </w:r>
            <w:r w:rsidRPr="001031E8">
              <w:rPr>
                <w:sz w:val="18"/>
                <w:szCs w:val="18"/>
                <w:lang w:val="es-ES"/>
              </w:rPr>
              <w:t>(un oportunista?)</w:t>
            </w:r>
          </w:p>
          <w:p w:rsidR="00882A13" w:rsidRPr="001031E8" w:rsidRDefault="00882A13" w:rsidP="00882A13">
            <w:pPr>
              <w:tabs>
                <w:tab w:val="clear" w:pos="5904"/>
                <w:tab w:val="left" w:pos="1322"/>
                <w:tab w:val="right" w:pos="4950"/>
              </w:tabs>
              <w:spacing w:before="0"/>
              <w:ind w:left="720" w:firstLine="0"/>
              <w:rPr>
                <w:sz w:val="16"/>
                <w:szCs w:val="16"/>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7</w:t>
            </w:r>
            <w:r w:rsidRPr="003A6EC5">
              <w:rPr>
                <w:rFonts w:ascii="Dot2Dot" w:hAnsi="Dot2Dot"/>
                <w:u w:val="single" w:color="808080"/>
                <w:lang w:val="es-ES"/>
              </w:rPr>
              <w:t> </w:t>
            </w:r>
            <w:r w:rsidRPr="003A6EC5">
              <w:rPr>
                <w:lang w:val="es-ES"/>
              </w:rPr>
              <w:tab/>
              <w:t xml:space="preserve">Proyecto con enmienda 2.  </w:t>
            </w:r>
            <w:r w:rsidRPr="001031E8">
              <w:rPr>
                <w:sz w:val="18"/>
                <w:szCs w:val="18"/>
                <w:lang w:val="es-ES"/>
              </w:rPr>
              <w:t>(Una enmienda matadora.?)</w:t>
            </w:r>
            <w:r w:rsidRPr="001031E8">
              <w:rPr>
                <w:sz w:val="16"/>
                <w:szCs w:val="16"/>
                <w:lang w:val="es-ES"/>
              </w:rPr>
              <w:t xml:space="preserve"> </w:t>
            </w:r>
          </w:p>
          <w:p w:rsidR="00882A13" w:rsidRPr="003A6EC5" w:rsidRDefault="00882A13" w:rsidP="00882A13">
            <w:pPr>
              <w:tabs>
                <w:tab w:val="clear" w:pos="5904"/>
                <w:tab w:val="left" w:pos="1322"/>
                <w:tab w:val="right" w:pos="4950"/>
              </w:tabs>
              <w:spacing w:before="0"/>
              <w:ind w:left="720" w:firstLine="0"/>
              <w:rPr>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6</w:t>
            </w:r>
            <w:r w:rsidRPr="003A6EC5">
              <w:rPr>
                <w:rFonts w:ascii="Dot2Dot" w:hAnsi="Dot2Dot"/>
                <w:u w:val="single" w:color="808080"/>
                <w:lang w:val="es-ES"/>
              </w:rPr>
              <w:t> </w:t>
            </w:r>
            <w:r w:rsidRPr="003A6EC5">
              <w:rPr>
                <w:lang w:val="es-ES"/>
              </w:rPr>
              <w:tab/>
              <w:t>Proyecto con enmienda 1 y 2</w:t>
            </w:r>
          </w:p>
          <w:p w:rsidR="00882A13" w:rsidRPr="003A6EC5" w:rsidRDefault="00882A13" w:rsidP="00882A13">
            <w:pPr>
              <w:tabs>
                <w:tab w:val="clear" w:pos="5904"/>
                <w:tab w:val="left" w:pos="1322"/>
                <w:tab w:val="right" w:pos="4230"/>
              </w:tabs>
              <w:spacing w:before="0"/>
              <w:ind w:left="720" w:firstLine="0"/>
              <w:rPr>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3</w:t>
            </w:r>
            <w:r w:rsidRPr="003A6EC5">
              <w:rPr>
                <w:rFonts w:ascii="Dot2Dot" w:hAnsi="Dot2Dot"/>
                <w:u w:val="single" w:color="808080"/>
                <w:lang w:val="es-ES"/>
              </w:rPr>
              <w:t> </w:t>
            </w:r>
            <w:r w:rsidRPr="003A6EC5">
              <w:rPr>
                <w:lang w:val="es-ES"/>
              </w:rPr>
              <w:tab/>
            </w:r>
            <w:r>
              <w:rPr>
                <w:lang w:val="es-ES"/>
              </w:rPr>
              <w:t xml:space="preserve">Posponer por un </w:t>
            </w:r>
            <w:r w:rsidRPr="003A6EC5">
              <w:rPr>
                <w:rFonts w:ascii="Dot2Dot" w:hAnsi="Dot2Dot"/>
                <w:u w:val="single" w:color="808080"/>
                <w:lang w:val="es-ES"/>
              </w:rPr>
              <w:t>  </w:t>
            </w:r>
            <w:r w:rsidRPr="00AD3319">
              <w:rPr>
                <w:rFonts w:ascii="Comic Sans MS" w:hAnsi="Comic Sans MS"/>
                <w:i/>
                <w:color w:val="0000CC"/>
                <w:u w:val="single" w:color="808080"/>
                <w:lang w:val="es-ES"/>
              </w:rPr>
              <w:t>1</w:t>
            </w:r>
            <w:r w:rsidRPr="003A6EC5">
              <w:rPr>
                <w:rFonts w:ascii="Kristen ITC" w:hAnsi="Kristen ITC"/>
                <w:u w:val="single" w:color="808080"/>
                <w:lang w:val="es-ES"/>
              </w:rPr>
              <w:t> </w:t>
            </w:r>
            <w:r>
              <w:rPr>
                <w:lang w:val="es-ES"/>
              </w:rPr>
              <w:t>dìas</w:t>
            </w:r>
          </w:p>
          <w:p w:rsidR="00882A13" w:rsidRPr="003A6EC5" w:rsidRDefault="00882A13" w:rsidP="00882A13">
            <w:pPr>
              <w:tabs>
                <w:tab w:val="clear" w:pos="5904"/>
                <w:tab w:val="left" w:pos="1322"/>
                <w:tab w:val="right" w:pos="4950"/>
              </w:tabs>
              <w:spacing w:before="0"/>
              <w:ind w:left="720" w:firstLine="0"/>
              <w:rPr>
                <w:lang w:val="es-ES"/>
              </w:rPr>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lang w:val="es-ES"/>
              </w:rPr>
              <w:t>4</w:t>
            </w:r>
            <w:r w:rsidRPr="003A6EC5">
              <w:rPr>
                <w:rFonts w:ascii="Dot2Dot" w:hAnsi="Dot2Dot"/>
                <w:u w:val="single" w:color="808080"/>
                <w:lang w:val="es-ES"/>
              </w:rPr>
              <w:t> </w:t>
            </w:r>
            <w:r w:rsidRPr="003A6EC5">
              <w:rPr>
                <w:lang w:val="es-ES"/>
              </w:rPr>
              <w:tab/>
              <w:t xml:space="preserve">que el Proyecto pase a </w:t>
            </w:r>
            <w:r>
              <w:rPr>
                <w:lang w:val="es-ES"/>
              </w:rPr>
              <w:t>C</w:t>
            </w:r>
            <w:r w:rsidRPr="003A6EC5">
              <w:rPr>
                <w:lang w:val="es-ES"/>
              </w:rPr>
              <w:t>omisi</w:t>
            </w:r>
            <w:r>
              <w:rPr>
                <w:lang w:val="es-ES"/>
              </w:rPr>
              <w:t>òn</w:t>
            </w:r>
          </w:p>
          <w:p w:rsidR="00882A13" w:rsidRPr="002B1EA3" w:rsidRDefault="00882A13" w:rsidP="00882A13">
            <w:pPr>
              <w:tabs>
                <w:tab w:val="clear" w:pos="5904"/>
                <w:tab w:val="left" w:pos="1322"/>
                <w:tab w:val="right" w:pos="4950"/>
              </w:tabs>
              <w:spacing w:before="0"/>
              <w:ind w:left="720" w:firstLine="0"/>
            </w:pPr>
            <w:r w:rsidRPr="003A6EC5">
              <w:rPr>
                <w:lang w:val="es-ES"/>
              </w:rPr>
              <w:t> </w:t>
            </w:r>
            <w:r w:rsidRPr="003A6EC5">
              <w:rPr>
                <w:rFonts w:ascii="Dot2Dot" w:hAnsi="Dot2Dot"/>
                <w:u w:val="single" w:color="808080"/>
                <w:lang w:val="es-ES"/>
              </w:rPr>
              <w:t> </w:t>
            </w:r>
            <w:r w:rsidRPr="00AD3319">
              <w:rPr>
                <w:rFonts w:ascii="Comic Sans MS" w:hAnsi="Comic Sans MS"/>
                <w:i/>
                <w:color w:val="0000CC"/>
                <w:u w:val="single" w:color="808080"/>
              </w:rPr>
              <w:t>5</w:t>
            </w:r>
            <w:r w:rsidRPr="00352E29">
              <w:rPr>
                <w:rFonts w:ascii="Dot2Dot" w:hAnsi="Dot2Dot"/>
                <w:u w:val="single" w:color="808080"/>
              </w:rPr>
              <w:t> </w:t>
            </w:r>
            <w:r>
              <w:tab/>
              <w:t>mantener el status quo</w:t>
            </w:r>
          </w:p>
          <w:p w:rsidR="005E1680" w:rsidRPr="00045D0E" w:rsidRDefault="00380FA8" w:rsidP="009706C2">
            <w:pPr>
              <w:tabs>
                <w:tab w:val="clear" w:pos="5904"/>
                <w:tab w:val="right" w:pos="6192"/>
              </w:tabs>
              <w:spacing w:before="0"/>
              <w:rPr>
                <w:color w:val="0000CC"/>
              </w:rPr>
            </w:pPr>
            <w:r>
              <w:tab/>
            </w:r>
            <w:r w:rsidRPr="00045D0E">
              <w:rPr>
                <w:color w:val="0000CC"/>
              </w:rPr>
              <w:t xml:space="preserve"> </w:t>
            </w:r>
            <w:r w:rsidRPr="00380FA8">
              <w:rPr>
                <w:color w:val="0000CC"/>
              </w:rPr>
              <w:t>31</w:t>
            </w:r>
          </w:p>
        </w:tc>
      </w:tr>
    </w:tbl>
    <w:p w:rsidR="005E1680" w:rsidRDefault="005E1680" w:rsidP="005E1680">
      <w:pPr>
        <w:pStyle w:val="EndParagraph"/>
        <w:rPr>
          <w:bCs/>
        </w:rPr>
        <w:sectPr w:rsidR="005E1680"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Pr="00A517ED" w:rsidRDefault="00FA7F9F" w:rsidP="005E1680">
            <w:pPr>
              <w:pStyle w:val="Chapter"/>
              <w:rPr>
                <w:bCs w:val="0"/>
                <w:color w:val="003366"/>
              </w:rPr>
            </w:pPr>
            <w:bookmarkStart w:id="24" w:name="Beneficios_y_Costos"/>
            <w:r w:rsidRPr="00D33FCC">
              <w:rPr>
                <w:bCs w:val="0"/>
                <w:lang w:val="es-ES"/>
              </w:rPr>
              <w:t>Beneficios y costos</w:t>
            </w:r>
            <w:bookmarkEnd w:id="24"/>
          </w:p>
          <w:p w:rsidR="005E1680" w:rsidRPr="00A517ED" w:rsidRDefault="00FA7F9F" w:rsidP="005E1680">
            <w:pPr>
              <w:pStyle w:val="Title"/>
              <w:rPr>
                <w:color w:val="003366"/>
              </w:rPr>
            </w:pPr>
            <w:r w:rsidRPr="00FA7F9F">
              <w:rPr>
                <w:color w:val="003366"/>
              </w:rPr>
              <w:t>Analogía de conducción</w:t>
            </w:r>
          </w:p>
          <w:p w:rsidR="00FA7F9F" w:rsidRDefault="00FA7F9F" w:rsidP="00FA7F9F">
            <w:pPr>
              <w:rPr>
                <w:lang w:val="es-ES"/>
              </w:rPr>
            </w:pPr>
            <w:r>
              <w:rPr>
                <w:lang w:val="es-ES"/>
              </w:rPr>
              <w:t>Cuando elegimos un sistema</w:t>
            </w:r>
            <w:r w:rsidRPr="00A32B4A">
              <w:rPr>
                <w:lang w:val="es-ES"/>
              </w:rPr>
              <w:t xml:space="preserve"> elect</w:t>
            </w:r>
            <w:r>
              <w:rPr>
                <w:lang w:val="es-ES"/>
              </w:rPr>
              <w:t>oral, si nos decidirnos por un</w:t>
            </w:r>
            <w:r w:rsidR="0091034C">
              <w:rPr>
                <w:lang w:val="es-ES"/>
              </w:rPr>
              <w:t> </w:t>
            </w:r>
            <w:r>
              <w:rPr>
                <w:lang w:val="es-ES"/>
              </w:rPr>
              <w:t>Mercedes</w:t>
            </w:r>
            <w:r w:rsidRPr="00A32B4A">
              <w:rPr>
                <w:lang w:val="es-ES"/>
              </w:rPr>
              <w:t xml:space="preserve"> cuesta apenas un poco m</w:t>
            </w:r>
            <w:r>
              <w:rPr>
                <w:lang w:val="es-ES"/>
              </w:rPr>
              <w:t>ás que un trasto viejo.  El</w:t>
            </w:r>
            <w:r w:rsidR="0091034C">
              <w:rPr>
                <w:lang w:val="es-ES"/>
              </w:rPr>
              <w:t> </w:t>
            </w:r>
            <w:r>
              <w:rPr>
                <w:lang w:val="es-ES"/>
              </w:rPr>
              <w:t>precio es una bicoca cuando los votos dirigen presupuestos importantes o políticas presupuestarias.</w:t>
            </w:r>
          </w:p>
          <w:p w:rsidR="00FA7F9F" w:rsidRPr="00A32B4A" w:rsidRDefault="00FA7F9F" w:rsidP="00FA7F9F">
            <w:pPr>
              <w:ind w:right="360"/>
              <w:rPr>
                <w:lang w:val="es-ES"/>
              </w:rPr>
            </w:pPr>
            <w:r>
              <w:rPr>
                <w:lang w:val="es-ES"/>
              </w:rPr>
              <w:t>¿Tu auto tiene una dirección mecánica de 1890 o una dirección hidráulica? ¿tu organización tiene reglas de votación de 1890 o reglas nuevas equilibradas?</w:t>
            </w:r>
          </w:p>
          <w:p w:rsidR="005E1680" w:rsidRPr="00E23036" w:rsidRDefault="00A30A95" w:rsidP="00017922">
            <w:pPr>
              <w:pStyle w:val="Picture"/>
              <w:spacing w:before="260"/>
            </w:pPr>
            <w:r>
              <w:rPr>
                <w:noProof/>
              </w:rPr>
              <w:drawing>
                <wp:inline distT="0" distB="0" distL="0" distR="0">
                  <wp:extent cx="1663700" cy="1860550"/>
                  <wp:effectExtent l="19050" t="0" r="0" b="0"/>
                  <wp:docPr id="78"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57"/>
                          <a:srcRect/>
                          <a:stretch>
                            <a:fillRect/>
                          </a:stretch>
                        </pic:blipFill>
                        <pic:spPr bwMode="auto">
                          <a:xfrm>
                            <a:off x="0" y="0"/>
                            <a:ext cx="1663700" cy="1860550"/>
                          </a:xfrm>
                          <a:prstGeom prst="rect">
                            <a:avLst/>
                          </a:prstGeom>
                          <a:noFill/>
                          <a:ln w="9525">
                            <a:noFill/>
                            <a:miter lim="800000"/>
                            <a:headEnd/>
                            <a:tailEnd/>
                          </a:ln>
                        </pic:spPr>
                      </pic:pic>
                    </a:graphicData>
                  </a:graphic>
                </wp:inline>
              </w:drawing>
            </w:r>
            <w:r w:rsidR="005F6190" w:rsidRPr="00E23036">
              <w:t xml:space="preserve">   </w:t>
            </w:r>
            <w:r>
              <w:rPr>
                <w:noProof/>
                <w:position w:val="46"/>
              </w:rPr>
              <w:drawing>
                <wp:inline distT="0" distB="0" distL="0" distR="0">
                  <wp:extent cx="1524000" cy="1016000"/>
                  <wp:effectExtent l="19050" t="0" r="0" b="0"/>
                  <wp:docPr id="79"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58" cstate="print"/>
                          <a:srcRect/>
                          <a:stretch>
                            <a:fillRect/>
                          </a:stretch>
                        </pic:blipFill>
                        <pic:spPr bwMode="auto">
                          <a:xfrm>
                            <a:off x="0" y="0"/>
                            <a:ext cx="1524000" cy="1016000"/>
                          </a:xfrm>
                          <a:prstGeom prst="rect">
                            <a:avLst/>
                          </a:prstGeom>
                          <a:noFill/>
                          <a:ln w="9525">
                            <a:noFill/>
                            <a:miter lim="800000"/>
                            <a:headEnd/>
                            <a:tailEnd/>
                          </a:ln>
                        </pic:spPr>
                      </pic:pic>
                    </a:graphicData>
                  </a:graphic>
                </wp:inline>
              </w:drawing>
            </w:r>
          </w:p>
          <w:p w:rsidR="00FA7F9F" w:rsidRDefault="00FA7F9F" w:rsidP="00FA7F9F">
            <w:pPr>
              <w:spacing w:before="240"/>
              <w:ind w:right="360"/>
              <w:rPr>
                <w:lang w:val="es-ES"/>
              </w:rPr>
            </w:pPr>
            <w:r>
              <w:rPr>
                <w:lang w:val="es-ES"/>
              </w:rPr>
              <w:t xml:space="preserve">Los conductores de hoy necesitan la habilidad para utilizar la dirección hidráulica, pero no necesitan la matemática ni la lógica para lograrlo.  Lo mismo ocurre con los votantes y las reglas de votación. </w:t>
            </w:r>
          </w:p>
          <w:p w:rsidR="00FA7F9F" w:rsidRDefault="00FA7F9F" w:rsidP="00FA7F9F">
            <w:pPr>
              <w:ind w:right="360"/>
              <w:rPr>
                <w:lang w:val="es-ES"/>
              </w:rPr>
            </w:pPr>
            <w:r>
              <w:rPr>
                <w:lang w:val="es-ES"/>
              </w:rPr>
              <w:t xml:space="preserve">Es muy fácil testear el manejo de una nueva regla en una </w:t>
            </w:r>
            <w:r w:rsidRPr="002978BD">
              <w:rPr>
                <w:highlight w:val="yellow"/>
                <w:lang w:val="es-ES"/>
              </w:rPr>
              <w:t>encuesta</w:t>
            </w:r>
            <w:r>
              <w:rPr>
                <w:lang w:val="es-ES"/>
              </w:rPr>
              <w:t xml:space="preserve">.  O un Concejero puede formar </w:t>
            </w:r>
            <w:r w:rsidRPr="002978BD">
              <w:rPr>
                <w:highlight w:val="yellow"/>
                <w:lang w:val="es-ES"/>
              </w:rPr>
              <w:t>“un comité de la totalidad”</w:t>
            </w:r>
            <w:r>
              <w:rPr>
                <w:lang w:val="es-ES"/>
              </w:rPr>
              <w:t xml:space="preserve"> para votar, escrutinio y reporte de resultados para establecer por las antiguas reglas sì-no. </w:t>
            </w:r>
          </w:p>
          <w:p w:rsidR="004B5E84" w:rsidRDefault="00FA7F9F" w:rsidP="00FA7F9F">
            <w:pPr>
              <w:spacing w:before="120"/>
              <w:ind w:right="73"/>
            </w:pPr>
            <w:r>
              <w:rPr>
                <w:lang w:val="es-ES"/>
              </w:rPr>
              <w:t xml:space="preserve">Muchos grupos adoptan un libro de reglas parlamentarias, luego lo enmiendan con sus </w:t>
            </w:r>
            <w:r>
              <w:rPr>
                <w:highlight w:val="yellow"/>
                <w:lang w:val="es-ES"/>
              </w:rPr>
              <w:t>propios</w:t>
            </w:r>
            <w:r w:rsidRPr="002978BD">
              <w:rPr>
                <w:highlight w:val="yellow"/>
                <w:lang w:val="es-ES"/>
              </w:rPr>
              <w:t xml:space="preserve"> reglamentos</w:t>
            </w:r>
            <w:r>
              <w:rPr>
                <w:lang w:val="es-ES"/>
              </w:rPr>
              <w:t xml:space="preserve"> para hacer sus decisiones más populares, estables y rápidas.</w:t>
            </w:r>
            <w:r w:rsidR="005F6190" w:rsidRPr="00E23036">
              <w:rPr>
                <w:rStyle w:val="EndnoteReference"/>
              </w:rPr>
              <w:endnoteReference w:id="33"/>
            </w:r>
          </w:p>
          <w:p w:rsidR="005E1680" w:rsidRPr="00540338" w:rsidRDefault="005F6190" w:rsidP="005E1680">
            <w:pPr>
              <w:pStyle w:val="PageNums"/>
              <w:spacing w:before="40"/>
              <w:rPr>
                <w:color w:val="003366"/>
              </w:rPr>
            </w:pPr>
            <w:r w:rsidRPr="00540338">
              <w:rPr>
                <w:color w:val="003366"/>
              </w:rPr>
              <w:t>32</w:t>
            </w:r>
          </w:p>
        </w:tc>
      </w:tr>
      <w:tr w:rsidR="005E1680">
        <w:trPr>
          <w:trHeight w:hRule="exact" w:val="10080"/>
          <w:jc w:val="center"/>
        </w:trPr>
        <w:tc>
          <w:tcPr>
            <w:tcW w:w="6192" w:type="dxa"/>
          </w:tcPr>
          <w:p w:rsidR="005E1680" w:rsidRPr="00540338" w:rsidRDefault="00FA7F9F" w:rsidP="005E1680">
            <w:pPr>
              <w:pStyle w:val="Title"/>
              <w:rPr>
                <w:bCs/>
                <w:color w:val="003366"/>
              </w:rPr>
            </w:pPr>
            <w:r w:rsidRPr="00FA7F9F">
              <w:rPr>
                <w:color w:val="003366"/>
              </w:rPr>
              <w:t>Herramientas para la Gente</w:t>
            </w:r>
          </w:p>
          <w:p w:rsidR="004B5E84" w:rsidRPr="00550B24" w:rsidRDefault="00FA7F9F" w:rsidP="004B5E84">
            <w:pPr>
              <w:pBdr>
                <w:left w:val="single" w:sz="8" w:space="4" w:color="003366"/>
                <w:right w:val="single" w:sz="8" w:space="4" w:color="003366"/>
              </w:pBdr>
              <w:shd w:val="clear" w:color="FFFF00" w:fill="auto"/>
              <w:spacing w:before="0"/>
              <w:ind w:right="130"/>
            </w:pPr>
            <w:r w:rsidRPr="00815BB6">
              <w:rPr>
                <w:lang w:val="es-ES"/>
              </w:rPr>
              <w:t xml:space="preserve">Las reglas de </w:t>
            </w:r>
            <w:r>
              <w:rPr>
                <w:lang w:val="es-ES"/>
              </w:rPr>
              <w:t xml:space="preserve">votación afectan nuestras leyes- y afectan </w:t>
            </w:r>
            <w:r w:rsidRPr="004E3148">
              <w:rPr>
                <w:lang w:val="es-ES"/>
              </w:rPr>
              <w:t>nuestros puntos de vis</w:t>
            </w:r>
            <w:r>
              <w:rPr>
                <w:lang w:val="es-ES"/>
              </w:rPr>
              <w:t>ta en la vida.  Podemos aplicar</w:t>
            </w:r>
            <w:r w:rsidRPr="004E3148">
              <w:rPr>
                <w:lang w:val="es-ES"/>
              </w:rPr>
              <w:t xml:space="preserve"> reglas favorables a la mayoría o reglas participativas que favorec</w:t>
            </w:r>
            <w:r>
              <w:rPr>
                <w:lang w:val="es-ES"/>
              </w:rPr>
              <w:t>e</w:t>
            </w:r>
            <w:r w:rsidRPr="004E3148">
              <w:rPr>
                <w:lang w:val="es-ES"/>
              </w:rPr>
              <w:t>n a todos</w:t>
            </w:r>
            <w:r>
              <w:rPr>
                <w:lang w:val="es-ES"/>
              </w:rPr>
              <w:t>.</w:t>
            </w:r>
            <w:r w:rsidRPr="004E3148">
              <w:rPr>
                <w:lang w:val="es-ES"/>
              </w:rPr>
              <w:t xml:space="preserve">  </w:t>
            </w:r>
            <w:r>
              <w:rPr>
                <w:lang w:val="es-ES"/>
              </w:rPr>
              <w:t>Estas</w:t>
            </w:r>
            <w:r w:rsidRPr="004E3148">
              <w:rPr>
                <w:lang w:val="es-ES"/>
              </w:rPr>
              <w:t xml:space="preserve"> reglas influyen en la forma que nosotros nos tratamos mutuamente y vemos el mundo.</w:t>
            </w:r>
            <w:r w:rsidR="004B5E84" w:rsidRPr="00550B24">
              <w:t xml:space="preserve"> </w:t>
            </w:r>
          </w:p>
          <w:p w:rsidR="00F45307" w:rsidRPr="00550B24" w:rsidRDefault="00FA7F9F" w:rsidP="00F45307">
            <w:pPr>
              <w:pBdr>
                <w:left w:val="single" w:sz="8" w:space="4" w:color="003366"/>
                <w:right w:val="single" w:sz="8" w:space="4" w:color="003366"/>
              </w:pBdr>
              <w:shd w:val="clear" w:color="FFFF00" w:fill="auto"/>
              <w:spacing w:before="120"/>
              <w:ind w:right="130"/>
            </w:pPr>
            <w:r>
              <w:rPr>
                <w:lang w:val="es-AR"/>
              </w:rPr>
              <w:t xml:space="preserve">Así mejores reglas pueden cambiar nuestras </w:t>
            </w:r>
            <w:r w:rsidRPr="004E3148">
              <w:rPr>
                <w:b/>
                <w:bCs/>
                <w:lang w:val="es-ES"/>
              </w:rPr>
              <w:t xml:space="preserve">expectativas.  </w:t>
            </w:r>
            <w:r w:rsidRPr="004E3148">
              <w:rPr>
                <w:lang w:val="es-ES"/>
              </w:rPr>
              <w:t>Votar dejar</w:t>
            </w:r>
            <w:r>
              <w:rPr>
                <w:lang w:val="es-ES"/>
              </w:rPr>
              <w:t>ía de ser un proceso que dé lugar a</w:t>
            </w:r>
            <w:r w:rsidRPr="004E3148">
              <w:rPr>
                <w:lang w:val="es-ES"/>
              </w:rPr>
              <w:t xml:space="preserve"> la confrontación.  </w:t>
            </w:r>
            <w:r>
              <w:rPr>
                <w:lang w:val="es-ES"/>
              </w:rPr>
              <w:t>Más aún, se transformaría en un vehículo que promovería nuestra diversidad cultural y nuestra paz interior.</w:t>
            </w:r>
          </w:p>
          <w:p w:rsidR="005E1680" w:rsidRDefault="00FA7F9F" w:rsidP="001D5E59">
            <w:pPr>
              <w:ind w:right="0" w:firstLine="271"/>
            </w:pPr>
            <w:r>
              <w:rPr>
                <w:lang w:val="es-ES"/>
              </w:rPr>
              <w:t>Reglas ecuánimes aseguran, facilitan y agilizan la cooperación.  Esto favorece a gente y grupos que tienden a cooperar y pueden llevar a otros a cooperar con mayor frecuencia.</w:t>
            </w:r>
          </w:p>
          <w:p w:rsidR="005E1680" w:rsidRPr="001226FD" w:rsidRDefault="00A30A95" w:rsidP="00FA7F9F">
            <w:pPr>
              <w:pStyle w:val="Picture"/>
              <w:spacing w:before="360" w:after="480"/>
            </w:pPr>
            <w:r>
              <w:rPr>
                <w:noProof/>
              </w:rPr>
              <w:drawing>
                <wp:inline distT="0" distB="0" distL="0" distR="0">
                  <wp:extent cx="3784600" cy="1301750"/>
                  <wp:effectExtent l="19050" t="0" r="6350" b="0"/>
                  <wp:docPr id="80"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59"/>
                          <a:srcRect/>
                          <a:stretch>
                            <a:fillRect/>
                          </a:stretch>
                        </pic:blipFill>
                        <pic:spPr bwMode="auto">
                          <a:xfrm>
                            <a:off x="0" y="0"/>
                            <a:ext cx="3784600" cy="1301750"/>
                          </a:xfrm>
                          <a:prstGeom prst="rect">
                            <a:avLst/>
                          </a:prstGeom>
                          <a:noFill/>
                          <a:ln w="9525">
                            <a:noFill/>
                            <a:miter lim="800000"/>
                            <a:headEnd/>
                            <a:tailEnd/>
                          </a:ln>
                        </pic:spPr>
                      </pic:pic>
                    </a:graphicData>
                  </a:graphic>
                </wp:inline>
              </w:drawing>
            </w:r>
          </w:p>
          <w:p w:rsidR="00FA7F9F" w:rsidRDefault="00FA7F9F" w:rsidP="00FA7F9F">
            <w:pPr>
              <w:rPr>
                <w:lang w:val="es-ES"/>
              </w:rPr>
            </w:pPr>
            <w:r>
              <w:rPr>
                <w:lang w:val="es-ES"/>
              </w:rPr>
              <w:t>La política tiende a tener más principios si las reglas nos ayudan a encontrar porciones equitativas y mayorías centradas.  Esto puede cambiar nuestros conceptos y expectativas sobre votaciones.</w:t>
            </w:r>
          </w:p>
          <w:p w:rsidR="00FA7F9F" w:rsidRDefault="00FA7F9F" w:rsidP="00FA7F9F">
            <w:pPr>
              <w:rPr>
                <w:lang w:val="es-ES"/>
              </w:rPr>
            </w:pPr>
            <w:r>
              <w:rPr>
                <w:lang w:val="es-ES"/>
              </w:rPr>
              <w:t>Esto podría reducir confrontaciones políticas, miedos en un grupo, ayudando a abrazar la paz y la diversidad.</w:t>
            </w:r>
          </w:p>
          <w:p w:rsidR="005E1680" w:rsidRDefault="00FA7F9F" w:rsidP="00FA7F9F">
            <w:r>
              <w:rPr>
                <w:lang w:val="es-ES"/>
              </w:rPr>
              <w:t>Así mejores reglas pueden ayudar a mejores decisiones, más mejores relaciones, lo que tiende a incrementar la satisfacción por la vida de una persona</w:t>
            </w:r>
            <w:r w:rsidR="005F6190" w:rsidRPr="00FB277D">
              <w:rPr>
                <w:rStyle w:val="EndnoteReference"/>
              </w:rPr>
              <w:endnoteReference w:id="34"/>
            </w:r>
            <w:r w:rsidR="005F6190" w:rsidRPr="00F253EF">
              <w:t xml:space="preserve"> </w:t>
            </w:r>
            <w:r>
              <w:rPr>
                <w:lang w:val="es-ES"/>
              </w:rPr>
              <w:t>y la sensación de logro grupal</w:t>
            </w:r>
            <w:r w:rsidR="005F6190" w:rsidRPr="00FB277D">
              <w:rPr>
                <w:bCs/>
              </w:rPr>
              <w:t>.</w:t>
            </w:r>
            <w:r w:rsidR="005F6190" w:rsidRPr="00FB277D">
              <w:rPr>
                <w:rStyle w:val="EndnoteReference"/>
                <w:bCs/>
              </w:rPr>
              <w:endnoteReference w:id="35"/>
            </w:r>
          </w:p>
          <w:p w:rsidR="005E1680" w:rsidRPr="00540338" w:rsidRDefault="005F6190" w:rsidP="005E1680">
            <w:pPr>
              <w:pStyle w:val="PageNums"/>
              <w:rPr>
                <w:color w:val="003366"/>
              </w:rPr>
            </w:pPr>
            <w:r w:rsidRPr="00540338">
              <w:rPr>
                <w:color w:val="003366"/>
              </w:rPr>
              <w:t>33</w:t>
            </w:r>
          </w:p>
        </w:tc>
      </w:tr>
      <w:tr w:rsidR="005E1680">
        <w:trPr>
          <w:trHeight w:hRule="exact" w:val="10080"/>
          <w:jc w:val="center"/>
        </w:trPr>
        <w:tc>
          <w:tcPr>
            <w:tcW w:w="6192" w:type="dxa"/>
          </w:tcPr>
          <w:p w:rsidR="005E1680" w:rsidRPr="00540338" w:rsidRDefault="005B27D9" w:rsidP="005E1680">
            <w:pPr>
              <w:pStyle w:val="Title"/>
              <w:rPr>
                <w:color w:val="003366"/>
              </w:rPr>
            </w:pPr>
            <w:r w:rsidRPr="005B27D9">
              <w:rPr>
                <w:color w:val="003366"/>
              </w:rPr>
              <w:t xml:space="preserve">Votar ayuda a </w:t>
            </w:r>
            <w:bookmarkStart w:id="25" w:name="ReformasRelacionadas"/>
            <w:r w:rsidRPr="005B27D9">
              <w:rPr>
                <w:color w:val="003366"/>
              </w:rPr>
              <w:t>reformas relacionadas</w:t>
            </w:r>
            <w:bookmarkEnd w:id="25"/>
          </w:p>
          <w:p w:rsidR="005B27D9" w:rsidRDefault="005B27D9" w:rsidP="005B27D9">
            <w:pPr>
              <w:ind w:firstLine="0"/>
              <w:jc w:val="center"/>
              <w:rPr>
                <w:lang w:val="es-ES"/>
              </w:rPr>
            </w:pPr>
            <w:r>
              <w:rPr>
                <w:lang w:val="es-ES"/>
              </w:rPr>
              <w:t>Reglas certeras de votación beneficia a todas estas reformas</w:t>
            </w:r>
            <w:r w:rsidRPr="00327EB6">
              <w:rPr>
                <w:lang w:val="es-ES"/>
              </w:rPr>
              <w:t xml:space="preserve">. </w:t>
            </w:r>
          </w:p>
          <w:p w:rsidR="005B27D9" w:rsidRDefault="005B27D9" w:rsidP="005B27D9">
            <w:pPr>
              <w:rPr>
                <w:lang w:val="es-ES"/>
              </w:rPr>
            </w:pPr>
            <w:r>
              <w:rPr>
                <w:b/>
                <w:lang w:val="es-ES"/>
              </w:rPr>
              <w:t xml:space="preserve">Una empresa de noticias </w:t>
            </w:r>
            <w:r>
              <w:rPr>
                <w:lang w:val="es-ES"/>
              </w:rPr>
              <w:t xml:space="preserve">podrá informarnos mejor si es controlada a través de suscriptores que votan más que inversionistas o anunciantes.  Votermedia.org tiene un método de bajo costo para cada grupo.  </w:t>
            </w:r>
            <w:r w:rsidRPr="00327EB6">
              <w:rPr>
                <w:highlight w:val="yellow"/>
                <w:lang w:val="es-ES"/>
              </w:rPr>
              <w:t>Utilice el GEP</w:t>
            </w:r>
            <w:r>
              <w:rPr>
                <w:highlight w:val="yellow"/>
                <w:lang w:val="es-ES"/>
              </w:rPr>
              <w:t xml:space="preserve"> para recompensar al mejor blogu</w:t>
            </w:r>
            <w:r w:rsidRPr="00327EB6">
              <w:rPr>
                <w:highlight w:val="yellow"/>
                <w:lang w:val="es-ES"/>
              </w:rPr>
              <w:t>ero local de noticias</w:t>
            </w:r>
            <w:r>
              <w:rPr>
                <w:lang w:val="es-ES"/>
              </w:rPr>
              <w:t>.</w:t>
            </w:r>
          </w:p>
          <w:p w:rsidR="005E1680" w:rsidRPr="00E160B2" w:rsidRDefault="005B27D9" w:rsidP="005B27D9">
            <w:r>
              <w:rPr>
                <w:b/>
                <w:lang w:val="es-ES"/>
              </w:rPr>
              <w:t xml:space="preserve">Fondeo de campañas públicas </w:t>
            </w:r>
            <w:r>
              <w:rPr>
                <w:lang w:val="es-ES"/>
              </w:rPr>
              <w:t>en Maine y Arizona le permite dar a los representantes menos tiempos a los grandes patrocinadores y más a los votantes.  Un plan le da a cada votante 50U$S en vales para donar</w:t>
            </w:r>
            <w:r w:rsidR="005F6190">
              <w:t>.</w:t>
            </w:r>
            <w:r w:rsidR="005F6190">
              <w:rPr>
                <w:rStyle w:val="EndnoteReference"/>
              </w:rPr>
              <w:endnoteReference w:id="36"/>
            </w:r>
            <w:r w:rsidR="005F6190">
              <w:t xml:space="preserve">  </w:t>
            </w:r>
            <w:r>
              <w:rPr>
                <w:highlight w:val="yellow"/>
                <w:lang w:val="es-ES"/>
              </w:rPr>
              <w:t>Esos regalos indescriptibles</w:t>
            </w:r>
            <w:r w:rsidRPr="00197D30">
              <w:rPr>
                <w:highlight w:val="yellow"/>
                <w:lang w:val="es-ES"/>
              </w:rPr>
              <w:t xml:space="preserve"> o GEP podrían cortar con </w:t>
            </w:r>
            <w:r>
              <w:rPr>
                <w:highlight w:val="yellow"/>
                <w:lang w:val="es-ES"/>
              </w:rPr>
              <w:t xml:space="preserve">los </w:t>
            </w:r>
            <w:r w:rsidRPr="00197D30">
              <w:rPr>
                <w:highlight w:val="yellow"/>
                <w:lang w:val="es-ES"/>
              </w:rPr>
              <w:t>retornos corruptos</w:t>
            </w:r>
            <w:r>
              <w:rPr>
                <w:lang w:val="es-ES"/>
              </w:rPr>
              <w:t>.  Los patrocinadores pretenden que su $ ganen los pocos escaños pendulares de la mayoría simple del sistema uninominal.  Eso es un poco más difícil en sistemas de distritos multi-personal con RP.</w:t>
            </w:r>
          </w:p>
          <w:p w:rsidR="005B27D9" w:rsidRPr="0044212B" w:rsidRDefault="005B27D9" w:rsidP="0044212B">
            <w:pPr>
              <w:spacing w:before="600" w:after="480" w:line="312" w:lineRule="auto"/>
              <w:ind w:firstLine="0"/>
              <w:jc w:val="center"/>
              <w:rPr>
                <w:i/>
                <w:color w:val="00FF00"/>
                <w:sz w:val="36"/>
                <w:szCs w:val="36"/>
                <w:lang w:val="es-ES"/>
              </w:rPr>
            </w:pPr>
            <w:r w:rsidRPr="0044212B">
              <w:rPr>
                <w:b/>
                <w:i/>
                <w:color w:val="00FF00"/>
                <w:sz w:val="36"/>
                <w:szCs w:val="36"/>
                <w:lang w:val="es-ES"/>
              </w:rPr>
              <w:t>Retroalimentación</w:t>
            </w:r>
            <w:r w:rsidRPr="0044212B">
              <w:rPr>
                <w:i/>
                <w:color w:val="00FF00"/>
                <w:sz w:val="36"/>
                <w:szCs w:val="36"/>
                <w:lang w:val="es-ES"/>
              </w:rPr>
              <w:t xml:space="preserve"> de eco sistemas a</w:t>
            </w:r>
            <w:r w:rsidR="0044212B" w:rsidRPr="0044212B">
              <w:rPr>
                <w:i/>
                <w:color w:val="00FF00"/>
                <w:sz w:val="36"/>
                <w:szCs w:val="36"/>
                <w:lang w:val="es-ES"/>
              </w:rPr>
              <w:t> </w:t>
            </w:r>
            <w:r w:rsidRPr="0044212B">
              <w:rPr>
                <w:i/>
                <w:color w:val="00FF00"/>
                <w:sz w:val="36"/>
                <w:szCs w:val="36"/>
                <w:lang w:val="es-ES"/>
              </w:rPr>
              <w:t>hacedores de política dependen parcialmente de votantes</w:t>
            </w:r>
          </w:p>
          <w:p w:rsidR="005B27D9" w:rsidRDefault="005B27D9" w:rsidP="005B27D9">
            <w:pPr>
              <w:rPr>
                <w:lang w:val="es-ES"/>
              </w:rPr>
            </w:pPr>
            <w:r>
              <w:rPr>
                <w:b/>
                <w:lang w:val="es-ES"/>
              </w:rPr>
              <w:t xml:space="preserve">Leyes de participación eleccionaria </w:t>
            </w:r>
            <w:r w:rsidRPr="00441FA3">
              <w:rPr>
                <w:lang w:val="es-ES"/>
              </w:rPr>
              <w:t>dificultan a pequeños partidos</w:t>
            </w:r>
            <w:r>
              <w:rPr>
                <w:lang w:val="es-ES"/>
              </w:rPr>
              <w:t>, porque los partidos grandes les tienen miedo a los aguafiestas.  Buenas reglas de votación pueden calmar semejantes miedos</w:t>
            </w:r>
            <w:r w:rsidR="0044212B">
              <w:rPr>
                <w:lang w:val="es-ES"/>
              </w:rPr>
              <w:t>.</w:t>
            </w:r>
          </w:p>
          <w:p w:rsidR="005B27D9" w:rsidRPr="00197D30" w:rsidRDefault="005B27D9" w:rsidP="005B27D9">
            <w:pPr>
              <w:rPr>
                <w:lang w:val="es-ES"/>
              </w:rPr>
            </w:pPr>
            <w:r>
              <w:rPr>
                <w:b/>
                <w:lang w:val="es-ES"/>
              </w:rPr>
              <w:t xml:space="preserve">Términos sabáticos </w:t>
            </w:r>
            <w:r>
              <w:rPr>
                <w:lang w:val="es-ES"/>
              </w:rPr>
              <w:t xml:space="preserve">hacen que el </w:t>
            </w:r>
            <w:r w:rsidRPr="00441FA3">
              <w:rPr>
                <w:lang w:val="es-ES"/>
              </w:rPr>
              <w:t>actual</w:t>
            </w:r>
            <w:r>
              <w:rPr>
                <w:lang w:val="es-ES"/>
              </w:rPr>
              <w:t xml:space="preserve"> legislador compita con el anterior que vuelve de su término sabático.  Los votantes tienen una real alternativa entre dos ganadores trayectoria actual!  Sistemas de mayoría simple puede hacer que vayan en forma dividida y ambos perder frente a un rival menor de otra facción.</w:t>
            </w:r>
          </w:p>
          <w:p w:rsidR="005E1680" w:rsidRPr="00540338" w:rsidRDefault="005F6190" w:rsidP="005E1680">
            <w:pPr>
              <w:pStyle w:val="PageNums"/>
              <w:spacing w:before="0"/>
              <w:rPr>
                <w:color w:val="003366"/>
              </w:rPr>
            </w:pPr>
            <w:r w:rsidRPr="00540338">
              <w:rPr>
                <w:color w:val="003366"/>
              </w:rPr>
              <w:t>34</w:t>
            </w:r>
          </w:p>
        </w:tc>
      </w:tr>
      <w:tr w:rsidR="005E1680">
        <w:trPr>
          <w:trHeight w:hRule="exact" w:val="10080"/>
          <w:jc w:val="center"/>
        </w:trPr>
        <w:tc>
          <w:tcPr>
            <w:tcW w:w="6192" w:type="dxa"/>
          </w:tcPr>
          <w:p w:rsidR="005E1680" w:rsidRPr="00A517ED" w:rsidRDefault="00463EB0" w:rsidP="005E1680">
            <w:pPr>
              <w:pStyle w:val="Title"/>
              <w:rPr>
                <w:color w:val="003366"/>
              </w:rPr>
            </w:pPr>
            <w:r w:rsidRPr="00463EB0">
              <w:rPr>
                <w:color w:val="003366"/>
              </w:rPr>
              <w:t>Las Reformas Electorales es eficiente</w:t>
            </w:r>
          </w:p>
          <w:p w:rsidR="00463EB0" w:rsidRPr="00F05583" w:rsidRDefault="00463EB0" w:rsidP="00463EB0">
            <w:pPr>
              <w:spacing w:before="80"/>
              <w:rPr>
                <w:lang w:val="es-ES"/>
              </w:rPr>
            </w:pPr>
            <w:r w:rsidRPr="00F05583">
              <w:rPr>
                <w:rFonts w:cs="Arial"/>
                <w:lang w:val="es-ES"/>
              </w:rPr>
              <w:t xml:space="preserve">En las campañas por </w:t>
            </w:r>
            <w:r w:rsidRPr="00F05583">
              <w:rPr>
                <w:rFonts w:cs="Arial"/>
                <w:b/>
                <w:lang w:val="es-ES"/>
              </w:rPr>
              <w:t>temas</w:t>
            </w:r>
            <w:r w:rsidRPr="00F05583">
              <w:rPr>
                <w:rFonts w:cs="Arial"/>
                <w:lang w:val="es-ES"/>
              </w:rPr>
              <w:t xml:space="preserve">, los representantes </w:t>
            </w:r>
            <w:r w:rsidRPr="00F05583">
              <w:rPr>
                <w:rFonts w:cs="Arial"/>
                <w:bCs/>
                <w:lang w:val="es-ES"/>
              </w:rPr>
              <w:t xml:space="preserve">son cabildeados </w:t>
            </w:r>
            <w:r w:rsidRPr="00F05583">
              <w:rPr>
                <w:rFonts w:cs="Arial"/>
                <w:lang w:val="es-ES"/>
              </w:rPr>
              <w:t>todas las semanas por años.  Esto alivia un problema, pero difícilmente resuelva la causa.</w:t>
            </w:r>
          </w:p>
          <w:p w:rsidR="00463EB0" w:rsidRPr="00F05583" w:rsidRDefault="00463EB0" w:rsidP="00463EB0">
            <w:pPr>
              <w:spacing w:before="80"/>
              <w:rPr>
                <w:lang w:val="es-ES"/>
              </w:rPr>
            </w:pPr>
            <w:r w:rsidRPr="00F05583">
              <w:rPr>
                <w:b/>
                <w:lang w:val="es-ES"/>
              </w:rPr>
              <w:t xml:space="preserve">Las Campañas electorales </w:t>
            </w:r>
            <w:r w:rsidRPr="00F05583">
              <w:rPr>
                <w:lang w:val="es-ES"/>
              </w:rPr>
              <w:t>cuestan mucho en el momento.  Pero si Usted gana el control, Usted puede ay</w:t>
            </w:r>
            <w:r>
              <w:rPr>
                <w:lang w:val="es-ES"/>
              </w:rPr>
              <w:t>udar en muchos temas durante algunos</w:t>
            </w:r>
            <w:r w:rsidRPr="00F05583">
              <w:rPr>
                <w:lang w:val="es-ES"/>
              </w:rPr>
              <w:t xml:space="preserve"> años.</w:t>
            </w:r>
          </w:p>
          <w:p w:rsidR="00463EB0" w:rsidRPr="00F05583" w:rsidRDefault="00463EB0" w:rsidP="00463EB0">
            <w:pPr>
              <w:spacing w:before="80"/>
              <w:rPr>
                <w:lang w:val="es-ES"/>
              </w:rPr>
            </w:pPr>
            <w:r w:rsidRPr="00F05583">
              <w:rPr>
                <w:b/>
                <w:lang w:val="es-ES"/>
              </w:rPr>
              <w:t xml:space="preserve">Campañas de reforma </w:t>
            </w:r>
            <w:r w:rsidRPr="00F05583">
              <w:rPr>
                <w:lang w:val="es-ES"/>
              </w:rPr>
              <w:t>no cuestan más que unas elecciones.  Una victoria afecta todo el concejo por muchos años.</w:t>
            </w:r>
          </w:p>
          <w:p w:rsidR="005E1680" w:rsidRDefault="005E1680" w:rsidP="005E1680">
            <w:pPr>
              <w:spacing w:before="40"/>
            </w:pPr>
          </w:p>
          <w:p w:rsidR="005E1680" w:rsidRPr="00CC02DD" w:rsidRDefault="00C90DA8" w:rsidP="00463EB0">
            <w:pPr>
              <w:pStyle w:val="Captions"/>
              <w:spacing w:before="0"/>
              <w:ind w:left="720"/>
            </w:pPr>
            <w:r>
              <w:pict>
                <v:group id="_x0000_s1133" style="position:absolute;left:0;text-align:left;margin-left:82.65pt;margin-top:6.75pt;width:180pt;height:1.55pt;z-index:251664384" coordorigin="11843,4167" coordsize="2997,31">
                  <v:line id="_x0000_s1134" style="position:absolute;flip:y" from="11843,4167" to="14840,4175" strokecolor="green" strokeweight="1.5pt">
                    <v:stroke dashstyle="1 1"/>
                  </v:line>
                  <v:line id="_x0000_s1135" style="position:absolute" from="11855,4198" to="14840,4198" strokecolor="yellow" strokeweight="1.5pt"/>
                </v:group>
              </w:pict>
            </w:r>
            <w:r w:rsidR="00463EB0">
              <w:t>Tema</w:t>
            </w:r>
          </w:p>
          <w:p w:rsidR="005E1680" w:rsidRPr="00CC02DD" w:rsidRDefault="00C90DA8" w:rsidP="00463EB0">
            <w:pPr>
              <w:pStyle w:val="Captions"/>
              <w:spacing w:before="0"/>
              <w:ind w:left="720"/>
            </w:pPr>
            <w:r>
              <w:pict>
                <v:group id="_x0000_s1126" style="position:absolute;left:0;text-align:left;margin-left:82.65pt;margin-top:7.35pt;width:180pt;height:2.55pt;z-index:251663360" coordorigin="11843,4371" coordsize="3168,51">
                  <v:line id="_x0000_s1127" style="position:absolute;flip:y" from="11843,4371" to="12092,4371" strokecolor="green" strokeweight="3pt"/>
                  <v:line id="_x0000_s1128" style="position:absolute" from="12085,4422" to="13059,4422" strokecolor="yellow" strokeweight="2.25pt"/>
                  <v:line id="_x0000_s1129" style="position:absolute;flip:y" from="12816,4371" to="13064,4371" strokecolor="green" strokeweight="3pt"/>
                  <v:line id="_x0000_s1130" style="position:absolute;flip:y" from="13788,4371" to="14037,4371" strokecolor="green" strokeweight="3pt"/>
                  <v:line id="_x0000_s1131" style="position:absolute;flip:y" from="14762,4371" to="15011,4371" strokecolor="green" strokeweight="3pt"/>
                  <v:line id="_x0000_s1132" style="position:absolute" from="14040,4422" to="15010,4422" strokecolor="yellow" strokeweight="2.25pt"/>
                </v:group>
              </w:pict>
            </w:r>
            <w:r w:rsidR="00463EB0">
              <w:t>Elecc</w:t>
            </w:r>
            <w:r w:rsidR="005F6190" w:rsidRPr="00CC02DD">
              <w:t>ion</w:t>
            </w:r>
          </w:p>
          <w:p w:rsidR="005E1680" w:rsidRDefault="00C90DA8" w:rsidP="00463EB0">
            <w:pPr>
              <w:pStyle w:val="Captions"/>
              <w:spacing w:before="0"/>
              <w:ind w:left="720"/>
              <w:rPr>
                <w:sz w:val="16"/>
              </w:rPr>
            </w:pPr>
            <w:r w:rsidRPr="00C90DA8">
              <w:pict>
                <v:group id="_x0000_s1136" style="position:absolute;left:0;text-align:left;margin-left:82.95pt;margin-top:7.4pt;width:180pt;height:2.45pt;z-index:251665408" coordorigin="11849,4602" coordsize="3162,49">
                  <v:line id="_x0000_s1137" style="position:absolute;flip:y" from="12082,4639" to="15011,4651" strokecolor="yellow" strokeweight="2.25pt"/>
                  <v:line id="_x0000_s1138" style="position:absolute;flip:y" from="11849,4602" to="12098,4602" strokecolor="green" strokeweight="3pt"/>
                </v:group>
              </w:pict>
            </w:r>
            <w:r w:rsidR="00463EB0">
              <w:t>Reforma</w:t>
            </w:r>
          </w:p>
          <w:p w:rsidR="005E1680" w:rsidRPr="00CC02DD" w:rsidRDefault="005F6190" w:rsidP="005E1680">
            <w:pPr>
              <w:pStyle w:val="Captions"/>
              <w:tabs>
                <w:tab w:val="clear" w:pos="3303"/>
                <w:tab w:val="left" w:pos="1638"/>
                <w:tab w:val="left" w:pos="2718"/>
                <w:tab w:val="left" w:pos="3888"/>
                <w:tab w:val="right" w:pos="5328"/>
              </w:tabs>
              <w:spacing w:before="0"/>
              <w:ind w:left="432"/>
            </w:pPr>
            <w:r>
              <w:rPr>
                <w:sz w:val="16"/>
              </w:rPr>
              <w:tab/>
            </w:r>
            <w:r w:rsidRPr="00CC02DD">
              <w:t>2014</w:t>
            </w:r>
            <w:r w:rsidRPr="00CC02DD">
              <w:tab/>
              <w:t>2016</w:t>
            </w:r>
            <w:r w:rsidRPr="00CC02DD">
              <w:tab/>
              <w:t>2018</w:t>
            </w:r>
            <w:r w:rsidRPr="00CC02DD">
              <w:tab/>
              <w:t>2020</w:t>
            </w:r>
          </w:p>
          <w:p w:rsidR="005E1680" w:rsidRPr="00F17555" w:rsidRDefault="00463EB0" w:rsidP="005E1680">
            <w:pPr>
              <w:pStyle w:val="Captions"/>
              <w:jc w:val="center"/>
              <w:rPr>
                <w:sz w:val="22"/>
                <w:szCs w:val="22"/>
              </w:rPr>
            </w:pPr>
            <w:r w:rsidRPr="00F17555">
              <w:rPr>
                <w:sz w:val="22"/>
                <w:szCs w:val="22"/>
                <w:lang w:val="es-ES"/>
              </w:rPr>
              <w:t>Campaña</w:t>
            </w:r>
            <w:r w:rsidRPr="00F17555">
              <w:rPr>
                <w:sz w:val="22"/>
                <w:szCs w:val="22"/>
                <w:shd w:val="clear" w:color="auto" w:fill="CCFFCC"/>
                <w:lang w:val="es-ES"/>
              </w:rPr>
              <w:t> costos en verde,  </w:t>
            </w:r>
            <w:r w:rsidRPr="00F17555">
              <w:rPr>
                <w:sz w:val="22"/>
                <w:szCs w:val="22"/>
                <w:shd w:val="clear" w:color="auto" w:fill="FFFF00"/>
                <w:lang w:val="es-ES"/>
              </w:rPr>
              <w:t>resultados in amarillo.</w:t>
            </w:r>
          </w:p>
          <w:p w:rsidR="005E1680" w:rsidRDefault="005E1680" w:rsidP="0034624A"/>
          <w:p w:rsidR="005E1680" w:rsidRDefault="005E1680" w:rsidP="002F7F0B">
            <w:pPr>
              <w:spacing w:before="240"/>
            </w:pPr>
          </w:p>
          <w:p w:rsidR="00463EB0" w:rsidRPr="00F17555" w:rsidRDefault="00463EB0" w:rsidP="00BB3F84">
            <w:pPr>
              <w:pStyle w:val="Subtitle"/>
              <w:spacing w:before="120"/>
              <w:ind w:firstLine="187"/>
              <w:outlineLvl w:val="9"/>
              <w:rPr>
                <w:bCs w:val="0"/>
                <w:sz w:val="24"/>
                <w:szCs w:val="24"/>
                <w:lang w:val="es-ES"/>
              </w:rPr>
            </w:pPr>
            <w:r w:rsidRPr="00F17555">
              <w:rPr>
                <w:bCs w:val="0"/>
                <w:sz w:val="24"/>
                <w:szCs w:val="24"/>
                <w:lang w:val="es-ES"/>
              </w:rPr>
              <w:t>Fortaleciendo Votos y Mandatos</w:t>
            </w:r>
          </w:p>
          <w:p w:rsidR="00463EB0" w:rsidRPr="00F05583" w:rsidRDefault="00463EB0" w:rsidP="00463EB0">
            <w:pPr>
              <w:rPr>
                <w:lang w:val="es-ES"/>
              </w:rPr>
            </w:pPr>
            <w:r w:rsidRPr="00F05583">
              <w:rPr>
                <w:lang w:val="es-ES"/>
              </w:rPr>
              <w:t>Buenas reglas favorecen a que los votantes se organicen se amplíe la base del poder y el número de votantes que apoyan.</w:t>
            </w:r>
          </w:p>
          <w:p w:rsidR="00463EB0" w:rsidRPr="00F05583" w:rsidRDefault="00463EB0" w:rsidP="00463EB0">
            <w:pPr>
              <w:pStyle w:val="DotList"/>
              <w:tabs>
                <w:tab w:val="clear" w:pos="432"/>
                <w:tab w:val="clear" w:pos="720"/>
                <w:tab w:val="clear" w:pos="5904"/>
                <w:tab w:val="clear" w:pos="6163"/>
                <w:tab w:val="right" w:pos="6182"/>
              </w:tabs>
              <w:spacing w:before="80"/>
              <w:ind w:left="288" w:right="0"/>
              <w:rPr>
                <w:lang w:val="es-ES"/>
              </w:rPr>
            </w:pPr>
            <w:r>
              <w:rPr>
                <w:noProof/>
              </w:rPr>
              <w:drawing>
                <wp:inline distT="0" distB="0" distL="0" distR="0">
                  <wp:extent cx="106045" cy="106045"/>
                  <wp:effectExtent l="19050" t="0" r="8255" b="0"/>
                  <wp:docPr id="12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hyperlink w:anchor="Escaños" w:history="1">
              <w:r w:rsidRPr="000633DE">
                <w:rPr>
                  <w:rStyle w:val="Hyperlink"/>
                  <w:lang w:val="es-ES"/>
                </w:rPr>
                <w:tab/>
                <w:t xml:space="preserve">Un </w:t>
              </w:r>
              <w:r w:rsidRPr="000633DE">
                <w:rPr>
                  <w:rStyle w:val="Hyperlink"/>
                  <w:b/>
                  <w:lang w:val="es-ES"/>
                </w:rPr>
                <w:t>Ejecutivo</w:t>
              </w:r>
              <w:r w:rsidRPr="000633DE">
                <w:rPr>
                  <w:rStyle w:val="Hyperlink"/>
                  <w:lang w:val="es-ES"/>
                </w:rPr>
                <w:t xml:space="preserve"> , de simple mayoría a un sistema de </w:t>
              </w:r>
              <w:r w:rsidRPr="000633DE">
                <w:rPr>
                  <w:rStyle w:val="Hyperlink"/>
                  <w:lang w:val="es-ES"/>
                </w:rPr>
                <w:br/>
                <w:t>mayor mayoría</w:t>
              </w:r>
              <w:r w:rsidR="00BD24EB" w:rsidRPr="000633DE">
                <w:rPr>
                  <w:rStyle w:val="Hyperlink"/>
                  <w:lang w:val="es-ES"/>
                </w:rPr>
                <w:t>;</w:t>
              </w:r>
              <w:r w:rsidRPr="000633DE">
                <w:rPr>
                  <w:rStyle w:val="Hyperlink"/>
                  <w:lang w:val="es-ES"/>
                </w:rPr>
                <w:tab/>
              </w:r>
              <w:r w:rsidR="00CB1C68" w:rsidRPr="000633DE">
                <w:rPr>
                  <w:rStyle w:val="Hyperlink"/>
                  <w:lang w:val="es-ES"/>
                </w:rPr>
                <w:t>página</w:t>
              </w:r>
              <w:r w:rsidRPr="000633DE">
                <w:rPr>
                  <w:rStyle w:val="Hyperlink"/>
                  <w:lang w:val="es-ES"/>
                </w:rPr>
                <w:t xml:space="preserve"> 2</w:t>
              </w:r>
            </w:hyperlink>
            <w:r w:rsidR="00CB1C68">
              <w:rPr>
                <w:color w:val="006363"/>
                <w:lang w:val="es-ES"/>
              </w:rPr>
              <w:t>9</w:t>
            </w:r>
          </w:p>
          <w:p w:rsidR="00463EB0" w:rsidRPr="00F05583" w:rsidRDefault="00463EB0" w:rsidP="00463EB0">
            <w:pPr>
              <w:pStyle w:val="DotList"/>
              <w:tabs>
                <w:tab w:val="clear" w:pos="432"/>
                <w:tab w:val="clear" w:pos="720"/>
                <w:tab w:val="clear" w:pos="5904"/>
                <w:tab w:val="clear" w:pos="6163"/>
                <w:tab w:val="right" w:pos="6182"/>
              </w:tabs>
              <w:spacing w:before="60"/>
              <w:ind w:left="288" w:right="0"/>
              <w:rPr>
                <w:lang w:val="es-ES"/>
              </w:rPr>
            </w:pPr>
            <w:r>
              <w:rPr>
                <w:noProof/>
              </w:rPr>
              <w:drawing>
                <wp:inline distT="0" distB="0" distL="0" distR="0">
                  <wp:extent cx="85090" cy="95885"/>
                  <wp:effectExtent l="19050" t="0" r="0" b="0"/>
                  <wp:docPr id="7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60" cstate="print"/>
                          <a:srcRect/>
                          <a:stretch>
                            <a:fillRect/>
                          </a:stretch>
                        </pic:blipFill>
                        <pic:spPr bwMode="auto">
                          <a:xfrm>
                            <a:off x="0" y="0"/>
                            <a:ext cx="85090" cy="95885"/>
                          </a:xfrm>
                          <a:prstGeom prst="rect">
                            <a:avLst/>
                          </a:prstGeom>
                          <a:noFill/>
                          <a:ln w="9525">
                            <a:noFill/>
                            <a:miter lim="800000"/>
                            <a:headEnd/>
                            <a:tailEnd/>
                          </a:ln>
                        </pic:spPr>
                      </pic:pic>
                    </a:graphicData>
                  </a:graphic>
                </wp:inline>
              </w:drawing>
            </w:r>
            <w:hyperlink w:anchor="RepresentaciónProporcional" w:history="1">
              <w:r w:rsidRPr="000633DE">
                <w:rPr>
                  <w:rStyle w:val="Hyperlink"/>
                  <w:lang w:val="es-ES"/>
                </w:rPr>
                <w:tab/>
                <w:t xml:space="preserve">un </w:t>
              </w:r>
              <w:r w:rsidRPr="000633DE">
                <w:rPr>
                  <w:rStyle w:val="Hyperlink"/>
                  <w:b/>
                  <w:bCs/>
                  <w:lang w:val="es-ES"/>
                </w:rPr>
                <w:t>Concejo</w:t>
              </w:r>
              <w:r w:rsidRPr="000633DE">
                <w:rPr>
                  <w:rStyle w:val="Hyperlink"/>
                  <w:lang w:val="es-ES"/>
                </w:rPr>
                <w:t xml:space="preserve"> de simple mayoría a uno de</w:t>
              </w:r>
              <w:r w:rsidR="00870B92" w:rsidRPr="000633DE">
                <w:rPr>
                  <w:rStyle w:val="Hyperlink"/>
                  <w:lang w:val="es-ES"/>
                </w:rPr>
                <w:t xml:space="preserve"> </w:t>
              </w:r>
              <w:r w:rsidRPr="000633DE">
                <w:rPr>
                  <w:rStyle w:val="Hyperlink"/>
                  <w:lang w:val="es-ES"/>
                </w:rPr>
                <w:t xml:space="preserve">más de </w:t>
              </w:r>
              <w:r w:rsidR="00BD24EB" w:rsidRPr="000633DE">
                <w:rPr>
                  <w:rStyle w:val="Hyperlink"/>
                  <w:lang w:val="es-ES"/>
                </w:rPr>
                <w:t>75%;</w:t>
              </w:r>
              <w:r w:rsidRPr="000633DE">
                <w:rPr>
                  <w:rStyle w:val="Hyperlink"/>
                  <w:lang w:val="es-ES"/>
                </w:rPr>
                <w:tab/>
                <w:t>p.1</w:t>
              </w:r>
            </w:hyperlink>
            <w:r w:rsidR="00CB1C68">
              <w:rPr>
                <w:color w:val="CC0000"/>
                <w:lang w:val="es-ES"/>
              </w:rPr>
              <w:t>5</w:t>
            </w:r>
          </w:p>
          <w:p w:rsidR="00463EB0" w:rsidRPr="00F05583" w:rsidRDefault="00463EB0" w:rsidP="00463EB0">
            <w:pPr>
              <w:pStyle w:val="DotList"/>
              <w:tabs>
                <w:tab w:val="clear" w:pos="432"/>
                <w:tab w:val="clear" w:pos="720"/>
                <w:tab w:val="clear" w:pos="5904"/>
                <w:tab w:val="clear" w:pos="6163"/>
                <w:tab w:val="right" w:pos="6182"/>
              </w:tabs>
              <w:spacing w:before="60"/>
              <w:ind w:left="288" w:right="0"/>
              <w:rPr>
                <w:lang w:val="es-ES"/>
              </w:rPr>
            </w:pPr>
            <w:r>
              <w:rPr>
                <w:noProof/>
              </w:rPr>
              <w:drawing>
                <wp:inline distT="0" distB="0" distL="0" distR="0">
                  <wp:extent cx="95885" cy="95885"/>
                  <wp:effectExtent l="19050" t="0" r="0" b="0"/>
                  <wp:docPr id="7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F05583">
              <w:rPr>
                <w:lang w:val="es-ES"/>
              </w:rPr>
              <w:tab/>
            </w:r>
            <w:hyperlink w:anchor="GastoEquitativo" w:history="1">
              <w:r w:rsidRPr="000633DE">
                <w:rPr>
                  <w:rStyle w:val="Hyperlink"/>
                  <w:lang w:val="es-ES"/>
                </w:rPr>
                <w:t xml:space="preserve">un </w:t>
              </w:r>
              <w:r w:rsidRPr="000633DE">
                <w:rPr>
                  <w:rStyle w:val="Hyperlink"/>
                  <w:b/>
                  <w:bCs/>
                  <w:lang w:val="es-ES"/>
                </w:rPr>
                <w:t>Presupuesto</w:t>
              </w:r>
              <w:r w:rsidR="00870B92" w:rsidRPr="000633DE">
                <w:rPr>
                  <w:rStyle w:val="Hyperlink"/>
                  <w:b/>
                  <w:bCs/>
                  <w:lang w:val="es-ES"/>
                </w:rPr>
                <w:t xml:space="preserve"> </w:t>
              </w:r>
              <w:r w:rsidRPr="000633DE">
                <w:rPr>
                  <w:rStyle w:val="Hyperlink"/>
                  <w:lang w:val="es-ES"/>
                </w:rPr>
                <w:t xml:space="preserve">de unos pocos bloques de poder a </w:t>
              </w:r>
              <w:r w:rsidRPr="000633DE">
                <w:rPr>
                  <w:rStyle w:val="Hyperlink"/>
                  <w:lang w:val="es-ES"/>
                </w:rPr>
                <w:br/>
                <w:t>todo los miembros;</w:t>
              </w:r>
              <w:r w:rsidRPr="000633DE">
                <w:rPr>
                  <w:rStyle w:val="Hyperlink"/>
                  <w:lang w:val="es-ES"/>
                </w:rPr>
                <w:tab/>
                <w:t>p.</w:t>
              </w:r>
              <w:r w:rsidR="00CB1C68" w:rsidRPr="000633DE">
                <w:rPr>
                  <w:rStyle w:val="Hyperlink"/>
                  <w:lang w:val="es-ES"/>
                </w:rPr>
                <w:t>2</w:t>
              </w:r>
            </w:hyperlink>
            <w:r w:rsidR="00CB1C68">
              <w:rPr>
                <w:color w:val="006300"/>
                <w:lang w:val="es-ES"/>
              </w:rPr>
              <w:t>2</w:t>
            </w:r>
          </w:p>
          <w:p w:rsidR="00463EB0" w:rsidRPr="00F05583" w:rsidRDefault="00463EB0" w:rsidP="00463EB0">
            <w:pPr>
              <w:pStyle w:val="DotList"/>
              <w:tabs>
                <w:tab w:val="clear" w:pos="432"/>
                <w:tab w:val="clear" w:pos="720"/>
                <w:tab w:val="clear" w:pos="5904"/>
                <w:tab w:val="clear" w:pos="6163"/>
                <w:tab w:val="right" w:pos="6182"/>
              </w:tabs>
              <w:spacing w:before="60"/>
              <w:ind w:left="288" w:right="0"/>
              <w:rPr>
                <w:color w:val="000080"/>
                <w:lang w:val="es-ES"/>
              </w:rPr>
            </w:pPr>
            <w:r>
              <w:rPr>
                <w:noProof/>
              </w:rPr>
              <w:drawing>
                <wp:inline distT="0" distB="0" distL="0" distR="0">
                  <wp:extent cx="106045" cy="106045"/>
                  <wp:effectExtent l="19050" t="0" r="8255" b="0"/>
                  <wp:docPr id="6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F05583">
              <w:rPr>
                <w:lang w:val="es-ES"/>
              </w:rPr>
              <w:tab/>
            </w:r>
            <w:hyperlink w:anchor="Condorcet" w:history="1">
              <w:r w:rsidRPr="00CB1C68">
                <w:rPr>
                  <w:rStyle w:val="Hyperlink"/>
                  <w:lang w:val="es-ES"/>
                </w:rPr>
                <w:t xml:space="preserve">una </w:t>
              </w:r>
              <w:r w:rsidRPr="00CB1C68">
                <w:rPr>
                  <w:rStyle w:val="Hyperlink"/>
                  <w:b/>
                  <w:bCs/>
                  <w:lang w:val="es-ES"/>
                </w:rPr>
                <w:t>Política</w:t>
              </w:r>
              <w:r w:rsidRPr="00CB1C68">
                <w:rPr>
                  <w:rStyle w:val="Hyperlink"/>
                  <w:lang w:val="es-ES"/>
                </w:rPr>
                <w:t xml:space="preserve"> unilateral a una política de una mayoría plural.</w:t>
              </w:r>
              <w:r w:rsidRPr="00CB1C68">
                <w:rPr>
                  <w:rStyle w:val="Hyperlink"/>
                  <w:lang w:val="es-ES"/>
                </w:rPr>
                <w:tab/>
                <w:t>p.2</w:t>
              </w:r>
              <w:r w:rsidR="00CB1C68" w:rsidRPr="00CB1C68">
                <w:rPr>
                  <w:rStyle w:val="Hyperlink"/>
                  <w:lang w:val="es-ES"/>
                </w:rPr>
                <w:t>8</w:t>
              </w:r>
            </w:hyperlink>
          </w:p>
          <w:p w:rsidR="00463EB0" w:rsidRDefault="00463EB0" w:rsidP="00463EB0">
            <w:pPr>
              <w:rPr>
                <w:lang w:val="es-ES"/>
              </w:rPr>
            </w:pPr>
            <w:r>
              <w:rPr>
                <w:lang w:val="es-ES"/>
              </w:rPr>
              <w:t xml:space="preserve">Votos para opciones reales aumentan el poder </w:t>
            </w:r>
            <w:r w:rsidRPr="00475E38">
              <w:rPr>
                <w:i/>
                <w:lang w:val="es-ES"/>
              </w:rPr>
              <w:t>democrático</w:t>
            </w:r>
            <w:r>
              <w:rPr>
                <w:lang w:val="es-ES"/>
              </w:rPr>
              <w:t xml:space="preserve">. </w:t>
            </w:r>
          </w:p>
          <w:p w:rsidR="00463EB0" w:rsidRPr="00C974B4" w:rsidRDefault="00463EB0" w:rsidP="00463EB0">
            <w:pPr>
              <w:rPr>
                <w:lang w:val="es-ES"/>
              </w:rPr>
            </w:pPr>
            <w:r>
              <w:rPr>
                <w:lang w:val="es-ES"/>
              </w:rPr>
              <w:t xml:space="preserve">Se necesita nueva fuerza para equilibrar poderes basados en dinero, media o militar.  Mejores reglas fortalecen los mandatos y lleva a objetivos amplios y compartidos. </w:t>
            </w:r>
          </w:p>
          <w:p w:rsidR="005E1680" w:rsidRPr="00540338" w:rsidRDefault="005F6190" w:rsidP="005E1680">
            <w:pPr>
              <w:pStyle w:val="PageNums"/>
              <w:spacing w:before="0"/>
              <w:rPr>
                <w:color w:val="003366"/>
              </w:rPr>
            </w:pPr>
            <w:r w:rsidRPr="00540338">
              <w:rPr>
                <w:color w:val="003366"/>
              </w:rPr>
              <w:t>35</w:t>
            </w:r>
          </w:p>
        </w:tc>
      </w:tr>
      <w:tr w:rsidR="005E1680">
        <w:trPr>
          <w:trHeight w:hRule="exact" w:val="10080"/>
          <w:jc w:val="center"/>
        </w:trPr>
        <w:tc>
          <w:tcPr>
            <w:tcW w:w="6192" w:type="dxa"/>
          </w:tcPr>
          <w:p w:rsidR="005E1680" w:rsidRPr="00C3767C" w:rsidRDefault="00BB3F84" w:rsidP="00C3767C">
            <w:pPr>
              <w:pStyle w:val="Title"/>
              <w:ind w:left="0" w:right="0"/>
              <w:rPr>
                <w:color w:val="003366"/>
                <w:sz w:val="30"/>
                <w:szCs w:val="30"/>
              </w:rPr>
            </w:pPr>
            <w:r w:rsidRPr="00C3767C">
              <w:rPr>
                <w:color w:val="003366"/>
                <w:sz w:val="30"/>
                <w:szCs w:val="30"/>
              </w:rPr>
              <w:t>Beneficios para Votantes y Representantes</w:t>
            </w:r>
          </w:p>
          <w:p w:rsidR="00BB3F84" w:rsidRPr="000713B7" w:rsidRDefault="00BB3F84" w:rsidP="00BB3F84">
            <w:pPr>
              <w:pStyle w:val="Subtitle"/>
              <w:tabs>
                <w:tab w:val="clear" w:pos="5904"/>
                <w:tab w:val="right" w:pos="6164"/>
              </w:tabs>
              <w:spacing w:before="180"/>
              <w:ind w:left="720"/>
              <w:rPr>
                <w:rFonts w:eastAsia="Arial Unicode MS" w:cs="Arial"/>
                <w:sz w:val="24"/>
                <w:szCs w:val="24"/>
                <w:lang w:val="es-ES"/>
              </w:rPr>
            </w:pPr>
            <w:r w:rsidRPr="000713B7">
              <w:rPr>
                <w:rFonts w:cs="Arial"/>
                <w:color w:val="CC0000"/>
                <w:sz w:val="24"/>
                <w:szCs w:val="24"/>
                <w:lang w:val="es-ES"/>
              </w:rPr>
              <w:t>Elecciones Certeras</w:t>
            </w:r>
            <w:r w:rsidRPr="000713B7">
              <w:rPr>
                <w:rFonts w:cs="Arial"/>
                <w:color w:val="FF0000"/>
                <w:sz w:val="24"/>
                <w:szCs w:val="24"/>
                <w:lang w:val="es-ES"/>
              </w:rPr>
              <w:tab/>
            </w:r>
            <w:r w:rsidRPr="000713B7">
              <w:rPr>
                <w:rFonts w:cs="Arial"/>
                <w:b w:val="0"/>
                <w:sz w:val="22"/>
                <w:szCs w:val="24"/>
                <w:u w:val="single"/>
                <w:lang w:val="es-ES"/>
              </w:rPr>
              <w:t>páginas</w:t>
            </w:r>
          </w:p>
          <w:p w:rsidR="00BB3F84" w:rsidRPr="000713B7" w:rsidRDefault="00BB3F84" w:rsidP="00BB3F84">
            <w:pPr>
              <w:pStyle w:val="DotList"/>
              <w:tabs>
                <w:tab w:val="clear" w:pos="5904"/>
                <w:tab w:val="right" w:pos="6128"/>
              </w:tabs>
              <w:ind w:left="432" w:right="144"/>
              <w:rPr>
                <w:rFonts w:cs="Arial"/>
                <w:szCs w:val="22"/>
                <w:lang w:val="es-ES"/>
              </w:rPr>
            </w:pPr>
            <w:r w:rsidRPr="000713B7">
              <w:rPr>
                <w:rFonts w:cs="Arial"/>
                <w:noProof/>
              </w:rPr>
              <w:drawing>
                <wp:inline distT="0" distB="0" distL="0" distR="0">
                  <wp:extent cx="106045" cy="106045"/>
                  <wp:effectExtent l="19050" t="0" r="8255" b="0"/>
                  <wp:docPr id="18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hyperlink w:anchor="Eligiendo_Un_Concejo" w:history="1">
              <w:r w:rsidRPr="00C27BBE">
                <w:rPr>
                  <w:rStyle w:val="Hyperlink"/>
                  <w:rFonts w:cs="Arial"/>
                  <w:lang w:val="es-ES"/>
                </w:rPr>
                <w:tab/>
              </w:r>
              <w:r w:rsidRPr="00C27BBE">
                <w:rPr>
                  <w:rStyle w:val="Hyperlink"/>
                  <w:rFonts w:cs="Arial"/>
                  <w:szCs w:val="22"/>
                  <w:lang w:val="es-ES"/>
                </w:rPr>
                <w:t xml:space="preserve">Denos </w:t>
              </w:r>
              <w:r w:rsidRPr="00C27BBE">
                <w:rPr>
                  <w:rStyle w:val="Hyperlink"/>
                  <w:rFonts w:cs="Arial"/>
                  <w:b/>
                  <w:bCs/>
                  <w:szCs w:val="22"/>
                  <w:lang w:val="es-ES"/>
                </w:rPr>
                <w:t xml:space="preserve">alternativas reales </w:t>
              </w:r>
              <w:r w:rsidRPr="00C27BBE">
                <w:rPr>
                  <w:rStyle w:val="Hyperlink"/>
                  <w:rFonts w:cs="Arial"/>
                  <w:szCs w:val="22"/>
                  <w:lang w:val="es-ES"/>
                </w:rPr>
                <w:t xml:space="preserve">de candidatos que podrían ganar eligiendo representantes que representen </w:t>
              </w:r>
              <w:r w:rsidRPr="00C27BBE">
                <w:rPr>
                  <w:rStyle w:val="Hyperlink"/>
                  <w:rFonts w:cs="Arial"/>
                  <w:b/>
                  <w:szCs w:val="22"/>
                  <w:lang w:val="es-ES"/>
                </w:rPr>
                <w:t xml:space="preserve">proporcional y equitativamente </w:t>
              </w:r>
              <w:r w:rsidRPr="00C27BBE">
                <w:rPr>
                  <w:rStyle w:val="Hyperlink"/>
                  <w:rFonts w:cs="Arial"/>
                  <w:szCs w:val="22"/>
                  <w:lang w:val="es-ES"/>
                </w:rPr>
                <w:t>a todos los grandes grupos de ciudadanos.</w:t>
              </w:r>
              <w:r w:rsidRPr="00C27BBE">
                <w:rPr>
                  <w:rStyle w:val="Hyperlink"/>
                  <w:rFonts w:cs="Arial"/>
                  <w:szCs w:val="22"/>
                  <w:lang w:val="es-ES"/>
                </w:rPr>
                <w:tab/>
                <w:t>14</w:t>
              </w:r>
            </w:hyperlink>
          </w:p>
          <w:p w:rsidR="00BB3F84" w:rsidRPr="000713B7" w:rsidRDefault="00BB3F84" w:rsidP="00BB3F84">
            <w:pPr>
              <w:pStyle w:val="DotList"/>
              <w:tabs>
                <w:tab w:val="clear" w:pos="5904"/>
                <w:tab w:val="right" w:pos="6128"/>
              </w:tabs>
              <w:ind w:left="432" w:right="144"/>
              <w:rPr>
                <w:rFonts w:cs="Arial"/>
                <w:szCs w:val="22"/>
                <w:lang w:val="es-ES"/>
              </w:rPr>
            </w:pPr>
            <w:r w:rsidRPr="000713B7">
              <w:rPr>
                <w:rFonts w:cs="Arial"/>
                <w:noProof/>
                <w:szCs w:val="22"/>
              </w:rPr>
              <w:drawing>
                <wp:inline distT="0" distB="0" distL="0" distR="0">
                  <wp:extent cx="106045" cy="106045"/>
                  <wp:effectExtent l="19050" t="0" r="8255" b="0"/>
                  <wp:docPr id="18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713B7">
              <w:rPr>
                <w:rFonts w:cs="Arial"/>
                <w:szCs w:val="22"/>
                <w:lang w:val="es-ES"/>
              </w:rPr>
              <w:tab/>
            </w:r>
            <w:hyperlink w:anchor="RepresentaciónProporcional" w:history="1">
              <w:r w:rsidRPr="004D20FC">
                <w:rPr>
                  <w:rStyle w:val="Hyperlink"/>
                  <w:rFonts w:cs="Arial"/>
                  <w:szCs w:val="22"/>
                  <w:lang w:val="es-ES"/>
                </w:rPr>
                <w:t xml:space="preserve">Esto diversifica el número de candidatos, los temas </w:t>
              </w:r>
              <w:r w:rsidR="004D20FC" w:rsidRPr="004D20FC">
                <w:rPr>
                  <w:rStyle w:val="Hyperlink"/>
                  <w:rFonts w:cs="Arial"/>
                  <w:szCs w:val="22"/>
                  <w:lang w:val="es-ES"/>
                </w:rPr>
                <w:tab/>
                <w:t>16</w:t>
              </w:r>
            </w:hyperlink>
            <w:r w:rsidRPr="000713B7">
              <w:rPr>
                <w:rFonts w:cs="Arial"/>
                <w:szCs w:val="22"/>
                <w:lang w:val="es-ES"/>
              </w:rPr>
              <w:br/>
              <w:t xml:space="preserve">de </w:t>
            </w:r>
            <w:r w:rsidRPr="000713B7">
              <w:rPr>
                <w:rFonts w:cs="Arial"/>
                <w:b/>
                <w:color w:val="CC0000"/>
                <w:szCs w:val="22"/>
                <w:lang w:val="es-ES"/>
              </w:rPr>
              <w:t>debate</w:t>
            </w:r>
            <w:r w:rsidRPr="000713B7">
              <w:rPr>
                <w:rFonts w:cs="Arial"/>
                <w:szCs w:val="22"/>
                <w:lang w:val="es-ES"/>
              </w:rPr>
              <w:t xml:space="preserve"> y </w:t>
            </w:r>
            <w:r w:rsidRPr="000713B7">
              <w:rPr>
                <w:rFonts w:cs="Arial"/>
                <w:b/>
                <w:color w:val="CC0000"/>
                <w:szCs w:val="22"/>
                <w:lang w:val="es-ES"/>
              </w:rPr>
              <w:t>resultados para los votantes.</w:t>
            </w:r>
            <w:r w:rsidRPr="000713B7">
              <w:rPr>
                <w:rFonts w:cs="Arial"/>
                <w:szCs w:val="22"/>
                <w:lang w:val="es-ES"/>
              </w:rPr>
              <w:tab/>
            </w:r>
            <w:r w:rsidR="004D20FC">
              <w:rPr>
                <w:rFonts w:cs="Arial"/>
                <w:color w:val="CC0000"/>
                <w:szCs w:val="22"/>
                <w:lang w:val="es-ES"/>
              </w:rPr>
              <w:t>59</w:t>
            </w:r>
          </w:p>
          <w:p w:rsidR="00BB3F84" w:rsidRPr="000713B7" w:rsidRDefault="00BB3F84" w:rsidP="00BB3F84">
            <w:pPr>
              <w:pStyle w:val="DotList"/>
              <w:tabs>
                <w:tab w:val="clear" w:pos="5904"/>
                <w:tab w:val="right" w:pos="6128"/>
              </w:tabs>
              <w:ind w:left="432" w:right="144"/>
              <w:rPr>
                <w:rFonts w:cs="Arial"/>
                <w:szCs w:val="22"/>
                <w:lang w:val="es-ES"/>
              </w:rPr>
            </w:pPr>
            <w:r w:rsidRPr="000713B7">
              <w:rPr>
                <w:rFonts w:cs="Arial"/>
                <w:noProof/>
                <w:szCs w:val="22"/>
              </w:rPr>
              <w:drawing>
                <wp:inline distT="0" distB="0" distL="0" distR="0">
                  <wp:extent cx="106045" cy="106045"/>
                  <wp:effectExtent l="19050" t="0" r="8255" b="0"/>
                  <wp:docPr id="18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hyperlink w:anchor="VotosPerdidos" w:history="1">
              <w:r w:rsidRPr="001F6C3F">
                <w:rPr>
                  <w:rStyle w:val="Hyperlink"/>
                  <w:rFonts w:cs="Arial"/>
                  <w:szCs w:val="22"/>
                  <w:lang w:val="es-ES"/>
                </w:rPr>
                <w:tab/>
                <w:t xml:space="preserve">Reduce </w:t>
              </w:r>
              <w:r w:rsidRPr="001F6C3F">
                <w:rPr>
                  <w:rStyle w:val="Hyperlink"/>
                  <w:rFonts w:cs="Arial"/>
                  <w:b/>
                  <w:bCs/>
                  <w:szCs w:val="22"/>
                  <w:lang w:val="es-ES"/>
                </w:rPr>
                <w:t xml:space="preserve">votos perdidos </w:t>
              </w:r>
              <w:r w:rsidRPr="001F6C3F">
                <w:rPr>
                  <w:rStyle w:val="Hyperlink"/>
                  <w:rFonts w:cs="Arial"/>
                  <w:szCs w:val="22"/>
                  <w:lang w:val="es-ES"/>
                </w:rPr>
                <w:t>terminando</w:t>
              </w:r>
            </w:hyperlink>
            <w:r w:rsidRPr="000713B7">
              <w:rPr>
                <w:rFonts w:cs="Arial"/>
                <w:szCs w:val="22"/>
                <w:lang w:val="es-ES"/>
              </w:rPr>
              <w:t xml:space="preserve"> con </w:t>
            </w:r>
            <w:hyperlink w:anchor="Mandato" w:history="1">
              <w:r w:rsidRPr="001F6C3F">
                <w:rPr>
                  <w:rStyle w:val="Hyperlink"/>
                  <w:rFonts w:cs="Arial"/>
                  <w:szCs w:val="22"/>
                  <w:lang w:val="es-ES"/>
                </w:rPr>
                <w:t>mandatos</w:t>
              </w:r>
              <w:r w:rsidRPr="001F6C3F">
                <w:rPr>
                  <w:rStyle w:val="Hyperlink"/>
                  <w:rFonts w:cs="Arial"/>
                  <w:szCs w:val="22"/>
                  <w:lang w:val="es-ES"/>
                </w:rPr>
                <w:br/>
                <w:t xml:space="preserve"> débiles.</w:t>
              </w:r>
              <w:r w:rsidRPr="001F6C3F">
                <w:rPr>
                  <w:rStyle w:val="Hyperlink"/>
                  <w:rFonts w:cs="Arial"/>
                  <w:szCs w:val="22"/>
                  <w:lang w:val="es-ES"/>
                </w:rPr>
                <w:tab/>
                <w:t>10, 9</w:t>
              </w:r>
            </w:hyperlink>
            <w:r w:rsidRPr="000713B7">
              <w:rPr>
                <w:rFonts w:cs="Arial"/>
                <w:color w:val="333399"/>
                <w:szCs w:val="22"/>
                <w:lang w:val="es-ES"/>
              </w:rPr>
              <w:t xml:space="preserve">, </w:t>
            </w:r>
            <w:r w:rsidRPr="000713B7">
              <w:rPr>
                <w:rFonts w:cs="Arial"/>
                <w:color w:val="CC0000"/>
                <w:szCs w:val="22"/>
                <w:lang w:val="es-ES"/>
              </w:rPr>
              <w:t>14</w:t>
            </w:r>
            <w:r w:rsidRPr="000713B7">
              <w:rPr>
                <w:rFonts w:cs="Arial"/>
                <w:szCs w:val="22"/>
                <w:lang w:val="es-ES"/>
              </w:rPr>
              <w:br/>
            </w:r>
            <w:hyperlink w:anchor="Amañados" w:history="1">
              <w:r w:rsidRPr="001F6C3F">
                <w:rPr>
                  <w:rStyle w:val="Hyperlink"/>
                  <w:rFonts w:cs="Arial"/>
                  <w:szCs w:val="22"/>
                  <w:lang w:val="es-ES"/>
                </w:rPr>
                <w:t xml:space="preserve">Corta los efectos de saboteo y </w:t>
              </w:r>
              <w:r w:rsidRPr="001F6C3F">
                <w:rPr>
                  <w:rStyle w:val="Hyperlink"/>
                  <w:rFonts w:cs="Arial"/>
                  <w:b/>
                  <w:szCs w:val="22"/>
                  <w:lang w:val="es-ES"/>
                </w:rPr>
                <w:t>manipulación distrital</w:t>
              </w:r>
              <w:r w:rsidRPr="001F6C3F">
                <w:rPr>
                  <w:rStyle w:val="Hyperlink"/>
                  <w:rFonts w:cs="Arial"/>
                  <w:szCs w:val="22"/>
                  <w:lang w:val="es-ES"/>
                </w:rPr>
                <w:t>.</w:t>
              </w:r>
              <w:r w:rsidRPr="001F6C3F">
                <w:rPr>
                  <w:rStyle w:val="Hyperlink"/>
                  <w:rFonts w:cs="Arial"/>
                  <w:szCs w:val="22"/>
                  <w:lang w:val="es-ES"/>
                </w:rPr>
                <w:tab/>
                <w:t>12, 3</w:t>
              </w:r>
            </w:hyperlink>
            <w:r w:rsidRPr="000713B7">
              <w:rPr>
                <w:rFonts w:cs="Arial"/>
                <w:szCs w:val="22"/>
                <w:lang w:val="es-ES"/>
              </w:rPr>
              <w:t>0</w:t>
            </w:r>
          </w:p>
          <w:p w:rsidR="00BB3F84" w:rsidRPr="000713B7" w:rsidRDefault="00BB3F84" w:rsidP="00BB3F84">
            <w:pPr>
              <w:pStyle w:val="DotList"/>
              <w:tabs>
                <w:tab w:val="clear" w:pos="5904"/>
                <w:tab w:val="right" w:pos="6128"/>
              </w:tabs>
              <w:ind w:left="432" w:right="144"/>
              <w:rPr>
                <w:rFonts w:cs="Arial"/>
                <w:lang w:val="es-ES"/>
              </w:rPr>
            </w:pPr>
            <w:r w:rsidRPr="000713B7">
              <w:rPr>
                <w:rFonts w:cs="Arial"/>
                <w:noProof/>
                <w:szCs w:val="22"/>
              </w:rPr>
              <w:drawing>
                <wp:inline distT="0" distB="0" distL="0" distR="0">
                  <wp:extent cx="106045" cy="106045"/>
                  <wp:effectExtent l="19050" t="0" r="8255" b="0"/>
                  <wp:docPr id="18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hyperlink w:anchor="VotoAlternativo" w:history="1">
              <w:r w:rsidRPr="001F6C3F">
                <w:rPr>
                  <w:rStyle w:val="Hyperlink"/>
                  <w:rFonts w:cs="Arial"/>
                  <w:szCs w:val="22"/>
                  <w:lang w:val="es-ES"/>
                </w:rPr>
                <w:tab/>
                <w:t xml:space="preserve">Reduce la publicidad agresiva como los enojos entre </w:t>
              </w:r>
              <w:r w:rsidRPr="001F6C3F">
                <w:rPr>
                  <w:rStyle w:val="Hyperlink"/>
                  <w:rFonts w:cs="Arial"/>
                  <w:szCs w:val="22"/>
                  <w:lang w:val="es-ES"/>
                </w:rPr>
                <w:br/>
                <w:t>los votantes.</w:t>
              </w:r>
              <w:r w:rsidRPr="001F6C3F">
                <w:rPr>
                  <w:rStyle w:val="Hyperlink"/>
                  <w:rFonts w:cs="Arial"/>
                  <w:szCs w:val="22"/>
                  <w:lang w:val="es-ES"/>
                </w:rPr>
                <w:tab/>
                <w:t>1</w:t>
              </w:r>
            </w:hyperlink>
            <w:r w:rsidRPr="000713B7">
              <w:rPr>
                <w:rFonts w:cs="Arial"/>
                <w:color w:val="333399"/>
                <w:szCs w:val="22"/>
                <w:lang w:val="es-ES"/>
              </w:rPr>
              <w:t>2</w:t>
            </w:r>
            <w:r w:rsidRPr="000713B7">
              <w:rPr>
                <w:rFonts w:cs="Arial"/>
                <w:szCs w:val="22"/>
                <w:lang w:val="es-ES"/>
              </w:rPr>
              <w:br/>
            </w:r>
            <w:hyperlink w:anchor="Amañados" w:history="1">
              <w:r w:rsidRPr="00C56EE9">
                <w:rPr>
                  <w:rStyle w:val="Hyperlink"/>
                  <w:rFonts w:cs="Arial"/>
                  <w:szCs w:val="22"/>
                  <w:lang w:val="es-ES"/>
                </w:rPr>
                <w:t xml:space="preserve">Quita incentivos a los grandes </w:t>
              </w:r>
              <w:r w:rsidRPr="00C56EE9">
                <w:rPr>
                  <w:rStyle w:val="Hyperlink"/>
                  <w:rFonts w:cs="Arial"/>
                  <w:b/>
                  <w:bCs/>
                  <w:szCs w:val="22"/>
                  <w:lang w:val="es-ES"/>
                </w:rPr>
                <w:t>financistas de campañas.</w:t>
              </w:r>
              <w:r w:rsidRPr="00C56EE9">
                <w:rPr>
                  <w:rStyle w:val="Hyperlink"/>
                  <w:rFonts w:cs="Arial"/>
                  <w:lang w:val="es-ES"/>
                </w:rPr>
                <w:tab/>
              </w:r>
              <w:r w:rsidR="00C56EE9" w:rsidRPr="00C56EE9">
                <w:rPr>
                  <w:rStyle w:val="Hyperlink"/>
                  <w:rFonts w:cs="Arial"/>
                  <w:lang w:val="es-ES"/>
                </w:rPr>
                <w:t>3</w:t>
              </w:r>
            </w:hyperlink>
            <w:r w:rsidR="00C56EE9">
              <w:rPr>
                <w:rFonts w:cs="Arial"/>
                <w:lang w:val="es-ES"/>
              </w:rPr>
              <w:t>0</w:t>
            </w:r>
          </w:p>
          <w:p w:rsidR="00BB3F84" w:rsidRPr="000713B7" w:rsidRDefault="00BB3F84" w:rsidP="00BB3F84">
            <w:pPr>
              <w:rPr>
                <w:rFonts w:cs="Arial"/>
                <w:lang w:val="es-ES"/>
              </w:rPr>
            </w:pPr>
          </w:p>
          <w:p w:rsidR="00BB3F84" w:rsidRPr="00345AD2" w:rsidRDefault="00BB3F84" w:rsidP="002F7F0B">
            <w:pPr>
              <w:spacing w:before="360"/>
              <w:rPr>
                <w:lang w:val="es-ES"/>
              </w:rPr>
            </w:pPr>
          </w:p>
          <w:p w:rsidR="00BB3F84" w:rsidRPr="000713B7" w:rsidRDefault="00BB3F84" w:rsidP="00BB3F84">
            <w:pPr>
              <w:pStyle w:val="Subtitle"/>
              <w:tabs>
                <w:tab w:val="clear" w:pos="5904"/>
                <w:tab w:val="right" w:pos="6164"/>
              </w:tabs>
              <w:spacing w:before="180"/>
              <w:ind w:left="720"/>
              <w:rPr>
                <w:rFonts w:eastAsia="Arial Unicode MS" w:cs="Arial"/>
                <w:sz w:val="22"/>
                <w:szCs w:val="22"/>
                <w:lang w:val="es-ES"/>
              </w:rPr>
            </w:pPr>
            <w:r w:rsidRPr="000713B7">
              <w:rPr>
                <w:rFonts w:cs="Arial"/>
                <w:color w:val="0000CC"/>
                <w:sz w:val="24"/>
                <w:szCs w:val="24"/>
                <w:lang w:val="es-ES"/>
              </w:rPr>
              <w:t>Legislación Certera</w:t>
            </w:r>
            <w:r w:rsidRPr="000713B7">
              <w:rPr>
                <w:rFonts w:cs="Arial"/>
                <w:color w:val="FF0000"/>
                <w:sz w:val="22"/>
                <w:szCs w:val="22"/>
                <w:lang w:val="es-ES"/>
              </w:rPr>
              <w:tab/>
            </w:r>
            <w:r w:rsidRPr="000713B7">
              <w:rPr>
                <w:rFonts w:cs="Arial"/>
                <w:b w:val="0"/>
                <w:sz w:val="22"/>
                <w:szCs w:val="22"/>
                <w:u w:val="single"/>
                <w:lang w:val="es-ES"/>
              </w:rPr>
              <w:t>páginas</w:t>
            </w:r>
            <w:r w:rsidRPr="000713B7">
              <w:rPr>
                <w:rFonts w:cs="Arial"/>
                <w:color w:val="CC0000"/>
                <w:sz w:val="22"/>
                <w:szCs w:val="22"/>
                <w:lang w:val="es-ES"/>
              </w:rPr>
              <w:t xml:space="preserve"> </w:t>
            </w:r>
          </w:p>
          <w:p w:rsidR="00BB3F84" w:rsidRPr="000713B7" w:rsidRDefault="00BB3F84" w:rsidP="00BB3F84">
            <w:pPr>
              <w:pStyle w:val="DotList"/>
              <w:tabs>
                <w:tab w:val="clear" w:pos="5904"/>
                <w:tab w:val="right" w:pos="6128"/>
              </w:tabs>
              <w:ind w:left="432" w:right="144"/>
              <w:rPr>
                <w:rFonts w:cs="Arial"/>
                <w:szCs w:val="22"/>
              </w:rPr>
            </w:pPr>
            <w:r w:rsidRPr="000713B7">
              <w:rPr>
                <w:rFonts w:cs="Arial"/>
                <w:noProof/>
              </w:rPr>
              <w:drawing>
                <wp:inline distT="0" distB="0" distL="0" distR="0">
                  <wp:extent cx="106045" cy="106045"/>
                  <wp:effectExtent l="19050" t="0" r="8255" b="0"/>
                  <wp:docPr id="18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hyperlink w:anchor="MύltipleGanador" w:history="1">
              <w:r w:rsidRPr="009A383B">
                <w:rPr>
                  <w:rStyle w:val="Hyperlink"/>
                  <w:rFonts w:cs="Arial"/>
                  <w:szCs w:val="22"/>
                  <w:lang w:val="es-ES"/>
                </w:rPr>
                <w:tab/>
                <w:t>Da representación equitativa a todos los grupos numerosos.  Así el concejo establece leyes con</w:t>
              </w:r>
              <w:r w:rsidRPr="009A383B">
                <w:rPr>
                  <w:rStyle w:val="Hyperlink"/>
                  <w:rFonts w:cs="Arial"/>
                  <w:b/>
                  <w:bCs/>
                  <w:szCs w:val="22"/>
                  <w:lang w:val="es-ES"/>
                </w:rPr>
                <w:t xml:space="preserve"> mayorías reales</w:t>
              </w:r>
              <w:r w:rsidRPr="009A383B">
                <w:rPr>
                  <w:rStyle w:val="Hyperlink"/>
                  <w:rFonts w:cs="Arial"/>
                  <w:szCs w:val="22"/>
                  <w:lang w:val="es-ES"/>
                </w:rPr>
                <w:t>.</w:t>
              </w:r>
              <w:r w:rsidRPr="009A383B">
                <w:rPr>
                  <w:rStyle w:val="Hyperlink"/>
                  <w:rFonts w:cs="Arial"/>
                  <w:szCs w:val="22"/>
                  <w:lang w:val="es-ES"/>
                </w:rPr>
                <w:tab/>
              </w:r>
              <w:r w:rsidRPr="009A383B">
                <w:rPr>
                  <w:rStyle w:val="Hyperlink"/>
                  <w:rFonts w:cs="Arial"/>
                  <w:szCs w:val="22"/>
                </w:rPr>
                <w:t>1</w:t>
              </w:r>
            </w:hyperlink>
            <w:r w:rsidRPr="000713B7">
              <w:rPr>
                <w:rFonts w:cs="Arial"/>
                <w:color w:val="CC0000"/>
                <w:szCs w:val="22"/>
              </w:rPr>
              <w:t>4</w:t>
            </w:r>
          </w:p>
          <w:p w:rsidR="000713B7" w:rsidRPr="000713B7" w:rsidRDefault="000713B7" w:rsidP="000713B7">
            <w:pPr>
              <w:pStyle w:val="DotList"/>
              <w:tabs>
                <w:tab w:val="clear" w:pos="5904"/>
                <w:tab w:val="right" w:pos="6128"/>
              </w:tabs>
              <w:ind w:left="432" w:right="144"/>
              <w:rPr>
                <w:rFonts w:cs="Arial"/>
                <w:szCs w:val="22"/>
              </w:rPr>
            </w:pPr>
            <w:r w:rsidRPr="000713B7">
              <w:rPr>
                <w:rFonts w:cs="Arial"/>
                <w:noProof/>
                <w:szCs w:val="22"/>
              </w:rPr>
              <w:drawing>
                <wp:inline distT="0" distB="0" distL="0" distR="0">
                  <wp:extent cx="116840" cy="116840"/>
                  <wp:effectExtent l="19050" t="0" r="0" b="0"/>
                  <wp:docPr id="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hyperlink w:anchor="Escaños" w:history="1">
              <w:r w:rsidRPr="009A383B">
                <w:rPr>
                  <w:rStyle w:val="Hyperlink"/>
                  <w:rFonts w:cs="Arial"/>
                  <w:szCs w:val="22"/>
                  <w:lang w:val="es-ES"/>
                </w:rPr>
                <w:tab/>
              </w:r>
              <w:r w:rsidR="00BB3F84" w:rsidRPr="009A383B">
                <w:rPr>
                  <w:rStyle w:val="Hyperlink"/>
                  <w:rFonts w:cs="Arial"/>
                  <w:szCs w:val="22"/>
                  <w:lang w:val="es-ES"/>
                </w:rPr>
                <w:t xml:space="preserve">Elige un </w:t>
              </w:r>
              <w:r w:rsidR="00BB3F84" w:rsidRPr="009A383B">
                <w:rPr>
                  <w:rStyle w:val="Hyperlink"/>
                  <w:rFonts w:cs="Arial"/>
                  <w:b/>
                  <w:szCs w:val="22"/>
                  <w:lang w:val="es-ES"/>
                </w:rPr>
                <w:t>presidente moderado del consejo</w:t>
              </w:r>
              <w:r w:rsidR="00BB3F84" w:rsidRPr="009A383B">
                <w:rPr>
                  <w:rStyle w:val="Hyperlink"/>
                  <w:rFonts w:cs="Arial"/>
                  <w:szCs w:val="22"/>
                  <w:lang w:val="es-ES"/>
                </w:rPr>
                <w:t xml:space="preserve"> de amplia convocatoria.</w:t>
              </w:r>
            </w:hyperlink>
            <w:r w:rsidR="00BB3F84" w:rsidRPr="000713B7">
              <w:rPr>
                <w:rFonts w:cs="Arial"/>
                <w:szCs w:val="22"/>
                <w:lang w:val="es-ES"/>
              </w:rPr>
              <w:t xml:space="preserve">  </w:t>
            </w:r>
            <w:hyperlink w:anchor="ConcejosEnsamblados" w:history="1">
              <w:r w:rsidR="00BB3F84" w:rsidRPr="009A383B">
                <w:rPr>
                  <w:rStyle w:val="Hyperlink"/>
                  <w:rFonts w:cs="Arial"/>
                  <w:szCs w:val="22"/>
                  <w:lang w:val="es-ES"/>
                </w:rPr>
                <w:t>Con su</w:t>
              </w:r>
              <w:r w:rsidR="00870B92" w:rsidRPr="009A383B">
                <w:rPr>
                  <w:rStyle w:val="Hyperlink"/>
                  <w:rFonts w:cs="Arial"/>
                  <w:szCs w:val="22"/>
                  <w:lang w:val="es-ES"/>
                </w:rPr>
                <w:t xml:space="preserve"> </w:t>
              </w:r>
              <w:r w:rsidR="00BB3F84" w:rsidRPr="009A383B">
                <w:rPr>
                  <w:rStyle w:val="Hyperlink"/>
                  <w:rFonts w:cs="Arial"/>
                  <w:b/>
                  <w:szCs w:val="22"/>
                  <w:lang w:val="es-ES"/>
                </w:rPr>
                <w:t xml:space="preserve">voto oscilante </w:t>
              </w:r>
              <w:r w:rsidR="00BB3F84" w:rsidRPr="009A383B">
                <w:rPr>
                  <w:rStyle w:val="Hyperlink"/>
                  <w:rFonts w:cs="Arial"/>
                  <w:szCs w:val="22"/>
                  <w:lang w:val="es-ES"/>
                </w:rPr>
                <w:t>empujarà a</w:t>
              </w:r>
              <w:r w:rsidR="00870B92" w:rsidRPr="009A383B">
                <w:rPr>
                  <w:rStyle w:val="Hyperlink"/>
                  <w:rFonts w:cs="Arial"/>
                  <w:szCs w:val="22"/>
                  <w:lang w:val="es-ES"/>
                </w:rPr>
                <w:t xml:space="preserve"> </w:t>
              </w:r>
              <w:r w:rsidR="00BB3F84" w:rsidRPr="009A383B">
                <w:rPr>
                  <w:rStyle w:val="Hyperlink"/>
                  <w:rFonts w:cs="Arial"/>
                  <w:szCs w:val="22"/>
                  <w:lang w:val="es-ES"/>
                </w:rPr>
                <w:t xml:space="preserve">los </w:t>
              </w:r>
              <w:r w:rsidR="00BB3F84" w:rsidRPr="009A383B">
                <w:rPr>
                  <w:rStyle w:val="Hyperlink"/>
                  <w:rFonts w:cs="Arial"/>
                  <w:szCs w:val="22"/>
                  <w:lang w:val="es-ES"/>
                </w:rPr>
                <w:tab/>
                <w:t>29</w:t>
              </w:r>
              <w:r w:rsidR="00BB3F84" w:rsidRPr="009A383B">
                <w:rPr>
                  <w:rStyle w:val="Hyperlink"/>
                  <w:rFonts w:cs="Arial"/>
                  <w:szCs w:val="22"/>
                  <w:lang w:val="es-ES"/>
                </w:rPr>
                <w:br/>
                <w:t>representantes de diferentes facciones a moderar las políticas</w:t>
              </w:r>
            </w:hyperlink>
            <w:r w:rsidR="00BB3F84" w:rsidRPr="000713B7">
              <w:rPr>
                <w:rFonts w:cs="Arial"/>
                <w:szCs w:val="22"/>
                <w:lang w:val="es-ES"/>
              </w:rPr>
              <w:tab/>
            </w:r>
            <w:r w:rsidR="00BB3F84" w:rsidRPr="000713B7">
              <w:rPr>
                <w:rFonts w:cs="Arial"/>
                <w:color w:val="800080"/>
                <w:szCs w:val="22"/>
                <w:lang w:val="es-ES"/>
              </w:rPr>
              <w:t>6</w:t>
            </w:r>
          </w:p>
          <w:p w:rsidR="00BB3F84" w:rsidRPr="000713B7" w:rsidRDefault="00BB3F84" w:rsidP="00BB3F84">
            <w:pPr>
              <w:pStyle w:val="DotList"/>
              <w:tabs>
                <w:tab w:val="clear" w:pos="5904"/>
                <w:tab w:val="right" w:pos="6128"/>
              </w:tabs>
              <w:ind w:left="432" w:right="144"/>
              <w:rPr>
                <w:rFonts w:cs="Arial"/>
                <w:szCs w:val="22"/>
                <w:lang w:val="es-ES"/>
              </w:rPr>
            </w:pPr>
            <w:r w:rsidRPr="000713B7">
              <w:rPr>
                <w:rFonts w:cs="Arial"/>
                <w:noProof/>
                <w:szCs w:val="22"/>
              </w:rPr>
              <w:drawing>
                <wp:inline distT="0" distB="0" distL="0" distR="0">
                  <wp:extent cx="116840" cy="116840"/>
                  <wp:effectExtent l="19050" t="0" r="0" b="0"/>
                  <wp:docPr id="18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hyperlink w:anchor="Estableciendo_Presupuestos" w:history="1">
              <w:r w:rsidRPr="009A383B">
                <w:rPr>
                  <w:rStyle w:val="Hyperlink"/>
                  <w:rFonts w:cs="Arial"/>
                  <w:szCs w:val="22"/>
                  <w:lang w:val="es-ES"/>
                </w:rPr>
                <w:tab/>
                <w:t>Da a los miembros poder de GEP para presupuestos</w:t>
              </w:r>
              <w:r w:rsidRPr="009A383B">
                <w:rPr>
                  <w:rStyle w:val="Hyperlink"/>
                  <w:rFonts w:cs="Arial"/>
                  <w:szCs w:val="22"/>
                  <w:lang w:val="es-ES"/>
                </w:rPr>
                <w:tab/>
                <w:t>2</w:t>
              </w:r>
            </w:hyperlink>
            <w:r w:rsidRPr="000713B7">
              <w:rPr>
                <w:rFonts w:cs="Arial"/>
                <w:color w:val="006300"/>
                <w:szCs w:val="22"/>
                <w:lang w:val="es-ES"/>
              </w:rPr>
              <w:t>0</w:t>
            </w:r>
            <w:r w:rsidRPr="000713B7">
              <w:rPr>
                <w:rFonts w:cs="Arial"/>
                <w:color w:val="006300"/>
                <w:szCs w:val="22"/>
                <w:lang w:val="es-ES"/>
              </w:rPr>
              <w:br/>
            </w:r>
            <w:r w:rsidR="009A383B">
              <w:rPr>
                <w:rFonts w:cs="Arial"/>
                <w:szCs w:val="22"/>
                <w:lang w:val="es-ES"/>
              </w:rPr>
              <w:t xml:space="preserve">opcionales. </w:t>
            </w:r>
            <w:hyperlink w:anchor="GastoEquitativo" w:history="1">
              <w:r w:rsidRPr="009A383B">
                <w:rPr>
                  <w:rStyle w:val="Hyperlink"/>
                  <w:rFonts w:cs="Arial"/>
                  <w:szCs w:val="22"/>
                  <w:lang w:val="es-ES"/>
                </w:rPr>
                <w:t>Permite a los votantes ver el gasto de cada rep.</w:t>
              </w:r>
              <w:r w:rsidRPr="009A383B">
                <w:rPr>
                  <w:rStyle w:val="Hyperlink"/>
                  <w:rFonts w:cs="Arial"/>
                  <w:szCs w:val="22"/>
                  <w:lang w:val="es-ES"/>
                </w:rPr>
                <w:tab/>
                <w:t>2</w:t>
              </w:r>
            </w:hyperlink>
            <w:r w:rsidR="009A383B">
              <w:rPr>
                <w:rFonts w:cs="Arial"/>
                <w:szCs w:val="22"/>
                <w:lang w:val="es-ES"/>
              </w:rPr>
              <w:t>2</w:t>
            </w:r>
          </w:p>
          <w:p w:rsidR="00BB3F84" w:rsidRPr="000713B7" w:rsidRDefault="00BB3F84" w:rsidP="00BB3F84">
            <w:pPr>
              <w:pStyle w:val="DotList"/>
              <w:tabs>
                <w:tab w:val="clear" w:pos="5904"/>
                <w:tab w:val="right" w:pos="6128"/>
              </w:tabs>
              <w:ind w:left="432" w:right="144"/>
              <w:rPr>
                <w:rFonts w:cs="Arial"/>
                <w:szCs w:val="22"/>
                <w:lang w:val="es-ES"/>
              </w:rPr>
            </w:pPr>
            <w:r w:rsidRPr="000713B7">
              <w:rPr>
                <w:rFonts w:cs="Arial"/>
                <w:noProof/>
                <w:szCs w:val="22"/>
              </w:rPr>
              <w:drawing>
                <wp:inline distT="0" distB="0" distL="0" distR="0">
                  <wp:extent cx="116840" cy="116840"/>
                  <wp:effectExtent l="19050" t="0" r="0" b="0"/>
                  <wp:docPr id="17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hyperlink w:anchor="Condorcet" w:history="1">
              <w:r w:rsidRPr="009357D2">
                <w:rPr>
                  <w:rStyle w:val="Hyperlink"/>
                  <w:rFonts w:cs="Arial"/>
                  <w:szCs w:val="22"/>
                  <w:lang w:val="es-ES"/>
                </w:rPr>
                <w:tab/>
                <w:t>Elimina escorias de agenda, separa oportunistas y saboteadores de enmiendas.</w:t>
              </w:r>
              <w:r w:rsidRPr="009357D2">
                <w:rPr>
                  <w:rStyle w:val="Hyperlink"/>
                  <w:rFonts w:cs="Arial"/>
                  <w:szCs w:val="22"/>
                  <w:lang w:val="es-ES"/>
                </w:rPr>
                <w:tab/>
                <w:t>2</w:t>
              </w:r>
            </w:hyperlink>
            <w:r w:rsidRPr="000713B7">
              <w:rPr>
                <w:rFonts w:cs="Arial"/>
                <w:szCs w:val="22"/>
                <w:lang w:val="es-ES"/>
              </w:rPr>
              <w:t xml:space="preserve">8 </w:t>
            </w:r>
            <w:r w:rsidRPr="000713B7">
              <w:rPr>
                <w:rFonts w:cs="Arial"/>
                <w:szCs w:val="22"/>
                <w:lang w:val="es-ES"/>
              </w:rPr>
              <w:br/>
            </w:r>
            <w:hyperlink w:anchor="Agenda1Boleta" w:history="1">
              <w:r w:rsidRPr="009357D2">
                <w:rPr>
                  <w:rStyle w:val="Hyperlink"/>
                  <w:rFonts w:cs="Arial"/>
                  <w:szCs w:val="22"/>
                  <w:lang w:val="es-ES"/>
                </w:rPr>
                <w:t>Ordena ágilmente todas las alternativas en una sola vez</w:t>
              </w:r>
              <w:r w:rsidRPr="009357D2">
                <w:rPr>
                  <w:rStyle w:val="Hyperlink"/>
                  <w:rFonts w:cs="Arial"/>
                  <w:szCs w:val="22"/>
                  <w:lang w:val="es-ES"/>
                </w:rPr>
                <w:tab/>
                <w:t>3</w:t>
              </w:r>
            </w:hyperlink>
            <w:r w:rsidRPr="000713B7">
              <w:rPr>
                <w:rFonts w:cs="Arial"/>
                <w:szCs w:val="22"/>
                <w:lang w:val="es-ES"/>
              </w:rPr>
              <w:t>1</w:t>
            </w:r>
          </w:p>
          <w:p w:rsidR="005E1680" w:rsidRPr="000713B7" w:rsidRDefault="00BB3F84" w:rsidP="00BB3F84">
            <w:pPr>
              <w:rPr>
                <w:rFonts w:cs="Arial"/>
              </w:rPr>
            </w:pPr>
            <w:r w:rsidRPr="000713B7">
              <w:rPr>
                <w:rFonts w:cs="Arial"/>
                <w:szCs w:val="22"/>
                <w:lang w:val="es-ES"/>
              </w:rPr>
              <w:t xml:space="preserve">Nuestra gacetilla describe estos beneficios de tener mejores reglas de votación. </w:t>
            </w:r>
            <w:r w:rsidR="003776F0">
              <w:rPr>
                <w:rFonts w:cs="Arial"/>
                <w:szCs w:val="22"/>
                <w:lang w:val="es-ES"/>
              </w:rPr>
              <w:t xml:space="preserve"> </w:t>
            </w:r>
            <w:r w:rsidRPr="000713B7">
              <w:rPr>
                <w:rFonts w:cs="Arial"/>
                <w:szCs w:val="22"/>
                <w:lang w:val="es-ES"/>
              </w:rPr>
              <w:t>Ahora juegos de votación ilustrarán los pequeños pasos en un escrutinio.</w:t>
            </w:r>
          </w:p>
          <w:p w:rsidR="005E1680" w:rsidRPr="00540338" w:rsidRDefault="005F6190" w:rsidP="005E1680">
            <w:pPr>
              <w:pStyle w:val="PageNums"/>
              <w:rPr>
                <w:color w:val="003366"/>
              </w:rPr>
            </w:pPr>
            <w:r w:rsidRPr="00540338">
              <w:rPr>
                <w:color w:val="003366"/>
              </w:rPr>
              <w:t>36</w:t>
            </w:r>
          </w:p>
        </w:tc>
      </w:tr>
    </w:tbl>
    <w:p w:rsidR="005E1680" w:rsidRDefault="005E1680" w:rsidP="005E1680">
      <w:pPr>
        <w:pStyle w:val="EndParagraph"/>
        <w:sectPr w:rsidR="005E1680" w:rsidSect="005E1680">
          <w:endnotePr>
            <w:numFmt w:val="decimal"/>
            <w:numRestart w:val="eachSect"/>
          </w:endnotePr>
          <w:type w:val="continuous"/>
          <w:pgSz w:w="6763" w:h="10651"/>
          <w:pgMar w:top="288" w:right="288" w:bottom="288" w:left="288" w:header="720" w:footer="720" w:gutter="0"/>
          <w:cols w:space="720"/>
        </w:sectPr>
      </w:pPr>
    </w:p>
    <w:tbl>
      <w:tblPr>
        <w:tblW w:w="0" w:type="auto"/>
        <w:jc w:val="center"/>
        <w:tblLayout w:type="fixed"/>
        <w:tblCellMar>
          <w:left w:w="0" w:type="dxa"/>
          <w:right w:w="0" w:type="dxa"/>
        </w:tblCellMar>
        <w:tblLook w:val="00BF"/>
      </w:tblPr>
      <w:tblGrid>
        <w:gridCol w:w="6192"/>
      </w:tblGrid>
      <w:tr w:rsidR="005E1680">
        <w:trPr>
          <w:trHeight w:hRule="exact" w:val="10080"/>
          <w:jc w:val="center"/>
        </w:trPr>
        <w:tc>
          <w:tcPr>
            <w:tcW w:w="6192" w:type="dxa"/>
          </w:tcPr>
          <w:p w:rsidR="005E1680" w:rsidRPr="009E4BE7" w:rsidRDefault="00C9180C" w:rsidP="005E1680">
            <w:pPr>
              <w:pStyle w:val="Part"/>
              <w:pBdr>
                <w:top w:val="single" w:sz="48" w:space="1" w:color="6FBCFF"/>
                <w:bottom w:val="single" w:sz="36" w:space="1" w:color="6FBCFF"/>
              </w:pBdr>
              <w:rPr>
                <w:sz w:val="52"/>
                <w:szCs w:val="80"/>
              </w:rPr>
            </w:pPr>
            <w:bookmarkStart w:id="26" w:name="II_Taller_Juegos"/>
            <w:r w:rsidRPr="00FE1723">
              <w:rPr>
                <w:rFonts w:ascii="Times" w:hAnsi="Times"/>
                <w:szCs w:val="52"/>
              </w:rPr>
              <w:t>II.</w:t>
            </w:r>
            <w:r w:rsidRPr="00FE1723">
              <w:rPr>
                <w:szCs w:val="52"/>
              </w:rPr>
              <w:t xml:space="preserve"> Taller</w:t>
            </w:r>
            <w:bookmarkEnd w:id="26"/>
            <w:r w:rsidRPr="00FE1723">
              <w:rPr>
                <w:szCs w:val="52"/>
              </w:rPr>
              <w:t xml:space="preserve"> Juegos</w:t>
            </w:r>
          </w:p>
          <w:p w:rsidR="005E1680" w:rsidRDefault="00A30A95" w:rsidP="005E1680">
            <w:pPr>
              <w:pStyle w:val="DotHeader"/>
              <w:jc w:val="center"/>
            </w:pPr>
            <w:r>
              <w:rPr>
                <w:noProof/>
              </w:rPr>
              <w:drawing>
                <wp:inline distT="0" distB="0" distL="0" distR="0">
                  <wp:extent cx="3467100" cy="69850"/>
                  <wp:effectExtent l="19050" t="0" r="0" b="0"/>
                  <wp:docPr id="96" name="Picture 96"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ule_Board_500"/>
                          <pic:cNvPicPr>
                            <a:picLocks noChangeAspect="1" noChangeArrowheads="1"/>
                          </pic:cNvPicPr>
                        </pic:nvPicPr>
                        <pic:blipFill>
                          <a:blip r:embed="rId63"/>
                          <a:srcRect/>
                          <a:stretch>
                            <a:fillRect/>
                          </a:stretch>
                        </pic:blipFill>
                        <pic:spPr bwMode="auto">
                          <a:xfrm>
                            <a:off x="0" y="0"/>
                            <a:ext cx="3467100" cy="69850"/>
                          </a:xfrm>
                          <a:prstGeom prst="rect">
                            <a:avLst/>
                          </a:prstGeom>
                          <a:noFill/>
                          <a:ln w="9525">
                            <a:noFill/>
                            <a:miter lim="800000"/>
                            <a:headEnd/>
                            <a:tailEnd/>
                          </a:ln>
                        </pic:spPr>
                      </pic:pic>
                    </a:graphicData>
                  </a:graphic>
                </wp:inline>
              </w:drawing>
            </w:r>
          </w:p>
          <w:p w:rsidR="00C9180C" w:rsidRPr="0094356E" w:rsidRDefault="00C9180C" w:rsidP="00C9180C">
            <w:pPr>
              <w:pStyle w:val="DotList"/>
              <w:spacing w:before="0" w:line="240" w:lineRule="auto"/>
              <w:ind w:left="0" w:right="0" w:firstLine="0"/>
              <w:jc w:val="center"/>
              <w:rPr>
                <w:rFonts w:cs="Arial"/>
                <w:b/>
                <w:bCs/>
                <w:sz w:val="26"/>
                <w:szCs w:val="32"/>
                <w:lang w:val="es-ES"/>
              </w:rPr>
            </w:pPr>
            <w:r w:rsidRPr="0094356E">
              <w:rPr>
                <w:rFonts w:cs="Arial"/>
                <w:b/>
                <w:bCs/>
                <w:sz w:val="26"/>
                <w:szCs w:val="32"/>
                <w:lang w:val="es-ES"/>
              </w:rPr>
              <w:t>Aprenda</w:t>
            </w:r>
            <w:r w:rsidRPr="0094356E">
              <w:rPr>
                <w:rFonts w:cs="Arial"/>
                <w:b/>
                <w:bCs/>
                <w:sz w:val="28"/>
                <w:szCs w:val="34"/>
                <w:lang w:val="es-ES"/>
              </w:rPr>
              <w:t xml:space="preserve"> </w:t>
            </w:r>
            <w:r w:rsidRPr="00F758E5">
              <w:rPr>
                <w:rFonts w:ascii="Comic Sans MS" w:hAnsi="Comic Sans MS"/>
                <w:b/>
                <w:bCs/>
                <w:color w:val="0000CC"/>
                <w:position w:val="-6"/>
                <w:sz w:val="56"/>
                <w:szCs w:val="72"/>
                <w:lang w:val="es-ES"/>
              </w:rPr>
              <w:t>4</w:t>
            </w:r>
            <w:r w:rsidRPr="00F758E5">
              <w:rPr>
                <w:rFonts w:ascii="Helvetica" w:hAnsi="Helvetica"/>
                <w:b/>
                <w:bCs/>
                <w:sz w:val="56"/>
                <w:szCs w:val="34"/>
                <w:lang w:val="es-ES"/>
              </w:rPr>
              <w:t xml:space="preserve"> </w:t>
            </w:r>
            <w:r w:rsidRPr="0094356E">
              <w:rPr>
                <w:rFonts w:cs="Arial"/>
                <w:b/>
                <w:bCs/>
                <w:sz w:val="26"/>
                <w:szCs w:val="32"/>
                <w:lang w:val="es-ES"/>
              </w:rPr>
              <w:t>magníficas reglas de votación.</w:t>
            </w:r>
          </w:p>
          <w:p w:rsidR="00C9180C" w:rsidRPr="0094356E" w:rsidRDefault="00C9180C" w:rsidP="00C9180C">
            <w:pPr>
              <w:pStyle w:val="DotList"/>
              <w:spacing w:before="0"/>
              <w:ind w:left="0" w:right="0" w:firstLine="0"/>
              <w:jc w:val="center"/>
              <w:rPr>
                <w:rFonts w:cs="Arial"/>
                <w:b/>
                <w:bCs/>
                <w:sz w:val="26"/>
                <w:szCs w:val="32"/>
                <w:lang w:val="es-ES"/>
              </w:rPr>
            </w:pPr>
            <w:r w:rsidRPr="0094356E">
              <w:rPr>
                <w:rFonts w:cs="Arial"/>
                <w:b/>
                <w:bCs/>
                <w:sz w:val="26"/>
                <w:szCs w:val="32"/>
                <w:lang w:val="es-ES"/>
              </w:rPr>
              <w:t xml:space="preserve">Vea como escrutinios de proporciones </w:t>
            </w:r>
            <w:r w:rsidRPr="0094356E">
              <w:rPr>
                <w:rFonts w:cs="Arial"/>
                <w:b/>
                <w:bCs/>
                <w:sz w:val="26"/>
                <w:szCs w:val="32"/>
                <w:lang w:val="es-ES"/>
              </w:rPr>
              <w:br/>
              <w:t>equitativas organiza a los votantes.</w:t>
            </w:r>
          </w:p>
          <w:p w:rsidR="005E1680" w:rsidRPr="0094356E" w:rsidRDefault="00C9180C" w:rsidP="00C9180C">
            <w:pPr>
              <w:pStyle w:val="DotList"/>
              <w:ind w:left="0" w:right="0" w:firstLine="0"/>
              <w:jc w:val="center"/>
              <w:rPr>
                <w:rFonts w:cs="Arial"/>
                <w:sz w:val="32"/>
                <w:szCs w:val="32"/>
              </w:rPr>
            </w:pPr>
            <w:r w:rsidRPr="0094356E">
              <w:rPr>
                <w:rFonts w:cs="Arial"/>
                <w:b/>
                <w:bCs/>
                <w:sz w:val="26"/>
                <w:szCs w:val="32"/>
                <w:lang w:val="es-ES"/>
              </w:rPr>
              <w:t xml:space="preserve">Vote ágilmente </w:t>
            </w:r>
            <w:r w:rsidRPr="0094356E">
              <w:rPr>
                <w:rFonts w:cs="Arial"/>
                <w:b/>
                <w:bCs/>
                <w:sz w:val="26"/>
                <w:szCs w:val="32"/>
                <w:lang w:val="es-ES"/>
              </w:rPr>
              <w:br/>
            </w:r>
            <w:r w:rsidRPr="0094356E">
              <w:rPr>
                <w:rFonts w:cs="Arial"/>
                <w:b/>
                <w:bCs/>
                <w:color w:val="CC0000"/>
                <w:sz w:val="26"/>
                <w:szCs w:val="32"/>
                <w:u w:val="single"/>
                <w:lang w:val="es-ES"/>
              </w:rPr>
              <w:t>representantes</w:t>
            </w:r>
            <w:r w:rsidRPr="0094356E">
              <w:rPr>
                <w:rFonts w:cs="Arial"/>
                <w:b/>
                <w:bCs/>
                <w:color w:val="CC0000"/>
                <w:sz w:val="26"/>
                <w:szCs w:val="32"/>
                <w:lang w:val="es-ES"/>
              </w:rPr>
              <w:t xml:space="preserve">, </w:t>
            </w:r>
            <w:r w:rsidRPr="0094356E">
              <w:rPr>
                <w:rFonts w:cs="Arial"/>
                <w:b/>
                <w:bCs/>
                <w:color w:val="006300"/>
                <w:sz w:val="26"/>
                <w:szCs w:val="32"/>
                <w:u w:val="single"/>
                <w:lang w:val="es-ES"/>
              </w:rPr>
              <w:t>presupuestos</w:t>
            </w:r>
            <w:r w:rsidRPr="0094356E">
              <w:rPr>
                <w:rFonts w:cs="Arial"/>
                <w:b/>
                <w:bCs/>
                <w:color w:val="0000FF"/>
                <w:sz w:val="26"/>
                <w:szCs w:val="32"/>
                <w:lang w:val="es-ES"/>
              </w:rPr>
              <w:t xml:space="preserve"> </w:t>
            </w:r>
            <w:r w:rsidRPr="0094356E">
              <w:rPr>
                <w:rFonts w:cs="Arial"/>
                <w:b/>
                <w:bCs/>
                <w:color w:val="000000"/>
                <w:sz w:val="26"/>
                <w:szCs w:val="32"/>
                <w:lang w:val="es-ES"/>
              </w:rPr>
              <w:t>y</w:t>
            </w:r>
            <w:r w:rsidRPr="0094356E">
              <w:rPr>
                <w:rFonts w:cs="Arial"/>
                <w:b/>
                <w:bCs/>
                <w:sz w:val="26"/>
                <w:szCs w:val="32"/>
                <w:lang w:val="es-ES"/>
              </w:rPr>
              <w:t xml:space="preserve"> </w:t>
            </w:r>
            <w:r w:rsidRPr="0094356E">
              <w:rPr>
                <w:rFonts w:cs="Arial"/>
                <w:b/>
                <w:bCs/>
                <w:color w:val="0000CC"/>
                <w:sz w:val="26"/>
                <w:szCs w:val="32"/>
                <w:u w:val="single"/>
                <w:lang w:val="es-ES"/>
              </w:rPr>
              <w:t>polìticas</w:t>
            </w:r>
            <w:r w:rsidRPr="0094356E">
              <w:rPr>
                <w:rFonts w:cs="Arial"/>
                <w:b/>
                <w:bCs/>
                <w:sz w:val="26"/>
                <w:szCs w:val="32"/>
                <w:lang w:val="es-ES"/>
              </w:rPr>
              <w:t>.</w:t>
            </w:r>
          </w:p>
          <w:p w:rsidR="005E1680" w:rsidRPr="0094356E" w:rsidRDefault="00A30A95" w:rsidP="005E1680">
            <w:pPr>
              <w:pStyle w:val="Picture"/>
              <w:spacing w:before="360"/>
              <w:rPr>
                <w:rFonts w:cs="Arial"/>
              </w:rPr>
            </w:pPr>
            <w:r w:rsidRPr="0094356E">
              <w:rPr>
                <w:rFonts w:cs="Arial"/>
                <w:noProof/>
              </w:rPr>
              <w:drawing>
                <wp:inline distT="0" distB="0" distL="0" distR="0">
                  <wp:extent cx="3727450" cy="2578100"/>
                  <wp:effectExtent l="19050" t="0" r="6350" b="0"/>
                  <wp:docPr id="97"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4"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rsidR="00C9180C" w:rsidRPr="0094356E" w:rsidRDefault="00C9180C" w:rsidP="00C9180C">
            <w:pPr>
              <w:pStyle w:val="Heading3"/>
              <w:keepNext w:val="0"/>
              <w:tabs>
                <w:tab w:val="clear" w:pos="432"/>
              </w:tabs>
              <w:spacing w:before="240"/>
              <w:ind w:left="0" w:right="0"/>
              <w:jc w:val="center"/>
              <w:rPr>
                <w:rFonts w:cs="Arial"/>
                <w:color w:val="CC0000"/>
                <w:sz w:val="40"/>
                <w:szCs w:val="40"/>
                <w:lang w:val="es-ES"/>
              </w:rPr>
            </w:pPr>
            <w:r w:rsidRPr="0094356E">
              <w:rPr>
                <w:rFonts w:cs="Arial"/>
                <w:color w:val="CC0000"/>
                <w:sz w:val="40"/>
                <w:szCs w:val="40"/>
                <w:lang w:val="es-ES"/>
              </w:rPr>
              <w:t>Una pizarra de conteo tiene</w:t>
            </w:r>
          </w:p>
          <w:p w:rsidR="00C9180C" w:rsidRPr="0094356E" w:rsidRDefault="00C9180C" w:rsidP="00C9180C">
            <w:pPr>
              <w:pStyle w:val="DotList"/>
              <w:tabs>
                <w:tab w:val="clear" w:pos="432"/>
                <w:tab w:val="clear" w:pos="720"/>
                <w:tab w:val="clear" w:pos="5904"/>
                <w:tab w:val="clear" w:pos="6163"/>
                <w:tab w:val="left" w:pos="1548"/>
              </w:tabs>
              <w:spacing w:line="240" w:lineRule="auto"/>
              <w:ind w:left="1152" w:firstLine="0"/>
              <w:rPr>
                <w:rFonts w:cs="Arial"/>
                <w:b/>
                <w:bCs/>
                <w:sz w:val="26"/>
                <w:szCs w:val="32"/>
                <w:lang w:val="es-ES"/>
              </w:rPr>
            </w:pPr>
            <w:r w:rsidRPr="0094356E">
              <w:rPr>
                <w:rFonts w:cs="Arial"/>
                <w:b/>
                <w:bCs/>
                <w:noProof/>
                <w:sz w:val="26"/>
                <w:szCs w:val="32"/>
                <w:vertAlign w:val="subscript"/>
              </w:rPr>
              <w:drawing>
                <wp:inline distT="0" distB="0" distL="0" distR="0">
                  <wp:extent cx="180975" cy="180975"/>
                  <wp:effectExtent l="0" t="0" r="9525" b="0"/>
                  <wp:docPr id="19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4356E">
              <w:rPr>
                <w:rFonts w:cs="Arial"/>
                <w:b/>
                <w:bCs/>
                <w:sz w:val="26"/>
                <w:szCs w:val="32"/>
                <w:lang w:val="es-ES"/>
              </w:rPr>
              <w:tab/>
              <w:t xml:space="preserve">Una </w:t>
            </w:r>
            <w:r w:rsidRPr="0094356E">
              <w:rPr>
                <w:rFonts w:cs="Arial"/>
                <w:b/>
                <w:bCs/>
                <w:color w:val="CC0000"/>
                <w:sz w:val="26"/>
                <w:szCs w:val="32"/>
                <w:lang w:val="es-ES"/>
              </w:rPr>
              <w:t>tarjeta</w:t>
            </w:r>
            <w:r w:rsidRPr="0094356E">
              <w:rPr>
                <w:rFonts w:cs="Arial"/>
                <w:b/>
                <w:bCs/>
                <w:sz w:val="26"/>
                <w:szCs w:val="32"/>
                <w:lang w:val="es-ES"/>
              </w:rPr>
              <w:t xml:space="preserve"> para cada votante,</w:t>
            </w:r>
          </w:p>
          <w:p w:rsidR="00C9180C" w:rsidRPr="0094356E" w:rsidRDefault="00C9180C" w:rsidP="00C9180C">
            <w:pPr>
              <w:pStyle w:val="DotList"/>
              <w:tabs>
                <w:tab w:val="clear" w:pos="432"/>
                <w:tab w:val="clear" w:pos="720"/>
                <w:tab w:val="clear" w:pos="5904"/>
                <w:tab w:val="clear" w:pos="6163"/>
                <w:tab w:val="left" w:pos="1548"/>
              </w:tabs>
              <w:spacing w:before="80" w:line="240" w:lineRule="auto"/>
              <w:ind w:left="1152" w:firstLine="0"/>
              <w:jc w:val="both"/>
              <w:rPr>
                <w:rFonts w:cs="Arial"/>
                <w:b/>
                <w:bCs/>
                <w:sz w:val="26"/>
                <w:szCs w:val="32"/>
                <w:lang w:val="es-ES"/>
              </w:rPr>
            </w:pPr>
            <w:r w:rsidRPr="0094356E">
              <w:rPr>
                <w:rFonts w:cs="Arial"/>
                <w:b/>
                <w:bCs/>
                <w:noProof/>
                <w:sz w:val="26"/>
                <w:szCs w:val="32"/>
                <w:vertAlign w:val="subscript"/>
              </w:rPr>
              <w:drawing>
                <wp:inline distT="0" distB="0" distL="0" distR="0">
                  <wp:extent cx="180975" cy="180975"/>
                  <wp:effectExtent l="0" t="0" r="9525" b="0"/>
                  <wp:docPr id="192" name="Picture 14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nting1RB"/>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4356E">
              <w:rPr>
                <w:rFonts w:cs="Arial"/>
                <w:b/>
                <w:bCs/>
                <w:sz w:val="26"/>
                <w:szCs w:val="32"/>
                <w:lang w:val="es-ES"/>
              </w:rPr>
              <w:tab/>
              <w:t xml:space="preserve">Una </w:t>
            </w:r>
            <w:r w:rsidRPr="0094356E">
              <w:rPr>
                <w:rFonts w:cs="Arial"/>
                <w:b/>
                <w:bCs/>
                <w:color w:val="CC0000"/>
                <w:sz w:val="26"/>
                <w:szCs w:val="32"/>
                <w:lang w:val="es-ES"/>
              </w:rPr>
              <w:t>columna</w:t>
            </w:r>
            <w:r w:rsidRPr="0094356E">
              <w:rPr>
                <w:rFonts w:cs="Arial"/>
                <w:b/>
                <w:bCs/>
                <w:sz w:val="26"/>
                <w:szCs w:val="32"/>
                <w:lang w:val="es-ES"/>
              </w:rPr>
              <w:t xml:space="preserve"> para cada opción,</w:t>
            </w:r>
          </w:p>
          <w:p w:rsidR="005E1680" w:rsidRPr="009C71E5" w:rsidRDefault="00C9180C" w:rsidP="00C9180C">
            <w:pPr>
              <w:pStyle w:val="DotList"/>
              <w:tabs>
                <w:tab w:val="clear" w:pos="432"/>
                <w:tab w:val="clear" w:pos="720"/>
                <w:tab w:val="clear" w:pos="5904"/>
                <w:tab w:val="clear" w:pos="6163"/>
                <w:tab w:val="left" w:pos="1548"/>
              </w:tabs>
              <w:spacing w:before="80"/>
              <w:ind w:left="1152" w:firstLine="0"/>
              <w:jc w:val="both"/>
            </w:pPr>
            <w:r w:rsidRPr="0094356E">
              <w:rPr>
                <w:rFonts w:cs="Arial"/>
                <w:b/>
                <w:bCs/>
                <w:noProof/>
                <w:sz w:val="26"/>
                <w:szCs w:val="32"/>
              </w:rPr>
              <w:drawing>
                <wp:inline distT="0" distB="0" distL="0" distR="0">
                  <wp:extent cx="180975" cy="180975"/>
                  <wp:effectExtent l="0" t="0" r="9525" b="0"/>
                  <wp:docPr id="187" name="Picture 14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unting1RB"/>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4356E">
              <w:rPr>
                <w:rFonts w:cs="Arial"/>
                <w:b/>
                <w:bCs/>
                <w:sz w:val="26"/>
                <w:szCs w:val="32"/>
                <w:lang w:val="es-ES"/>
              </w:rPr>
              <w:tab/>
              <w:t>Una</w:t>
            </w:r>
            <w:r w:rsidRPr="0094356E">
              <w:rPr>
                <w:rFonts w:cs="Arial"/>
                <w:b/>
                <w:bCs/>
                <w:color w:val="CC0000"/>
                <w:sz w:val="26"/>
                <w:szCs w:val="32"/>
                <w:lang w:val="es-ES"/>
              </w:rPr>
              <w:t xml:space="preserve"> línea meta</w:t>
            </w:r>
            <w:r w:rsidRPr="0094356E">
              <w:rPr>
                <w:rFonts w:cs="Arial"/>
                <w:b/>
                <w:bCs/>
                <w:sz w:val="26"/>
                <w:szCs w:val="32"/>
                <w:lang w:val="es-ES"/>
              </w:rPr>
              <w:t xml:space="preserve"> para los favoritos.</w:t>
            </w:r>
          </w:p>
        </w:tc>
      </w:tr>
      <w:tr w:rsidR="005E1680">
        <w:trPr>
          <w:trHeight w:hRule="exact" w:val="10080"/>
          <w:jc w:val="center"/>
        </w:trPr>
        <w:tc>
          <w:tcPr>
            <w:tcW w:w="6192" w:type="dxa"/>
          </w:tcPr>
          <w:p w:rsidR="005E1680" w:rsidRPr="00332423" w:rsidRDefault="00C90DA8" w:rsidP="005E1680">
            <w:pPr>
              <w:pStyle w:val="Title"/>
              <w:rPr>
                <w:rFonts w:ascii="Arial Bold"/>
                <w:color w:val="333399"/>
              </w:rPr>
            </w:pPr>
            <w:hyperlink w:anchor="VotoAlternativo" w:history="1">
              <w:r w:rsidR="004571EE" w:rsidRPr="00B6425D">
                <w:rPr>
                  <w:color w:val="333399"/>
                  <w:szCs w:val="34"/>
                  <w:lang w:val="es-ES"/>
                </w:rPr>
                <w:t>Voto Alternativo elige a Un</w:t>
              </w:r>
              <w:r w:rsidR="004828FE">
                <w:rPr>
                  <w:color w:val="333399"/>
                  <w:szCs w:val="34"/>
                  <w:lang w:val="es-ES"/>
                </w:rPr>
                <w:t>o</w:t>
              </w:r>
            </w:hyperlink>
          </w:p>
          <w:p w:rsidR="005E1680" w:rsidRPr="008118E1" w:rsidRDefault="003961B9" w:rsidP="003961B9">
            <w:pPr>
              <w:pStyle w:val="DotHeader"/>
              <w:spacing w:before="180"/>
              <w:rPr>
                <w:szCs w:val="22"/>
              </w:rPr>
            </w:pPr>
            <w:r w:rsidRPr="00F05583">
              <w:rPr>
                <w:sz w:val="22"/>
                <w:szCs w:val="22"/>
                <w:lang w:val="es-ES"/>
              </w:rPr>
              <w:t xml:space="preserve">Un conteo de </w:t>
            </w:r>
            <w:r w:rsidRPr="00F05583">
              <w:rPr>
                <w:b/>
                <w:color w:val="333399"/>
                <w:sz w:val="22"/>
                <w:szCs w:val="22"/>
                <w:lang w:val="es-ES"/>
              </w:rPr>
              <w:t xml:space="preserve">voto alternativo (VA) </w:t>
            </w:r>
            <w:r w:rsidRPr="00F05583">
              <w:rPr>
                <w:sz w:val="22"/>
                <w:szCs w:val="22"/>
                <w:lang w:val="es-ES"/>
              </w:rPr>
              <w:t>como juego de mesa.</w:t>
            </w:r>
          </w:p>
          <w:p w:rsidR="005E1680" w:rsidRPr="008118E1" w:rsidRDefault="00A30A95" w:rsidP="005E1680">
            <w:pPr>
              <w:pStyle w:val="DotList"/>
              <w:ind w:left="288" w:right="0"/>
              <w:rPr>
                <w:szCs w:val="22"/>
              </w:rPr>
            </w:pPr>
            <w:r>
              <w:rPr>
                <w:noProof/>
                <w:position w:val="2"/>
                <w:szCs w:val="22"/>
                <w:vertAlign w:val="subscript"/>
              </w:rPr>
              <w:drawing>
                <wp:inline distT="0" distB="0" distL="0" distR="0">
                  <wp:extent cx="120650" cy="1206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5F6190" w:rsidRPr="008118E1">
              <w:rPr>
                <w:szCs w:val="22"/>
              </w:rPr>
              <w:tab/>
            </w:r>
            <w:r w:rsidR="003961B9" w:rsidRPr="00F05583">
              <w:rPr>
                <w:szCs w:val="22"/>
                <w:lang w:val="es-ES"/>
              </w:rPr>
              <w:t xml:space="preserve">La </w:t>
            </w:r>
            <w:r w:rsidR="003961B9" w:rsidRPr="00F05583">
              <w:rPr>
                <w:b/>
                <w:color w:val="333399"/>
                <w:szCs w:val="22"/>
                <w:lang w:val="es-ES"/>
              </w:rPr>
              <w:t>meta</w:t>
            </w:r>
            <w:r w:rsidR="003961B9" w:rsidRPr="00F05583">
              <w:rPr>
                <w:szCs w:val="22"/>
                <w:lang w:val="es-ES"/>
              </w:rPr>
              <w:t xml:space="preserve"> es la altura de la mitad de las carta, más una.  </w:t>
            </w:r>
            <w:r w:rsidR="003961B9" w:rsidRPr="00F05583">
              <w:rPr>
                <w:szCs w:val="22"/>
                <w:lang w:val="es-ES"/>
              </w:rPr>
              <w:br/>
              <w:t>Esa es la cantidad de votos un candidato necesita para ganar.</w:t>
            </w:r>
          </w:p>
          <w:p w:rsidR="005E1680" w:rsidRPr="008118E1" w:rsidRDefault="00A30A95" w:rsidP="005E1680">
            <w:pPr>
              <w:pStyle w:val="DotList"/>
              <w:tabs>
                <w:tab w:val="clear" w:pos="432"/>
                <w:tab w:val="clear" w:pos="720"/>
                <w:tab w:val="clear" w:pos="6163"/>
              </w:tabs>
              <w:ind w:left="288" w:right="0"/>
              <w:rPr>
                <w:szCs w:val="22"/>
              </w:rPr>
            </w:pPr>
            <w:r>
              <w:rPr>
                <w:noProof/>
                <w:position w:val="2"/>
                <w:szCs w:val="22"/>
                <w:vertAlign w:val="subscript"/>
              </w:rPr>
              <w:drawing>
                <wp:inline distT="0" distB="0" distL="0" distR="0">
                  <wp:extent cx="120650" cy="12065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5F6190" w:rsidRPr="008118E1">
              <w:rPr>
                <w:szCs w:val="22"/>
              </w:rPr>
              <w:tab/>
            </w:r>
            <w:r w:rsidR="003961B9">
              <w:rPr>
                <w:szCs w:val="22"/>
                <w:lang w:val="es-ES"/>
              </w:rPr>
              <w:t>S</w:t>
            </w:r>
            <w:r w:rsidR="003961B9" w:rsidRPr="00F05583">
              <w:rPr>
                <w:szCs w:val="22"/>
                <w:lang w:val="es-ES"/>
              </w:rPr>
              <w:t>i no hay un claro ganador</w:t>
            </w:r>
            <w:r w:rsidR="003961B9">
              <w:rPr>
                <w:szCs w:val="22"/>
                <w:lang w:val="es-ES"/>
              </w:rPr>
              <w:t>, e</w:t>
            </w:r>
            <w:r w:rsidR="003961B9" w:rsidRPr="00F05583">
              <w:rPr>
                <w:b/>
                <w:color w:val="333399"/>
                <w:szCs w:val="22"/>
                <w:lang w:val="es-ES"/>
              </w:rPr>
              <w:t>limina</w:t>
            </w:r>
            <w:r w:rsidR="003961B9" w:rsidRPr="00F05583">
              <w:rPr>
                <w:szCs w:val="22"/>
                <w:lang w:val="es-ES"/>
              </w:rPr>
              <w:t xml:space="preserve"> al candidato más débil.  </w:t>
            </w:r>
            <w:r w:rsidR="003961B9" w:rsidRPr="00F05583">
              <w:rPr>
                <w:szCs w:val="22"/>
                <w:lang w:val="es-ES"/>
              </w:rPr>
              <w:br/>
              <w:t>Utiliza</w:t>
            </w:r>
            <w:r w:rsidR="003961B9" w:rsidRPr="00F05583">
              <w:rPr>
                <w:b/>
                <w:szCs w:val="22"/>
                <w:lang w:val="es-ES"/>
              </w:rPr>
              <w:t xml:space="preserve"> </w:t>
            </w:r>
            <w:r w:rsidR="003961B9" w:rsidRPr="00F05583">
              <w:rPr>
                <w:szCs w:val="22"/>
                <w:lang w:val="es-ES"/>
              </w:rPr>
              <w:t>el azar para resolver</w:t>
            </w:r>
            <w:r w:rsidR="003961B9" w:rsidRPr="00F05583">
              <w:rPr>
                <w:b/>
                <w:szCs w:val="22"/>
                <w:lang w:val="es-ES"/>
              </w:rPr>
              <w:t xml:space="preserve"> </w:t>
            </w:r>
            <w:r w:rsidR="003961B9" w:rsidRPr="00F05583">
              <w:rPr>
                <w:szCs w:val="22"/>
                <w:lang w:val="es-ES"/>
              </w:rPr>
              <w:t>empates.</w:t>
            </w:r>
          </w:p>
          <w:p w:rsidR="005E1680" w:rsidRPr="008118E1" w:rsidRDefault="00A30A95" w:rsidP="005E1680">
            <w:pPr>
              <w:pStyle w:val="DotList"/>
              <w:ind w:left="288" w:right="0"/>
              <w:rPr>
                <w:szCs w:val="22"/>
              </w:rPr>
            </w:pPr>
            <w:r>
              <w:rPr>
                <w:noProof/>
                <w:position w:val="2"/>
                <w:szCs w:val="22"/>
                <w:vertAlign w:val="subscript"/>
              </w:rPr>
              <w:drawing>
                <wp:inline distT="0" distB="0" distL="0" distR="0">
                  <wp:extent cx="120650" cy="1206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5F6190" w:rsidRPr="008118E1">
              <w:rPr>
                <w:szCs w:val="22"/>
              </w:rPr>
              <w:tab/>
            </w:r>
            <w:r w:rsidR="003961B9">
              <w:rPr>
                <w:szCs w:val="22"/>
                <w:lang w:val="es-ES"/>
              </w:rPr>
              <w:t>S</w:t>
            </w:r>
            <w:r w:rsidR="003961B9" w:rsidRPr="00F05583">
              <w:rPr>
                <w:szCs w:val="22"/>
                <w:lang w:val="es-ES"/>
              </w:rPr>
              <w:t>i tu ca</w:t>
            </w:r>
            <w:r w:rsidR="003961B9">
              <w:rPr>
                <w:szCs w:val="22"/>
                <w:lang w:val="es-ES"/>
              </w:rPr>
              <w:t>ndidato pierde, m</w:t>
            </w:r>
            <w:r w:rsidR="003961B9" w:rsidRPr="00F05583">
              <w:rPr>
                <w:b/>
                <w:color w:val="333399"/>
                <w:szCs w:val="22"/>
                <w:lang w:val="es-ES"/>
              </w:rPr>
              <w:t>ueve</w:t>
            </w:r>
            <w:r w:rsidR="003961B9">
              <w:rPr>
                <w:szCs w:val="22"/>
                <w:lang w:val="es-ES"/>
              </w:rPr>
              <w:t xml:space="preserve"> tu tarjeta.  Dásela a tu próxima preferencia.</w:t>
            </w:r>
          </w:p>
          <w:p w:rsidR="005E1680" w:rsidRDefault="00A30A95" w:rsidP="005E1680">
            <w:pPr>
              <w:pStyle w:val="DotList"/>
              <w:ind w:left="288" w:right="0"/>
            </w:pPr>
            <w:r>
              <w:rPr>
                <w:noProof/>
                <w:position w:val="2"/>
                <w:szCs w:val="22"/>
                <w:vertAlign w:val="subscript"/>
              </w:rPr>
              <w:drawing>
                <wp:inline distT="0" distB="0" distL="0" distR="0">
                  <wp:extent cx="120650" cy="12065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5F6190" w:rsidRPr="008118E1">
              <w:rPr>
                <w:szCs w:val="22"/>
              </w:rPr>
              <w:tab/>
            </w:r>
            <w:r w:rsidR="003961B9" w:rsidRPr="00F05583">
              <w:rPr>
                <w:szCs w:val="22"/>
                <w:lang w:val="es-ES"/>
              </w:rPr>
              <w:t>¡</w:t>
            </w:r>
            <w:r w:rsidR="003961B9" w:rsidRPr="00F05583">
              <w:rPr>
                <w:b/>
                <w:color w:val="333399"/>
                <w:szCs w:val="22"/>
                <w:lang w:val="es-ES"/>
              </w:rPr>
              <w:t xml:space="preserve">Repite </w:t>
            </w:r>
            <w:r w:rsidR="003961B9">
              <w:rPr>
                <w:szCs w:val="22"/>
                <w:lang w:val="es-ES"/>
              </w:rPr>
              <w:t>hasta que un candidato alcance</w:t>
            </w:r>
            <w:r w:rsidR="003961B9" w:rsidRPr="00F05583">
              <w:rPr>
                <w:szCs w:val="22"/>
                <w:lang w:val="es-ES"/>
              </w:rPr>
              <w:t xml:space="preserve"> la meta!</w:t>
            </w:r>
          </w:p>
          <w:p w:rsidR="005E1680" w:rsidRDefault="00A30A95" w:rsidP="005E1680">
            <w:pPr>
              <w:pStyle w:val="DotHeader"/>
              <w:spacing w:before="140" w:after="140"/>
              <w:ind w:left="245" w:hanging="245"/>
              <w:jc w:val="center"/>
            </w:pPr>
            <w:r>
              <w:rPr>
                <w:noProof/>
              </w:rPr>
              <w:drawing>
                <wp:inline distT="0" distB="0" distL="0" distR="0">
                  <wp:extent cx="3181350" cy="63500"/>
                  <wp:effectExtent l="19050" t="0" r="0" b="0"/>
                  <wp:docPr id="105" name="Picture 105" descr="Rule_Board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Rule_Board_500"/>
                          <pic:cNvPicPr>
                            <a:picLocks noChangeArrowheads="1"/>
                          </pic:cNvPicPr>
                        </pic:nvPicPr>
                        <pic:blipFill>
                          <a:blip r:embed="rId63"/>
                          <a:srcRect/>
                          <a:stretch>
                            <a:fillRect/>
                          </a:stretch>
                        </pic:blipFill>
                        <pic:spPr bwMode="auto">
                          <a:xfrm>
                            <a:off x="0" y="0"/>
                            <a:ext cx="3181350" cy="63500"/>
                          </a:xfrm>
                          <a:prstGeom prst="rect">
                            <a:avLst/>
                          </a:prstGeom>
                          <a:noFill/>
                          <a:ln w="9525">
                            <a:noFill/>
                            <a:miter lim="800000"/>
                            <a:headEnd/>
                            <a:tailEnd/>
                          </a:ln>
                        </pic:spPr>
                      </pic:pic>
                    </a:graphicData>
                  </a:graphic>
                </wp:inline>
              </w:drawing>
            </w:r>
          </w:p>
          <w:p w:rsidR="003961B9" w:rsidRPr="00EC4689" w:rsidRDefault="00C90DA8" w:rsidP="003961B9">
            <w:pPr>
              <w:spacing w:before="0"/>
              <w:ind w:firstLine="0"/>
              <w:jc w:val="center"/>
              <w:rPr>
                <w:szCs w:val="22"/>
                <w:lang w:val="es-ES"/>
              </w:rPr>
            </w:pPr>
            <w:r w:rsidRPr="00C90DA8">
              <w:rPr>
                <w:sz w:val="16"/>
                <w:szCs w:val="16"/>
              </w:rPr>
              <w:pict>
                <v:shape id="_x0000_s1249" style="position:absolute;left:0;text-align:left;margin-left:293.4pt;margin-top:6pt;width:67.65pt;height:135.85pt;flip:x y;z-index:251699200;mso-wrap-distance-left:9pt;mso-wrap-distance-top:0;mso-wrap-distance-right:9pt;mso-wrap-distance-bottom:0;mso-position-horizontal:absolute;mso-position-horizontal-relative:text;mso-position-vertical:absolute;mso-position-vertical-relative:text;v-text-anchor:top" coordsize="683,2610" path="m683,c569,434,142,2066,,2610e" filled="f" strokecolor="blue" strokeweight="6pt">
                  <v:stroke startarrow="oval" startarrowwidth="narrow" startarrowlength="short"/>
                  <v:shadow on="t" color="silver" offset=",1pt" offset2="-8pt,-10pt"/>
                  <v:path arrowok="t"/>
                </v:shape>
              </w:pict>
            </w:r>
            <w:r w:rsidR="003961B9" w:rsidRPr="00EC4689">
              <w:rPr>
                <w:szCs w:val="22"/>
                <w:lang w:val="es-ES"/>
              </w:rPr>
              <w:t>Esta ta</w:t>
            </w:r>
            <w:r w:rsidR="003961B9">
              <w:rPr>
                <w:szCs w:val="22"/>
                <w:lang w:val="es-ES"/>
              </w:rPr>
              <w:t>bla muestra 4</w:t>
            </w:r>
            <w:r w:rsidR="003961B9" w:rsidRPr="00EC4689">
              <w:rPr>
                <w:szCs w:val="22"/>
                <w:lang w:val="es-ES"/>
              </w:rPr>
              <w:t xml:space="preserve"> columna</w:t>
            </w:r>
            <w:r w:rsidR="003961B9">
              <w:rPr>
                <w:szCs w:val="22"/>
                <w:lang w:val="es-ES"/>
              </w:rPr>
              <w:t>s sobre</w:t>
            </w:r>
            <w:r w:rsidR="003961B9" w:rsidRPr="00EC4689">
              <w:rPr>
                <w:szCs w:val="22"/>
                <w:lang w:val="es-ES"/>
              </w:rPr>
              <w:t xml:space="preserve"> una pizarra de conteo.</w:t>
            </w:r>
          </w:p>
          <w:p w:rsidR="005E1680" w:rsidRDefault="003961B9" w:rsidP="003961B9">
            <w:pPr>
              <w:spacing w:before="0" w:after="240"/>
              <w:ind w:firstLine="0"/>
            </w:pPr>
            <w:r w:rsidRPr="00EC4689">
              <w:rPr>
                <w:szCs w:val="22"/>
                <w:lang w:val="es-ES"/>
              </w:rPr>
              <w:t xml:space="preserve">La regla </w:t>
            </w:r>
            <w:r w:rsidRPr="00EC4689">
              <w:rPr>
                <w:b/>
                <w:szCs w:val="22"/>
                <w:lang w:val="es-ES"/>
              </w:rPr>
              <w:t xml:space="preserve">eliminó a </w:t>
            </w:r>
            <w:r>
              <w:rPr>
                <w:szCs w:val="22"/>
                <w:lang w:val="es-ES"/>
              </w:rPr>
              <w:t xml:space="preserve">Anna, entonces </w:t>
            </w:r>
            <w:r w:rsidRPr="00EC4689">
              <w:rPr>
                <w:szCs w:val="22"/>
                <w:lang w:val="es-ES"/>
              </w:rPr>
              <w:t xml:space="preserve">el </w:t>
            </w:r>
            <w:r w:rsidRPr="00EC4689">
              <w:rPr>
                <w:b/>
                <w:szCs w:val="22"/>
                <w:lang w:val="es-ES"/>
              </w:rPr>
              <w:t>votante</w:t>
            </w:r>
            <w:r w:rsidRPr="00EC4689">
              <w:rPr>
                <w:szCs w:val="22"/>
                <w:lang w:val="es-ES"/>
              </w:rPr>
              <w:t xml:space="preserve"> </w:t>
            </w:r>
            <w:r w:rsidRPr="00EC4689">
              <w:rPr>
                <w:rFonts w:ascii="Helvetica" w:hAnsi="Helvetica" w:cs="Helvetica"/>
                <w:b/>
                <w:color w:val="FF0000"/>
                <w:szCs w:val="22"/>
                <w:lang w:val="es-ES"/>
              </w:rPr>
              <w:t>JJ</w:t>
            </w:r>
            <w:r w:rsidRPr="00EC4689">
              <w:rPr>
                <w:szCs w:val="22"/>
                <w:lang w:val="es-ES"/>
              </w:rPr>
              <w:t xml:space="preserve"> </w:t>
            </w:r>
            <w:r w:rsidRPr="00EC4689">
              <w:rPr>
                <w:b/>
                <w:szCs w:val="22"/>
                <w:lang w:val="es-ES"/>
              </w:rPr>
              <w:t>transfirió</w:t>
            </w:r>
            <w:r w:rsidRPr="00EC4689">
              <w:rPr>
                <w:szCs w:val="22"/>
                <w:lang w:val="es-ES"/>
              </w:rPr>
              <w:t xml:space="preserve"> su tarjeta</w:t>
            </w:r>
            <w:r w:rsidRPr="00EC4689">
              <w:rPr>
                <w:b/>
                <w:szCs w:val="22"/>
                <w:lang w:val="es-ES"/>
              </w:rPr>
              <w:t xml:space="preserve">.  </w:t>
            </w:r>
            <w:r w:rsidRPr="00EC4689">
              <w:rPr>
                <w:szCs w:val="22"/>
                <w:lang w:val="es-ES"/>
              </w:rPr>
              <w:t xml:space="preserve">Luego Bianca </w:t>
            </w:r>
            <w:r w:rsidRPr="00EC4689">
              <w:rPr>
                <w:b/>
                <w:szCs w:val="22"/>
                <w:lang w:val="es-ES"/>
              </w:rPr>
              <w:t>perdió</w:t>
            </w:r>
            <w:r w:rsidRPr="00EC4689">
              <w:rPr>
                <w:szCs w:val="22"/>
                <w:lang w:val="es-ES"/>
              </w:rPr>
              <w:t xml:space="preserve">, por eso </w:t>
            </w:r>
            <w:r w:rsidRPr="00EC4689">
              <w:rPr>
                <w:rFonts w:ascii="Helvetica" w:hAnsi="Helvetica" w:cs="Helvetica"/>
                <w:b/>
                <w:color w:val="0000FF"/>
                <w:szCs w:val="22"/>
                <w:lang w:val="es-ES"/>
              </w:rPr>
              <w:t>BB</w:t>
            </w:r>
            <w:r w:rsidRPr="00EC4689">
              <w:rPr>
                <w:b/>
                <w:szCs w:val="22"/>
                <w:lang w:val="es-ES"/>
              </w:rPr>
              <w:t xml:space="preserve"> </w:t>
            </w:r>
            <w:r>
              <w:rPr>
                <w:szCs w:val="22"/>
                <w:lang w:val="es-ES"/>
              </w:rPr>
              <w:t>y</w:t>
            </w:r>
            <w:r w:rsidRPr="00EC4689">
              <w:rPr>
                <w:szCs w:val="22"/>
                <w:lang w:val="es-ES"/>
              </w:rPr>
              <w:t xml:space="preserve"> </w:t>
            </w:r>
            <w:r w:rsidRPr="00EC4689">
              <w:rPr>
                <w:rFonts w:ascii="Helvetica" w:hAnsi="Helvetica" w:cs="Helvetica"/>
                <w:b/>
                <w:color w:val="008000"/>
                <w:szCs w:val="22"/>
                <w:lang w:val="es-ES"/>
              </w:rPr>
              <w:t>GG</w:t>
            </w:r>
            <w:r w:rsidRPr="00EC4689">
              <w:rPr>
                <w:rFonts w:ascii="Helvetica" w:hAnsi="Helvetica" w:cs="Helvetica"/>
                <w:b/>
                <w:color w:val="0000FF"/>
                <w:szCs w:val="22"/>
                <w:lang w:val="es-ES"/>
              </w:rPr>
              <w:t xml:space="preserve"> </w:t>
            </w:r>
            <w:r>
              <w:rPr>
                <w:b/>
                <w:szCs w:val="22"/>
                <w:lang w:val="es-ES"/>
              </w:rPr>
              <w:t xml:space="preserve">transfirieron </w:t>
            </w:r>
            <w:r w:rsidRPr="00EC4689">
              <w:rPr>
                <w:szCs w:val="22"/>
                <w:lang w:val="es-ES"/>
              </w:rPr>
              <w:t>sus tarjetas.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tblPr>
            <w:tblGrid>
              <w:gridCol w:w="2736"/>
              <w:gridCol w:w="576"/>
              <w:gridCol w:w="2736"/>
            </w:tblGrid>
            <w:tr w:rsidR="005E1680">
              <w:trPr>
                <w:trHeight w:hRule="exact" w:val="1296"/>
                <w:jc w:val="right"/>
              </w:trPr>
              <w:tc>
                <w:tcPr>
                  <w:tcW w:w="2736" w:type="dxa"/>
                  <w:vAlign w:val="center"/>
                </w:tcPr>
                <w:p w:rsidR="005E1680" w:rsidRDefault="005F6190" w:rsidP="005E1680">
                  <w:pPr>
                    <w:keepNext/>
                    <w:keepLines/>
                    <w:spacing w:before="0"/>
                    <w:ind w:firstLine="0"/>
                    <w:jc w:val="center"/>
                    <w:outlineLvl w:val="0"/>
                  </w:pPr>
                  <w:r>
                    <w:rPr>
                      <w:b/>
                      <w:sz w:val="52"/>
                      <w:szCs w:val="52"/>
                    </w:rPr>
                    <w:t>Anna</w:t>
                  </w:r>
                  <w:r>
                    <w:br/>
                  </w:r>
                  <w:r w:rsidR="003961B9" w:rsidRPr="003961B9">
                    <w:rPr>
                      <w:b/>
                      <w:sz w:val="32"/>
                      <w:szCs w:val="36"/>
                    </w:rPr>
                    <w:t>Eliminada 1ra</w:t>
                  </w:r>
                </w:p>
              </w:tc>
              <w:tc>
                <w:tcPr>
                  <w:tcW w:w="576" w:type="dxa"/>
                </w:tcPr>
                <w:p w:rsidR="005E1680" w:rsidRDefault="005E1680" w:rsidP="005E1680">
                  <w:pPr>
                    <w:pStyle w:val="Heading1"/>
                    <w:keepLines/>
                    <w:rPr>
                      <w:color w:val="999999"/>
                      <w:sz w:val="20"/>
                    </w:rPr>
                  </w:pPr>
                </w:p>
              </w:tc>
              <w:tc>
                <w:tcPr>
                  <w:tcW w:w="2736" w:type="dxa"/>
                  <w:vAlign w:val="center"/>
                </w:tcPr>
                <w:p w:rsidR="005E1680" w:rsidRDefault="005F6190" w:rsidP="003961B9">
                  <w:pPr>
                    <w:keepNext/>
                    <w:keepLines/>
                    <w:spacing w:before="0"/>
                    <w:ind w:left="0" w:right="0" w:firstLine="0"/>
                    <w:jc w:val="center"/>
                    <w:outlineLvl w:val="0"/>
                  </w:pPr>
                  <w:r>
                    <w:rPr>
                      <w:b/>
                      <w:sz w:val="52"/>
                      <w:szCs w:val="52"/>
                    </w:rPr>
                    <w:t>Bianca</w:t>
                  </w:r>
                  <w:r>
                    <w:br/>
                  </w:r>
                  <w:r w:rsidR="003961B9" w:rsidRPr="003961B9">
                    <w:rPr>
                      <w:b/>
                      <w:sz w:val="32"/>
                      <w:szCs w:val="32"/>
                      <w:lang w:val="es-ES"/>
                    </w:rPr>
                    <w:t>dada de baja 2</w:t>
                  </w:r>
                  <w:r w:rsidR="003961B9" w:rsidRPr="003961B9">
                    <w:rPr>
                      <w:b/>
                      <w:sz w:val="32"/>
                      <w:szCs w:val="32"/>
                      <w:vertAlign w:val="superscript"/>
                      <w:lang w:val="es-ES"/>
                    </w:rPr>
                    <w:t>nda</w:t>
                  </w:r>
                </w:p>
              </w:tc>
            </w:tr>
            <w:tr w:rsidR="005E1680">
              <w:trPr>
                <w:trHeight w:hRule="exact" w:val="1512"/>
                <w:jc w:val="right"/>
              </w:trPr>
              <w:tc>
                <w:tcPr>
                  <w:tcW w:w="2736" w:type="dxa"/>
                </w:tcPr>
                <w:p w:rsidR="005E1680" w:rsidRDefault="00C90DA8">
                  <w:pPr>
                    <w:keepNext/>
                    <w:keepLines/>
                    <w:ind w:firstLine="0"/>
                    <w:jc w:val="center"/>
                    <w:outlineLvl w:val="0"/>
                    <w:rPr>
                      <w:color w:val="999999"/>
                      <w:sz w:val="56"/>
                    </w:rPr>
                  </w:pPr>
                  <w:r w:rsidRPr="00C90DA8">
                    <w:rPr>
                      <w:szCs w:val="22"/>
                    </w:rPr>
                    <w:pict>
                      <v:shape id="_x0000_s1052" style="position:absolute;left:0;text-align:left;margin-left:71.9pt;margin-top:4.65pt;width:238.4pt;height:89.95pt;z-index:251639808;mso-position-horizontal:absolute;mso-position-horizontal-relative:text;mso-position-vertical:absolute;mso-position-vertical-relative:page" coordsize="4674,2240" path="m,2240v,,2340,-321,2899,-412hhc2899,1828,3174,1767,3354,1694v180,-73,340,-117,480,-214c3974,1383,4048,1369,4194,1127v99,-156,160,-352,240,-540hbc4514,399,4624,122,4674,e" filled="f" strokecolor="red" strokeweight="6pt">
                        <v:stroke startarrow="oval" startarrowwidth="narrow" startarrowlength="short" endarrowwidth="wide" endarrowlength="long"/>
                        <v:shadow on="t" color="silver" offset=",1pt" offset2=",-2pt"/>
                        <v:path arrowok="t"/>
                        <w10:wrap anchory="page"/>
                      </v:shape>
                    </w:pict>
                  </w:r>
                </w:p>
              </w:tc>
              <w:tc>
                <w:tcPr>
                  <w:tcW w:w="576" w:type="dxa"/>
                </w:tcPr>
                <w:p w:rsidR="005E1680" w:rsidRDefault="005E1680" w:rsidP="005E1680">
                  <w:pPr>
                    <w:pStyle w:val="Heading1"/>
                    <w:keepLines/>
                    <w:rPr>
                      <w:color w:val="999999"/>
                      <w:sz w:val="20"/>
                    </w:rPr>
                  </w:pPr>
                </w:p>
              </w:tc>
              <w:tc>
                <w:tcPr>
                  <w:tcW w:w="2736" w:type="dxa"/>
                  <w:vAlign w:val="center"/>
                </w:tcPr>
                <w:p w:rsidR="005E1680" w:rsidRDefault="00C90DA8" w:rsidP="005E1680">
                  <w:pPr>
                    <w:widowControl/>
                    <w:tabs>
                      <w:tab w:val="center" w:pos="720"/>
                      <w:tab w:val="center" w:pos="1915"/>
                    </w:tabs>
                    <w:spacing w:before="120"/>
                    <w:ind w:left="43" w:right="58" w:firstLine="0"/>
                    <w:rPr>
                      <w:rFonts w:cs="Helvetica"/>
                      <w:color w:val="C0C0C0"/>
                      <w:sz w:val="112"/>
                      <w:szCs w:val="112"/>
                    </w:rPr>
                  </w:pPr>
                  <w:r w:rsidRPr="00C90DA8">
                    <w:rPr>
                      <w:rFonts w:cs="Helvetica"/>
                      <w:sz w:val="112"/>
                      <w:szCs w:val="112"/>
                    </w:rPr>
                    <w:pict>
                      <v:shape id="_x0000_s1055" style="position:absolute;left:0;text-align:left;margin-left:65.8pt;margin-top:62.15pt;width:78.1pt;height:37.8pt;z-index:251641856;mso-position-horizontal:absolute;mso-position-horizontal-relative:text;mso-position-vertical:absolute;mso-position-vertical-relative:text" coordsize="600,2575" path="m,2575l600,e" filled="f" strokecolor="green" strokeweight="6pt">
                        <v:stroke startarrow="oval" startarrowwidth="narrow" startarrowlength="short" endarrowwidth="wide" endarrowlength="long"/>
                        <v:shadow on="t" color="silver" offset=",1pt" offset2="-8pt,-10pt"/>
                        <o:extrusion v:ext="view" backdepth="24pt" color="#396" rotationangle="5,10" viewpoint="0,34.72222mm" viewpointorigin="0,.5" skewangle="90" lightposition="-50000" lightposition2="50000" type="perspective"/>
                        <v:path arrowok="t"/>
                      </v:shape>
                    </w:pict>
                  </w:r>
                  <w:r w:rsidR="005F6190">
                    <w:rPr>
                      <w:rFonts w:cs="Helvetica"/>
                      <w:color w:val="C0C0C0"/>
                      <w:sz w:val="112"/>
                      <w:szCs w:val="112"/>
                    </w:rPr>
                    <w:tab/>
                    <w:t>B</w:t>
                  </w:r>
                  <w:r w:rsidR="005F6190">
                    <w:rPr>
                      <w:rFonts w:cs="Helvetica"/>
                      <w:color w:val="C0C0C0"/>
                      <w:sz w:val="112"/>
                      <w:szCs w:val="112"/>
                    </w:rPr>
                    <w:tab/>
                    <w:t>B</w:t>
                  </w:r>
                </w:p>
              </w:tc>
            </w:tr>
            <w:tr w:rsidR="005E1680">
              <w:trPr>
                <w:trHeight w:hRule="exact" w:val="144"/>
                <w:jc w:val="right"/>
              </w:trPr>
              <w:tc>
                <w:tcPr>
                  <w:tcW w:w="2736" w:type="dxa"/>
                </w:tcPr>
                <w:p w:rsidR="005E1680" w:rsidRDefault="005E1680" w:rsidP="005E1680">
                  <w:pPr>
                    <w:pStyle w:val="Heading1"/>
                    <w:keepLines/>
                    <w:rPr>
                      <w:color w:val="999999"/>
                      <w:sz w:val="72"/>
                    </w:rPr>
                  </w:pPr>
                </w:p>
              </w:tc>
              <w:tc>
                <w:tcPr>
                  <w:tcW w:w="576" w:type="dxa"/>
                </w:tcPr>
                <w:p w:rsidR="005E1680" w:rsidRDefault="005E1680" w:rsidP="005E1680">
                  <w:pPr>
                    <w:pStyle w:val="Heading1"/>
                    <w:keepLines/>
                    <w:rPr>
                      <w:color w:val="999999"/>
                      <w:sz w:val="72"/>
                    </w:rPr>
                  </w:pPr>
                </w:p>
              </w:tc>
              <w:tc>
                <w:tcPr>
                  <w:tcW w:w="2736" w:type="dxa"/>
                </w:tcPr>
                <w:p w:rsidR="005E1680" w:rsidRDefault="005E1680" w:rsidP="005E1680">
                  <w:pPr>
                    <w:pStyle w:val="Heading1"/>
                    <w:keepLines/>
                    <w:rPr>
                      <w:color w:val="999999"/>
                      <w:sz w:val="72"/>
                    </w:rPr>
                  </w:pPr>
                </w:p>
              </w:tc>
            </w:tr>
            <w:tr w:rsidR="005E1680">
              <w:trPr>
                <w:trHeight w:hRule="exact" w:val="1512"/>
                <w:jc w:val="right"/>
              </w:trPr>
              <w:tc>
                <w:tcPr>
                  <w:tcW w:w="2736" w:type="dxa"/>
                  <w:vAlign w:val="center"/>
                </w:tcPr>
                <w:p w:rsidR="005E1680" w:rsidRDefault="005F6190" w:rsidP="005E1680">
                  <w:pPr>
                    <w:widowControl/>
                    <w:tabs>
                      <w:tab w:val="center" w:pos="720"/>
                      <w:tab w:val="center" w:pos="1915"/>
                    </w:tabs>
                    <w:spacing w:before="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rsidR="005E1680" w:rsidRDefault="005E1680" w:rsidP="005E1680">
                  <w:pPr>
                    <w:pStyle w:val="Heading1"/>
                    <w:keepNext w:val="0"/>
                    <w:rPr>
                      <w:color w:val="999999"/>
                      <w:sz w:val="20"/>
                    </w:rPr>
                  </w:pPr>
                </w:p>
              </w:tc>
              <w:tc>
                <w:tcPr>
                  <w:tcW w:w="2736" w:type="dxa"/>
                  <w:vAlign w:val="center"/>
                </w:tcPr>
                <w:p w:rsidR="005E1680" w:rsidRDefault="00C90DA8" w:rsidP="005E1680">
                  <w:pPr>
                    <w:widowControl/>
                    <w:tabs>
                      <w:tab w:val="clear" w:pos="432"/>
                      <w:tab w:val="center" w:pos="720"/>
                      <w:tab w:val="center" w:pos="1915"/>
                    </w:tabs>
                    <w:spacing w:before="120"/>
                    <w:ind w:left="43" w:right="58" w:firstLine="0"/>
                    <w:rPr>
                      <w:rFonts w:cs="Helvetica"/>
                      <w:color w:val="C0C0C0"/>
                      <w:sz w:val="112"/>
                      <w:szCs w:val="112"/>
                    </w:rPr>
                  </w:pPr>
                  <w:r w:rsidRPr="00C90DA8">
                    <w:pict>
                      <v:line id="_x0000_s1057" style="position:absolute;left:0;text-align:left;z-index:251642880;mso-position-horizontal-relative:text;mso-position-vertical-relative:text" from="123.15pt,74.2pt" to="173.85pt,74.2pt" strokeweight=".5pt"/>
                    </w:pict>
                  </w:r>
                  <w:r w:rsidR="005F6190">
                    <w:rPr>
                      <w:rFonts w:cs="Helvetica"/>
                      <w:color w:val="C0C0C0"/>
                      <w:sz w:val="112"/>
                      <w:szCs w:val="112"/>
                    </w:rPr>
                    <w:tab/>
                    <w:t>G</w:t>
                  </w:r>
                  <w:r w:rsidR="005F6190">
                    <w:rPr>
                      <w:rFonts w:cs="Helvetica"/>
                      <w:color w:val="C0C0C0"/>
                      <w:sz w:val="112"/>
                      <w:szCs w:val="112"/>
                    </w:rPr>
                    <w:tab/>
                    <w:t>G</w:t>
                  </w:r>
                </w:p>
              </w:tc>
            </w:tr>
          </w:tbl>
          <w:p w:rsidR="005E1680" w:rsidRDefault="005E1680" w:rsidP="005E1680">
            <w:pPr>
              <w:pStyle w:val="EndParagraph"/>
              <w:ind w:firstLine="0"/>
              <w:rPr>
                <w:szCs w:val="2"/>
              </w:rPr>
            </w:pPr>
          </w:p>
          <w:p w:rsidR="005E1680" w:rsidRPr="0074176F" w:rsidRDefault="005F6190" w:rsidP="005E1680">
            <w:pPr>
              <w:pStyle w:val="PageNums"/>
              <w:rPr>
                <w:color w:val="333399"/>
              </w:rPr>
            </w:pPr>
            <w:r w:rsidRPr="0074176F">
              <w:rPr>
                <w:color w:val="333399"/>
              </w:rPr>
              <w:t>38</w:t>
            </w:r>
          </w:p>
        </w:tc>
      </w:tr>
      <w:tr w:rsidR="005E1680">
        <w:trPr>
          <w:trHeight w:hRule="exact" w:val="10080"/>
          <w:jc w:val="center"/>
        </w:trPr>
        <w:tc>
          <w:tcPr>
            <w:tcW w:w="6192" w:type="dxa"/>
          </w:tcPr>
          <w:p w:rsidR="005E1680" w:rsidRDefault="005E1680">
            <w:pPr>
              <w:spacing w:before="0"/>
              <w:rPr>
                <w:b/>
                <w:sz w:val="16"/>
                <w:szCs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6"/>
              <w:gridCol w:w="576"/>
              <w:gridCol w:w="2736"/>
            </w:tblGrid>
            <w:tr w:rsidR="005E1680">
              <w:trPr>
                <w:trHeight w:hRule="exact" w:val="1296"/>
              </w:trPr>
              <w:tc>
                <w:tcPr>
                  <w:tcW w:w="2736" w:type="dxa"/>
                  <w:tcBorders>
                    <w:bottom w:val="nil"/>
                  </w:tcBorders>
                  <w:vAlign w:val="center"/>
                </w:tcPr>
                <w:p w:rsidR="005E1680" w:rsidRDefault="005F6190">
                  <w:pPr>
                    <w:keepNext/>
                    <w:keepLines/>
                    <w:spacing w:before="40"/>
                    <w:ind w:firstLine="0"/>
                    <w:jc w:val="center"/>
                    <w:outlineLvl w:val="0"/>
                  </w:pPr>
                  <w:r>
                    <w:br w:type="column"/>
                  </w:r>
                  <w:r>
                    <w:rPr>
                      <w:b/>
                      <w:sz w:val="52"/>
                      <w:szCs w:val="52"/>
                    </w:rPr>
                    <w:t>Celia</w:t>
                  </w:r>
                  <w:r>
                    <w:br/>
                  </w:r>
                  <w:r w:rsidR="003961B9" w:rsidRPr="003961B9">
                    <w:rPr>
                      <w:b/>
                      <w:sz w:val="36"/>
                      <w:szCs w:val="36"/>
                    </w:rPr>
                    <w:t>Ganador VA</w:t>
                  </w:r>
                </w:p>
              </w:tc>
              <w:tc>
                <w:tcPr>
                  <w:tcW w:w="576" w:type="dxa"/>
                  <w:tcBorders>
                    <w:top w:val="single" w:sz="4" w:space="0" w:color="333333"/>
                    <w:bottom w:val="nil"/>
                    <w:right w:val="single" w:sz="4" w:space="0" w:color="auto"/>
                  </w:tcBorders>
                </w:tcPr>
                <w:p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rsidR="005E1680" w:rsidRDefault="005F6190">
                  <w:pPr>
                    <w:keepNext/>
                    <w:keepLines/>
                    <w:spacing w:before="40"/>
                    <w:ind w:firstLine="0"/>
                    <w:jc w:val="center"/>
                    <w:outlineLvl w:val="0"/>
                  </w:pPr>
                  <w:r>
                    <w:rPr>
                      <w:b/>
                      <w:sz w:val="52"/>
                      <w:szCs w:val="52"/>
                    </w:rPr>
                    <w:t>Diana</w:t>
                  </w:r>
                  <w:r>
                    <w:br/>
                  </w:r>
                  <w:r w:rsidR="003961B9" w:rsidRPr="003961B9">
                    <w:rPr>
                      <w:b/>
                      <w:sz w:val="36"/>
                      <w:szCs w:val="36"/>
                    </w:rPr>
                    <w:t>finalista</w:t>
                  </w:r>
                </w:p>
              </w:tc>
            </w:tr>
          </w:tbl>
          <w:p w:rsidR="005E1680" w:rsidRDefault="005F6190">
            <w:pPr>
              <w:pStyle w:val="Heading8"/>
              <w:keepLines/>
              <w:shd w:val="clear" w:color="auto" w:fill="FF0000"/>
              <w:spacing w:before="0"/>
              <w:ind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6"/>
              <w:gridCol w:w="576"/>
              <w:gridCol w:w="2736"/>
            </w:tblGrid>
            <w:tr w:rsidR="005E1680">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rsidR="005E1680" w:rsidRDefault="00C90DA8" w:rsidP="005E1680">
                  <w:pPr>
                    <w:widowControl/>
                    <w:pBdr>
                      <w:top w:val="thinThickSmallGap" w:sz="36" w:space="0" w:color="0000FF"/>
                      <w:left w:val="thinThickSmallGap" w:sz="36" w:space="0" w:color="0000FF"/>
                      <w:bottom w:val="thickThinSmallGap" w:sz="36" w:space="0" w:color="0000FF"/>
                      <w:right w:val="thickThinSmallGap" w:sz="36" w:space="0" w:color="0000FF"/>
                    </w:pBdr>
                    <w:tabs>
                      <w:tab w:val="center" w:pos="720"/>
                      <w:tab w:val="center" w:pos="1915"/>
                    </w:tabs>
                    <w:spacing w:before="0"/>
                    <w:ind w:left="43" w:right="58" w:firstLine="0"/>
                    <w:rPr>
                      <w:rFonts w:cs="Helvetica"/>
                      <w:color w:val="0000FF"/>
                      <w:sz w:val="100"/>
                      <w:szCs w:val="106"/>
                    </w:rPr>
                  </w:pPr>
                  <w:r w:rsidRPr="00C90DA8">
                    <w:rPr>
                      <w:rFonts w:cs="Helvetica"/>
                      <w:color w:val="008000"/>
                      <w:sz w:val="100"/>
                    </w:rPr>
                    <w:pict>
                      <v:shape id="_x0000_s1058" style="position:absolute;left:0;text-align:left;margin-left:-16.5pt;margin-top:54.85pt;width:82.5pt;height:86pt;z-index:251643904;mso-wrap-distance-left:9pt;mso-wrap-distance-top:0;mso-wrap-distance-right:9pt;mso-wrap-distance-bottom:0;mso-position-horizontal:absolute;mso-position-horizontal-relative:text;mso-position-vertical:absolute;mso-position-vertical-relative:text;v-text-anchor:top" coordsize="582,1578" path="m582,c540,89,423,270,326,533,229,796,68,1360,,1578e" filled="f" strokecolor="blue" strokeweight="6pt">
                        <v:stroke startarrow="classic" startarrowwidth="wide" startarrowlength="long"/>
                        <v:shadow on="t" color="silver" offset2="-8pt,-8pt"/>
                        <v:path arrowok="t"/>
                      </v:shape>
                    </w:pict>
                  </w:r>
                  <w:r w:rsidR="005F6190">
                    <w:rPr>
                      <w:rFonts w:cs="Helvetica"/>
                      <w:color w:val="008000"/>
                      <w:sz w:val="100"/>
                      <w:szCs w:val="106"/>
                    </w:rPr>
                    <w:tab/>
                  </w:r>
                  <w:r w:rsidR="005F6190">
                    <w:rPr>
                      <w:rFonts w:cs="Helvetica"/>
                      <w:color w:val="0000FF"/>
                      <w:sz w:val="100"/>
                      <w:szCs w:val="106"/>
                    </w:rPr>
                    <w:t>B</w:t>
                  </w:r>
                  <w:r w:rsidR="005F6190">
                    <w:rPr>
                      <w:rFonts w:cs="Helvetica"/>
                      <w:color w:val="0000FF"/>
                      <w:sz w:val="100"/>
                      <w:szCs w:val="106"/>
                    </w:rPr>
                    <w:tab/>
                    <w:t>B</w:t>
                  </w:r>
                </w:p>
              </w:tc>
              <w:tc>
                <w:tcPr>
                  <w:tcW w:w="576" w:type="dxa"/>
                  <w:tcBorders>
                    <w:top w:val="nil"/>
                    <w:left w:val="threeDEngrave" w:sz="12" w:space="0" w:color="auto"/>
                    <w:bottom w:val="nil"/>
                    <w:right w:val="single" w:sz="4" w:space="0" w:color="auto"/>
                  </w:tcBorders>
                </w:tcPr>
                <w:p w:rsidR="005E1680" w:rsidRDefault="005E1680">
                  <w:pPr>
                    <w:keepNext/>
                    <w:keepLines/>
                    <w:ind w:firstLine="0"/>
                    <w:jc w:val="center"/>
                  </w:pPr>
                </w:p>
              </w:tc>
              <w:tc>
                <w:tcPr>
                  <w:tcW w:w="2736" w:type="dxa"/>
                  <w:tcBorders>
                    <w:top w:val="nil"/>
                    <w:left w:val="single" w:sz="4" w:space="0" w:color="auto"/>
                    <w:bottom w:val="single" w:sz="4" w:space="0" w:color="auto"/>
                    <w:right w:val="single" w:sz="4" w:space="0" w:color="auto"/>
                  </w:tcBorders>
                </w:tcPr>
                <w:p w:rsidR="005E1680" w:rsidRDefault="005E1680">
                  <w:pPr>
                    <w:keepNext/>
                    <w:keepLines/>
                    <w:spacing w:before="480"/>
                    <w:ind w:firstLine="0"/>
                    <w:jc w:val="right"/>
                    <w:rPr>
                      <w:rFonts w:cs="Arial"/>
                      <w:b/>
                      <w:bCs/>
                    </w:rPr>
                  </w:pPr>
                </w:p>
              </w:tc>
            </w:tr>
            <w:tr w:rsidR="005E1680">
              <w:trPr>
                <w:trHeight w:hRule="exact" w:val="144"/>
              </w:trPr>
              <w:tc>
                <w:tcPr>
                  <w:tcW w:w="2736" w:type="dxa"/>
                  <w:tcBorders>
                    <w:top w:val="threeDEngrave" w:sz="12" w:space="0" w:color="auto"/>
                    <w:left w:val="nil"/>
                    <w:bottom w:val="nil"/>
                    <w:right w:val="nil"/>
                  </w:tcBorders>
                </w:tcPr>
                <w:p w:rsidR="005E1680" w:rsidRDefault="005E1680">
                  <w:pPr>
                    <w:pStyle w:val="Heading9"/>
                    <w:keepLines/>
                    <w:spacing w:before="120"/>
                  </w:pPr>
                </w:p>
              </w:tc>
              <w:tc>
                <w:tcPr>
                  <w:tcW w:w="576" w:type="dxa"/>
                  <w:tcBorders>
                    <w:top w:val="nil"/>
                    <w:left w:val="nil"/>
                    <w:bottom w:val="nil"/>
                    <w:right w:val="nil"/>
                  </w:tcBorders>
                </w:tcPr>
                <w:p w:rsidR="005E1680" w:rsidRDefault="005E1680">
                  <w:pPr>
                    <w:keepNext/>
                    <w:keepLines/>
                    <w:ind w:firstLine="0"/>
                    <w:jc w:val="center"/>
                  </w:pPr>
                </w:p>
              </w:tc>
              <w:tc>
                <w:tcPr>
                  <w:tcW w:w="2736" w:type="dxa"/>
                  <w:tcBorders>
                    <w:top w:val="single" w:sz="4" w:space="0" w:color="auto"/>
                    <w:left w:val="nil"/>
                    <w:bottom w:val="nil"/>
                    <w:right w:val="nil"/>
                  </w:tcBorders>
                </w:tcPr>
                <w:p w:rsidR="005E1680" w:rsidRDefault="005E1680">
                  <w:pPr>
                    <w:pStyle w:val="Heading9"/>
                    <w:keepLines/>
                    <w:spacing w:before="120"/>
                  </w:pPr>
                </w:p>
              </w:tc>
            </w:tr>
            <w:tr w:rsidR="005E1680">
              <w:trPr>
                <w:trHeight w:hRule="exact" w:val="1440"/>
              </w:trPr>
              <w:tc>
                <w:tcPr>
                  <w:tcW w:w="2736" w:type="dxa"/>
                  <w:tcBorders>
                    <w:top w:val="nil"/>
                    <w:left w:val="nil"/>
                    <w:bottom w:val="threeDEngrave" w:sz="12" w:space="0" w:color="auto"/>
                    <w:right w:val="threeDEngrave" w:sz="12" w:space="0" w:color="auto"/>
                  </w:tcBorders>
                  <w:vAlign w:val="center"/>
                </w:tcPr>
                <w:p w:rsidR="005E1680" w:rsidRDefault="00C90DA8" w:rsidP="005E1680">
                  <w:pPr>
                    <w:widowControl/>
                    <w:pBdr>
                      <w:top w:val="thinThickSmallGap" w:sz="36" w:space="0" w:color="FF0000"/>
                      <w:left w:val="thinThickSmallGap" w:sz="36" w:space="0" w:color="FF0000"/>
                      <w:bottom w:val="thickThinSmallGap" w:sz="36" w:space="0" w:color="FF0000"/>
                      <w:right w:val="thickThinSmallGap" w:sz="36" w:space="0" w:color="FF0000"/>
                    </w:pBdr>
                    <w:tabs>
                      <w:tab w:val="center" w:pos="720"/>
                      <w:tab w:val="center" w:pos="1915"/>
                    </w:tabs>
                    <w:spacing w:before="0"/>
                    <w:ind w:left="43" w:right="58" w:firstLine="0"/>
                    <w:rPr>
                      <w:rFonts w:cs="Helvetica"/>
                      <w:color w:val="008000"/>
                      <w:sz w:val="100"/>
                      <w:szCs w:val="106"/>
                    </w:rPr>
                  </w:pPr>
                  <w:r w:rsidRPr="00C90DA8">
                    <w:rPr>
                      <w:rFonts w:cs="Helvetica"/>
                      <w:sz w:val="100"/>
                    </w:rPr>
                    <w:pict>
                      <v:shape id="_x0000_s1062" style="position:absolute;left:0;text-align:left;margin-left:-18pt;margin-top:55.3pt;width:81pt;height:74.55pt;z-index:251645952;mso-wrap-distance-left:9pt;mso-wrap-distance-top:0;mso-wrap-distance-right:9pt;mso-wrap-distance-bottom:0;mso-position-horizontal:absolute;mso-position-horizontal-relative:text;mso-position-vertical:absolute;mso-position-vertical-relative:text;v-text-anchor:top" coordsize="582,1578" path="m582,c540,89,423,270,326,533,229,796,68,1360,,1578e" filled="f" strokecolor="red" strokeweight="6pt">
                        <v:stroke startarrow="classic" startarrowwidth="wide" startarrowlength="long"/>
                        <v:shadow on="t" color="silver" offset2="-8pt,-8pt"/>
                        <v:path arrowok="t"/>
                      </v:shape>
                    </w:pict>
                  </w:r>
                  <w:r w:rsidRPr="00C90DA8">
                    <w:rPr>
                      <w:rFonts w:cs="Helvetica"/>
                      <w:color w:val="008000"/>
                      <w:sz w:val="100"/>
                    </w:rPr>
                    <w:pict>
                      <v:shape id="_x0000_s1061" style="position:absolute;left:0;text-align:left;margin-left:-15.85pt;margin-top:54pt;width:203.05pt;height:147.7pt;z-index:251644928;mso-position-horizontal:absolute;mso-position-horizontal-relative:text;mso-position-vertical:absolute;mso-position-vertical-relative:text" coordsize="3157,1977" path="m,1977l3157,e" filled="f" strokecolor="green" strokeweight="6pt">
                        <v:stroke endarrow="classic" endarrowwidth="wide" endarrowlength="long"/>
                        <v:shadow on="t" color="silver" offset=",1pt" offset2="-8pt,-10pt"/>
                        <v:path arrowok="t"/>
                      </v:shape>
                    </w:pict>
                  </w:r>
                  <w:r w:rsidR="005F6190">
                    <w:rPr>
                      <w:rFonts w:cs="Helvetica"/>
                      <w:color w:val="008000"/>
                      <w:sz w:val="100"/>
                      <w:szCs w:val="106"/>
                    </w:rPr>
                    <w:tab/>
                  </w:r>
                  <w:r w:rsidR="005F6190">
                    <w:rPr>
                      <w:rFonts w:cs="Helvetica"/>
                      <w:color w:val="FF0000"/>
                      <w:sz w:val="100"/>
                      <w:szCs w:val="106"/>
                    </w:rPr>
                    <w:t>J</w:t>
                  </w:r>
                  <w:r w:rsidR="005F6190">
                    <w:rPr>
                      <w:rFonts w:cs="Helvetica"/>
                      <w:color w:val="FF0000"/>
                      <w:sz w:val="100"/>
                      <w:szCs w:val="106"/>
                    </w:rPr>
                    <w:tab/>
                    <w:t>J</w:t>
                  </w:r>
                </w:p>
              </w:tc>
              <w:tc>
                <w:tcPr>
                  <w:tcW w:w="576" w:type="dxa"/>
                  <w:tcBorders>
                    <w:top w:val="nil"/>
                    <w:left w:val="threeDEngrave" w:sz="12" w:space="0" w:color="auto"/>
                    <w:bottom w:val="nil"/>
                    <w:right w:val="nil"/>
                  </w:tcBorders>
                </w:tcPr>
                <w:p w:rsidR="005E1680" w:rsidRDefault="005E1680">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008000"/>
                      <w:left w:val="thinThickSmallGap" w:sz="36" w:space="0" w:color="008000"/>
                      <w:bottom w:val="thickThinSmallGap" w:sz="36" w:space="0" w:color="008000"/>
                      <w:right w:val="thickThinSmallGap" w:sz="36" w:space="0" w:color="008000"/>
                    </w:pBdr>
                    <w:tabs>
                      <w:tab w:val="center" w:pos="720"/>
                      <w:tab w:val="center" w:pos="1915"/>
                    </w:tabs>
                    <w:spacing w:before="0"/>
                    <w:ind w:left="43" w:right="58" w:firstLine="0"/>
                    <w:rPr>
                      <w:rFonts w:cs="Helvetica"/>
                      <w:color w:val="008000"/>
                      <w:sz w:val="100"/>
                      <w:szCs w:val="106"/>
                    </w:rPr>
                  </w:pPr>
                  <w:r>
                    <w:rPr>
                      <w:rFonts w:cs="Helvetica"/>
                      <w:color w:val="008000"/>
                      <w:sz w:val="100"/>
                      <w:szCs w:val="106"/>
                    </w:rPr>
                    <w:tab/>
                    <w:t>G</w:t>
                  </w:r>
                  <w:r>
                    <w:rPr>
                      <w:rFonts w:cs="Helvetica"/>
                      <w:color w:val="008000"/>
                      <w:sz w:val="100"/>
                      <w:szCs w:val="106"/>
                    </w:rPr>
                    <w:tab/>
                    <w:t>G</w:t>
                  </w:r>
                </w:p>
              </w:tc>
            </w:tr>
            <w:tr w:rsidR="005E1680">
              <w:trPr>
                <w:trHeight w:hRule="exact" w:val="144"/>
              </w:trPr>
              <w:tc>
                <w:tcPr>
                  <w:tcW w:w="2736" w:type="dxa"/>
                  <w:tcBorders>
                    <w:top w:val="threeDEngrave" w:sz="12" w:space="0" w:color="auto"/>
                    <w:left w:val="nil"/>
                    <w:bottom w:val="nil"/>
                    <w:right w:val="nil"/>
                  </w:tcBorders>
                </w:tcPr>
                <w:p w:rsidR="005E1680" w:rsidRDefault="005E1680">
                  <w:pPr>
                    <w:pStyle w:val="Heading9"/>
                    <w:keepLines/>
                    <w:spacing w:before="120"/>
                  </w:pPr>
                </w:p>
              </w:tc>
              <w:tc>
                <w:tcPr>
                  <w:tcW w:w="576" w:type="dxa"/>
                  <w:tcBorders>
                    <w:top w:val="nil"/>
                    <w:left w:val="nil"/>
                    <w:bottom w:val="nil"/>
                    <w:right w:val="nil"/>
                  </w:tcBorders>
                </w:tcPr>
                <w:p w:rsidR="005E1680" w:rsidRDefault="005E1680">
                  <w:pPr>
                    <w:keepNext/>
                    <w:keepLines/>
                    <w:ind w:firstLine="0"/>
                    <w:jc w:val="center"/>
                  </w:pPr>
                </w:p>
              </w:tc>
              <w:tc>
                <w:tcPr>
                  <w:tcW w:w="2736" w:type="dxa"/>
                  <w:tcBorders>
                    <w:top w:val="threeDEngrave" w:sz="12" w:space="0" w:color="auto"/>
                    <w:left w:val="nil"/>
                    <w:bottom w:val="nil"/>
                    <w:right w:val="nil"/>
                  </w:tcBorders>
                </w:tcPr>
                <w:p w:rsidR="005E1680" w:rsidRDefault="005E1680">
                  <w:pPr>
                    <w:pStyle w:val="Heading9"/>
                    <w:keepLines/>
                    <w:spacing w:before="120"/>
                  </w:pPr>
                </w:p>
              </w:tc>
            </w:tr>
            <w:tr w:rsidR="005E1680">
              <w:trPr>
                <w:trHeight w:hRule="exact" w:val="1440"/>
              </w:trPr>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003366"/>
                      <w:left w:val="thinThickSmallGap" w:sz="36" w:space="0" w:color="003366"/>
                      <w:bottom w:val="thickThinSmallGap" w:sz="36" w:space="0" w:color="003366"/>
                      <w:right w:val="thickThinSmallGap" w:sz="36" w:space="0" w:color="003366"/>
                    </w:pBdr>
                    <w:tabs>
                      <w:tab w:val="clear" w:pos="432"/>
                      <w:tab w:val="center" w:pos="720"/>
                      <w:tab w:val="center" w:pos="1915"/>
                    </w:tabs>
                    <w:spacing w:before="0"/>
                    <w:ind w:left="43" w:right="58" w:firstLine="0"/>
                    <w:rPr>
                      <w:rFonts w:cs="Helvetica"/>
                      <w:color w:val="993300"/>
                      <w:sz w:val="100"/>
                      <w:szCs w:val="106"/>
                    </w:rPr>
                  </w:pPr>
                  <w:r>
                    <w:rPr>
                      <w:rFonts w:cs="Helvetica"/>
                      <w:sz w:val="100"/>
                      <w:szCs w:val="106"/>
                    </w:rPr>
                    <w:tab/>
                  </w:r>
                  <w:r>
                    <w:rPr>
                      <w:rFonts w:cs="Helvetica"/>
                      <w:color w:val="003366"/>
                      <w:sz w:val="100"/>
                      <w:szCs w:val="106"/>
                    </w:rPr>
                    <w:t>M</w:t>
                  </w:r>
                  <w:r>
                    <w:rPr>
                      <w:rFonts w:cs="Helvetica"/>
                      <w:color w:val="003366"/>
                      <w:sz w:val="100"/>
                      <w:szCs w:val="106"/>
                    </w:rPr>
                    <w:tab/>
                    <w:t>M</w:t>
                  </w:r>
                </w:p>
              </w:tc>
              <w:tc>
                <w:tcPr>
                  <w:tcW w:w="576" w:type="dxa"/>
                  <w:tcBorders>
                    <w:top w:val="nil"/>
                    <w:left w:val="threeDEngrave" w:sz="12" w:space="0" w:color="auto"/>
                    <w:bottom w:val="nil"/>
                    <w:right w:val="nil"/>
                  </w:tcBorders>
                </w:tcPr>
                <w:p w:rsidR="005E1680" w:rsidRDefault="005E1680">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3366FF"/>
                      <w:left w:val="thinThickSmallGap" w:sz="36" w:space="0" w:color="3366FF"/>
                      <w:bottom w:val="thickThinSmallGap" w:sz="36" w:space="0" w:color="3366FF"/>
                      <w:right w:val="thickThinSmallGap" w:sz="36" w:space="0" w:color="3366FF"/>
                    </w:pBdr>
                    <w:tabs>
                      <w:tab w:val="center" w:pos="720"/>
                      <w:tab w:val="center" w:pos="1915"/>
                    </w:tabs>
                    <w:spacing w:before="0"/>
                    <w:ind w:left="43" w:right="58" w:firstLine="0"/>
                    <w:rPr>
                      <w:rFonts w:cs="Helvetica"/>
                      <w:color w:val="3366FF"/>
                      <w:sz w:val="100"/>
                      <w:szCs w:val="106"/>
                    </w:rPr>
                  </w:pPr>
                  <w:r>
                    <w:rPr>
                      <w:rFonts w:cs="Helvetica"/>
                      <w:color w:val="0000FF"/>
                      <w:sz w:val="100"/>
                      <w:szCs w:val="106"/>
                    </w:rPr>
                    <w:tab/>
                  </w:r>
                  <w:r>
                    <w:rPr>
                      <w:rFonts w:cs="Helvetica"/>
                      <w:color w:val="3366FF"/>
                      <w:sz w:val="100"/>
                      <w:szCs w:val="106"/>
                    </w:rPr>
                    <w:t>D</w:t>
                  </w:r>
                  <w:r>
                    <w:rPr>
                      <w:rFonts w:cs="Helvetica"/>
                      <w:color w:val="3366FF"/>
                      <w:sz w:val="100"/>
                      <w:szCs w:val="106"/>
                    </w:rPr>
                    <w:tab/>
                    <w:t>D</w:t>
                  </w:r>
                </w:p>
              </w:tc>
            </w:tr>
            <w:tr w:rsidR="005E1680">
              <w:trPr>
                <w:trHeight w:hRule="exact" w:val="144"/>
              </w:trPr>
              <w:tc>
                <w:tcPr>
                  <w:tcW w:w="2736" w:type="dxa"/>
                  <w:tcBorders>
                    <w:top w:val="threeDEngrave" w:sz="12" w:space="0" w:color="auto"/>
                    <w:left w:val="nil"/>
                    <w:bottom w:val="nil"/>
                    <w:right w:val="nil"/>
                  </w:tcBorders>
                </w:tcPr>
                <w:p w:rsidR="005E1680" w:rsidRDefault="005E1680">
                  <w:pPr>
                    <w:pStyle w:val="Heading9"/>
                    <w:keepLines/>
                    <w:spacing w:before="120"/>
                  </w:pPr>
                </w:p>
              </w:tc>
              <w:tc>
                <w:tcPr>
                  <w:tcW w:w="576" w:type="dxa"/>
                  <w:tcBorders>
                    <w:top w:val="nil"/>
                    <w:left w:val="nil"/>
                    <w:bottom w:val="nil"/>
                    <w:right w:val="nil"/>
                  </w:tcBorders>
                </w:tcPr>
                <w:p w:rsidR="005E1680" w:rsidRDefault="005E1680">
                  <w:pPr>
                    <w:keepNext/>
                    <w:keepLines/>
                    <w:ind w:firstLine="0"/>
                    <w:jc w:val="center"/>
                  </w:pPr>
                </w:p>
              </w:tc>
              <w:tc>
                <w:tcPr>
                  <w:tcW w:w="2736" w:type="dxa"/>
                  <w:tcBorders>
                    <w:top w:val="threeDEngrave" w:sz="12" w:space="0" w:color="auto"/>
                    <w:left w:val="nil"/>
                    <w:bottom w:val="nil"/>
                    <w:right w:val="nil"/>
                  </w:tcBorders>
                </w:tcPr>
                <w:p w:rsidR="005E1680" w:rsidRDefault="005E1680">
                  <w:pPr>
                    <w:pStyle w:val="Heading9"/>
                    <w:keepLines/>
                    <w:spacing w:before="120"/>
                  </w:pPr>
                </w:p>
              </w:tc>
            </w:tr>
            <w:tr w:rsidR="005E1680">
              <w:trPr>
                <w:trHeight w:hRule="exact" w:val="1440"/>
              </w:trPr>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993300"/>
                      <w:left w:val="thinThickSmallGap" w:sz="36" w:space="0" w:color="993300"/>
                      <w:bottom w:val="thickThinSmallGap" w:sz="36" w:space="0" w:color="993300"/>
                      <w:right w:val="thickThinSmallGap" w:sz="36" w:space="0" w:color="993300"/>
                    </w:pBdr>
                    <w:tabs>
                      <w:tab w:val="center" w:pos="720"/>
                      <w:tab w:val="center" w:pos="1915"/>
                    </w:tabs>
                    <w:spacing w:before="0"/>
                    <w:ind w:left="43" w:right="58" w:firstLine="0"/>
                    <w:rPr>
                      <w:rFonts w:cs="Helvetica"/>
                      <w:color w:val="003366"/>
                      <w:sz w:val="100"/>
                      <w:szCs w:val="106"/>
                    </w:rPr>
                  </w:pPr>
                  <w:r>
                    <w:rPr>
                      <w:rFonts w:cs="Helvetica"/>
                      <w:sz w:val="100"/>
                      <w:szCs w:val="106"/>
                    </w:rPr>
                    <w:tab/>
                  </w:r>
                  <w:r>
                    <w:rPr>
                      <w:rFonts w:cs="Helvetica"/>
                      <w:color w:val="993300"/>
                      <w:sz w:val="100"/>
                      <w:szCs w:val="106"/>
                    </w:rPr>
                    <w:t>L</w:t>
                  </w:r>
                  <w:r>
                    <w:rPr>
                      <w:rFonts w:cs="Helvetica"/>
                      <w:color w:val="993300"/>
                      <w:sz w:val="100"/>
                      <w:szCs w:val="106"/>
                    </w:rPr>
                    <w:tab/>
                    <w:t>L</w:t>
                  </w:r>
                </w:p>
              </w:tc>
              <w:tc>
                <w:tcPr>
                  <w:tcW w:w="576" w:type="dxa"/>
                  <w:tcBorders>
                    <w:top w:val="nil"/>
                    <w:left w:val="threeDEngrave" w:sz="12" w:space="0" w:color="auto"/>
                    <w:bottom w:val="nil"/>
                    <w:right w:val="nil"/>
                  </w:tcBorders>
                </w:tcPr>
                <w:p w:rsidR="005E1680" w:rsidRDefault="005E1680">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333300"/>
                      <w:left w:val="thinThickSmallGap" w:sz="36" w:space="0" w:color="333300"/>
                      <w:bottom w:val="thickThinSmallGap" w:sz="36" w:space="0" w:color="333300"/>
                      <w:right w:val="thickThinSmallGap" w:sz="36" w:space="0" w:color="333300"/>
                    </w:pBdr>
                    <w:tabs>
                      <w:tab w:val="center" w:pos="720"/>
                      <w:tab w:val="center" w:pos="1915"/>
                    </w:tabs>
                    <w:spacing w:before="0"/>
                    <w:ind w:left="43" w:right="58" w:firstLine="0"/>
                    <w:rPr>
                      <w:rFonts w:cs="Helvetica"/>
                      <w:color w:val="333300"/>
                      <w:sz w:val="100"/>
                      <w:szCs w:val="106"/>
                    </w:rPr>
                  </w:pPr>
                  <w:r>
                    <w:rPr>
                      <w:rFonts w:cs="Helvetica"/>
                      <w:sz w:val="100"/>
                      <w:szCs w:val="106"/>
                    </w:rPr>
                    <w:tab/>
                  </w:r>
                  <w:r>
                    <w:rPr>
                      <w:rFonts w:cs="Helvetica"/>
                      <w:color w:val="333300"/>
                      <w:sz w:val="100"/>
                      <w:szCs w:val="106"/>
                    </w:rPr>
                    <w:t>Z</w:t>
                  </w:r>
                  <w:r>
                    <w:rPr>
                      <w:rFonts w:cs="Helvetica"/>
                      <w:color w:val="333300"/>
                      <w:sz w:val="100"/>
                      <w:szCs w:val="106"/>
                    </w:rPr>
                    <w:tab/>
                    <w:t>Z</w:t>
                  </w:r>
                </w:p>
              </w:tc>
            </w:tr>
            <w:tr w:rsidR="005E1680">
              <w:trPr>
                <w:trHeight w:hRule="exact" w:val="144"/>
              </w:trPr>
              <w:tc>
                <w:tcPr>
                  <w:tcW w:w="2736" w:type="dxa"/>
                  <w:tcBorders>
                    <w:top w:val="threeDEngrave" w:sz="12" w:space="0" w:color="auto"/>
                    <w:left w:val="nil"/>
                    <w:bottom w:val="nil"/>
                    <w:right w:val="nil"/>
                  </w:tcBorders>
                </w:tcPr>
                <w:p w:rsidR="005E1680" w:rsidRDefault="005E1680">
                  <w:pPr>
                    <w:pStyle w:val="Heading9"/>
                    <w:keepLines/>
                    <w:spacing w:before="120"/>
                  </w:pPr>
                </w:p>
              </w:tc>
              <w:tc>
                <w:tcPr>
                  <w:tcW w:w="576" w:type="dxa"/>
                  <w:tcBorders>
                    <w:top w:val="nil"/>
                    <w:left w:val="nil"/>
                    <w:bottom w:val="nil"/>
                    <w:right w:val="nil"/>
                  </w:tcBorders>
                </w:tcPr>
                <w:p w:rsidR="005E1680" w:rsidRDefault="005E1680">
                  <w:pPr>
                    <w:keepNext/>
                    <w:keepLines/>
                    <w:ind w:firstLine="0"/>
                    <w:jc w:val="center"/>
                  </w:pPr>
                </w:p>
              </w:tc>
              <w:tc>
                <w:tcPr>
                  <w:tcW w:w="2736" w:type="dxa"/>
                  <w:tcBorders>
                    <w:top w:val="threeDEngrave" w:sz="12" w:space="0" w:color="auto"/>
                    <w:left w:val="nil"/>
                    <w:bottom w:val="nil"/>
                    <w:right w:val="nil"/>
                  </w:tcBorders>
                </w:tcPr>
                <w:p w:rsidR="005E1680" w:rsidRDefault="005E1680">
                  <w:pPr>
                    <w:pStyle w:val="Heading9"/>
                    <w:keepLines/>
                    <w:spacing w:before="120"/>
                  </w:pPr>
                </w:p>
              </w:tc>
            </w:tr>
            <w:tr w:rsidR="005E1680">
              <w:trPr>
                <w:trHeight w:hRule="exact" w:val="1440"/>
              </w:trPr>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333399"/>
                      <w:left w:val="thinThickSmallGap" w:sz="36" w:space="0" w:color="333399"/>
                      <w:bottom w:val="thickThinSmallGap" w:sz="36" w:space="0" w:color="333399"/>
                      <w:right w:val="thickThinSmallGap" w:sz="36" w:space="0" w:color="333399"/>
                    </w:pBdr>
                    <w:tabs>
                      <w:tab w:val="center" w:pos="720"/>
                      <w:tab w:val="center" w:pos="1915"/>
                    </w:tabs>
                    <w:spacing w:before="0"/>
                    <w:ind w:left="43" w:right="58" w:firstLine="0"/>
                    <w:rPr>
                      <w:rFonts w:cs="Helvetica"/>
                      <w:color w:val="333399"/>
                      <w:sz w:val="100"/>
                      <w:szCs w:val="106"/>
                    </w:rPr>
                  </w:pPr>
                  <w:r>
                    <w:rPr>
                      <w:rFonts w:cs="Helvetica"/>
                      <w:sz w:val="100"/>
                      <w:szCs w:val="106"/>
                    </w:rPr>
                    <w:tab/>
                  </w:r>
                  <w:r>
                    <w:rPr>
                      <w:rFonts w:cs="Helvetica"/>
                      <w:color w:val="333399"/>
                      <w:sz w:val="100"/>
                      <w:szCs w:val="106"/>
                    </w:rPr>
                    <w:t>V</w:t>
                  </w:r>
                  <w:r>
                    <w:rPr>
                      <w:rFonts w:cs="Helvetica"/>
                      <w:color w:val="333399"/>
                      <w:sz w:val="100"/>
                      <w:szCs w:val="106"/>
                    </w:rPr>
                    <w:tab/>
                    <w:t>V</w:t>
                  </w:r>
                </w:p>
              </w:tc>
              <w:tc>
                <w:tcPr>
                  <w:tcW w:w="576" w:type="dxa"/>
                  <w:tcBorders>
                    <w:top w:val="nil"/>
                    <w:left w:val="threeDEngrave" w:sz="12" w:space="0" w:color="auto"/>
                    <w:bottom w:val="single" w:sz="4" w:space="0" w:color="auto"/>
                    <w:right w:val="nil"/>
                  </w:tcBorders>
                </w:tcPr>
                <w:p w:rsidR="005E1680" w:rsidRDefault="005E1680">
                  <w:pPr>
                    <w:ind w:firstLine="0"/>
                    <w:jc w:val="center"/>
                  </w:pPr>
                </w:p>
              </w:tc>
              <w:tc>
                <w:tcPr>
                  <w:tcW w:w="2736" w:type="dxa"/>
                  <w:tcBorders>
                    <w:top w:val="nil"/>
                    <w:left w:val="nil"/>
                    <w:bottom w:val="threeDEngrave" w:sz="12" w:space="0" w:color="auto"/>
                    <w:right w:val="threeDEngrave" w:sz="12" w:space="0" w:color="auto"/>
                  </w:tcBorders>
                  <w:vAlign w:val="center"/>
                </w:tcPr>
                <w:p w:rsidR="005E1680" w:rsidRDefault="005F6190" w:rsidP="005E1680">
                  <w:pPr>
                    <w:widowControl/>
                    <w:pBdr>
                      <w:top w:val="thinThickSmallGap" w:sz="36" w:space="0" w:color="FF6600"/>
                      <w:left w:val="thinThickSmallGap" w:sz="36" w:space="0" w:color="FF6600"/>
                      <w:bottom w:val="thickThinSmallGap" w:sz="36" w:space="0" w:color="FF6600"/>
                      <w:right w:val="thickThinSmallGap" w:sz="36" w:space="0" w:color="FF6600"/>
                    </w:pBdr>
                    <w:tabs>
                      <w:tab w:val="center" w:pos="720"/>
                      <w:tab w:val="center" w:pos="1915"/>
                    </w:tabs>
                    <w:spacing w:before="0"/>
                    <w:ind w:left="43" w:right="58" w:firstLine="0"/>
                    <w:rPr>
                      <w:rFonts w:cs="Helvetica"/>
                      <w:color w:val="FF6600"/>
                      <w:sz w:val="100"/>
                      <w:szCs w:val="106"/>
                    </w:rPr>
                  </w:pPr>
                  <w:r>
                    <w:rPr>
                      <w:rFonts w:cs="Helvetica"/>
                      <w:color w:val="FF6600"/>
                      <w:sz w:val="100"/>
                      <w:szCs w:val="106"/>
                    </w:rPr>
                    <w:tab/>
                    <w:t>C</w:t>
                  </w:r>
                  <w:r>
                    <w:rPr>
                      <w:rFonts w:cs="Helvetica"/>
                      <w:color w:val="FF6600"/>
                      <w:sz w:val="100"/>
                      <w:szCs w:val="106"/>
                    </w:rPr>
                    <w:tab/>
                    <w:t>C</w:t>
                  </w:r>
                </w:p>
              </w:tc>
            </w:tr>
          </w:tbl>
          <w:p w:rsidR="005E1680" w:rsidRPr="0074176F" w:rsidRDefault="005F6190" w:rsidP="0034624A">
            <w:pPr>
              <w:pStyle w:val="PageNums"/>
              <w:spacing w:before="60"/>
              <w:rPr>
                <w:color w:val="333399"/>
              </w:rPr>
            </w:pPr>
            <w:r w:rsidRPr="0074176F">
              <w:rPr>
                <w:color w:val="333399"/>
              </w:rPr>
              <w:t>39</w:t>
            </w:r>
          </w:p>
        </w:tc>
      </w:tr>
      <w:tr w:rsidR="005E1680">
        <w:trPr>
          <w:trHeight w:hRule="exact" w:val="10080"/>
          <w:jc w:val="center"/>
        </w:trPr>
        <w:tc>
          <w:tcPr>
            <w:tcW w:w="6192" w:type="dxa"/>
          </w:tcPr>
          <w:p w:rsidR="005E1680" w:rsidRPr="009377E2" w:rsidRDefault="008C22DB" w:rsidP="005E1680">
            <w:pPr>
              <w:pStyle w:val="Title"/>
              <w:rPr>
                <w:color w:val="333399"/>
                <w:sz w:val="30"/>
                <w:szCs w:val="30"/>
              </w:rPr>
            </w:pPr>
            <w:hyperlink w:anchor="VotoAlternativo" w:history="1">
              <w:r w:rsidR="003961B9" w:rsidRPr="009377E2">
                <w:rPr>
                  <w:rStyle w:val="Hyperlink"/>
                  <w:rFonts w:ascii="Arial Bold"/>
                  <w:color w:val="333399"/>
                  <w:sz w:val="30"/>
                  <w:szCs w:val="30"/>
                </w:rPr>
                <w:t>Cuestionario sobre Voto Alternativo</w:t>
              </w:r>
            </w:hyperlink>
          </w:p>
          <w:p w:rsidR="003961B9" w:rsidRPr="00BF08AF" w:rsidRDefault="005F6190" w:rsidP="003961B9">
            <w:pPr>
              <w:pStyle w:val="NumList"/>
              <w:tabs>
                <w:tab w:val="clear" w:pos="504"/>
                <w:tab w:val="clear" w:pos="648"/>
                <w:tab w:val="left" w:pos="576"/>
                <w:tab w:val="right" w:pos="5724"/>
              </w:tabs>
              <w:spacing w:before="180"/>
              <w:ind w:left="576" w:hanging="288"/>
              <w:rPr>
                <w:szCs w:val="22"/>
                <w:lang w:val="es-ES"/>
              </w:rPr>
            </w:pPr>
            <w:r w:rsidRPr="003961B9">
              <w:rPr>
                <w:rFonts w:ascii="Arial Bold"/>
                <w:b/>
                <w:color w:val="333399"/>
              </w:rPr>
              <w:t>1</w:t>
            </w:r>
            <w:r>
              <w:rPr>
                <w:color w:val="333399"/>
                <w:szCs w:val="22"/>
              </w:rPr>
              <w:t>.</w:t>
            </w:r>
            <w:r>
              <w:rPr>
                <w:szCs w:val="22"/>
              </w:rPr>
              <w:tab/>
            </w:r>
            <w:r w:rsidR="003961B9" w:rsidRPr="00BF08AF">
              <w:rPr>
                <w:szCs w:val="22"/>
                <w:lang w:val="es-ES"/>
              </w:rPr>
              <w:t>¿Cómo puede utilizar tu grupo esta regla de votación?</w:t>
            </w:r>
          </w:p>
          <w:p w:rsidR="003961B9" w:rsidRPr="00BF08AF" w:rsidRDefault="003961B9" w:rsidP="003961B9">
            <w:pPr>
              <w:pStyle w:val="NumList"/>
              <w:tabs>
                <w:tab w:val="clear" w:pos="504"/>
                <w:tab w:val="clear" w:pos="648"/>
                <w:tab w:val="left" w:pos="576"/>
                <w:tab w:val="right" w:pos="6123"/>
              </w:tabs>
              <w:ind w:left="576" w:hanging="288"/>
              <w:rPr>
                <w:szCs w:val="22"/>
                <w:lang w:val="es-ES"/>
              </w:rPr>
            </w:pPr>
            <w:r w:rsidRPr="00BF08AF">
              <w:rPr>
                <w:b/>
                <w:color w:val="333399"/>
                <w:szCs w:val="22"/>
                <w:lang w:val="es-ES"/>
              </w:rPr>
              <w:t>2</w:t>
            </w:r>
            <w:r w:rsidRPr="00BF08AF">
              <w:rPr>
                <w:color w:val="333399"/>
                <w:szCs w:val="22"/>
                <w:lang w:val="es-ES"/>
              </w:rPr>
              <w:t>.</w:t>
            </w:r>
            <w:r w:rsidRPr="00BF08AF">
              <w:rPr>
                <w:szCs w:val="22"/>
                <w:lang w:val="es-ES"/>
              </w:rPr>
              <w:tab/>
              <w:t>Una carta que transferimos cuenta como cualquier otra:</w:t>
            </w:r>
            <w:r w:rsidRPr="00BF08AF">
              <w:rPr>
                <w:szCs w:val="22"/>
                <w:lang w:val="es-ES"/>
              </w:rPr>
              <w:tab/>
              <w:t>V, F</w:t>
            </w:r>
          </w:p>
          <w:p w:rsidR="003961B9" w:rsidRPr="00BF08AF" w:rsidRDefault="003961B9" w:rsidP="003961B9">
            <w:pPr>
              <w:pStyle w:val="NumList"/>
              <w:tabs>
                <w:tab w:val="clear" w:pos="504"/>
                <w:tab w:val="clear" w:pos="648"/>
                <w:tab w:val="left" w:pos="576"/>
                <w:tab w:val="right" w:pos="6123"/>
              </w:tabs>
              <w:ind w:left="576" w:hanging="288"/>
              <w:rPr>
                <w:szCs w:val="22"/>
                <w:lang w:val="es-ES"/>
              </w:rPr>
            </w:pPr>
            <w:r w:rsidRPr="00BF08AF">
              <w:rPr>
                <w:b/>
                <w:color w:val="333399"/>
                <w:szCs w:val="22"/>
                <w:lang w:val="es-ES"/>
              </w:rPr>
              <w:t>3</w:t>
            </w:r>
            <w:r w:rsidRPr="00BF08AF">
              <w:rPr>
                <w:color w:val="333399"/>
                <w:szCs w:val="22"/>
                <w:lang w:val="es-ES"/>
              </w:rPr>
              <w:t>.</w:t>
            </w:r>
            <w:r w:rsidRPr="00BF08AF">
              <w:rPr>
                <w:szCs w:val="22"/>
                <w:lang w:val="es-ES"/>
              </w:rPr>
              <w:tab/>
            </w:r>
            <w:r>
              <w:rPr>
                <w:szCs w:val="22"/>
                <w:lang w:val="es-ES"/>
              </w:rPr>
              <w:t>Tu</w:t>
            </w:r>
            <w:r w:rsidRPr="00BF08AF">
              <w:rPr>
                <w:szCs w:val="22"/>
                <w:lang w:val="es-ES"/>
              </w:rPr>
              <w:t xml:space="preserve"> 2</w:t>
            </w:r>
            <w:r w:rsidRPr="00BF08AF">
              <w:rPr>
                <w:position w:val="4"/>
                <w:szCs w:val="22"/>
                <w:lang w:val="es-ES"/>
              </w:rPr>
              <w:t>da</w:t>
            </w:r>
            <w:r w:rsidRPr="00BF08AF">
              <w:rPr>
                <w:szCs w:val="22"/>
                <w:lang w:val="es-ES"/>
              </w:rPr>
              <w:t xml:space="preserve"> preferencia de voto </w:t>
            </w:r>
            <w:r>
              <w:rPr>
                <w:szCs w:val="22"/>
                <w:lang w:val="es-ES"/>
              </w:rPr>
              <w:t>no puede perjudicar tu</w:t>
            </w:r>
            <w:r w:rsidRPr="00BF08AF">
              <w:rPr>
                <w:szCs w:val="22"/>
                <w:lang w:val="es-ES"/>
              </w:rPr>
              <w:t xml:space="preserve"> 1</w:t>
            </w:r>
            <w:r w:rsidRPr="00BF08AF">
              <w:rPr>
                <w:position w:val="4"/>
                <w:szCs w:val="22"/>
                <w:lang w:val="es-ES"/>
              </w:rPr>
              <w:t>ra</w:t>
            </w:r>
            <w:r>
              <w:rPr>
                <w:position w:val="4"/>
                <w:szCs w:val="22"/>
                <w:lang w:val="es-ES"/>
              </w:rPr>
              <w:t xml:space="preserve">. </w:t>
            </w:r>
            <w:r w:rsidRPr="00BF08AF">
              <w:rPr>
                <w:szCs w:val="22"/>
                <w:lang w:val="es-ES"/>
              </w:rPr>
              <w:tab/>
              <w:t>V, F</w:t>
            </w:r>
          </w:p>
          <w:p w:rsidR="003961B9" w:rsidRPr="00BF08AF" w:rsidRDefault="003961B9" w:rsidP="003961B9">
            <w:pPr>
              <w:pStyle w:val="NumList"/>
              <w:tabs>
                <w:tab w:val="clear" w:pos="504"/>
                <w:tab w:val="clear" w:pos="648"/>
                <w:tab w:val="left" w:pos="576"/>
                <w:tab w:val="right" w:pos="6123"/>
              </w:tabs>
              <w:ind w:left="576" w:hanging="288"/>
              <w:rPr>
                <w:szCs w:val="22"/>
                <w:lang w:val="es-ES"/>
              </w:rPr>
            </w:pPr>
            <w:r w:rsidRPr="00BF08AF">
              <w:rPr>
                <w:b/>
                <w:color w:val="333399"/>
                <w:szCs w:val="22"/>
                <w:lang w:val="es-ES"/>
              </w:rPr>
              <w:t>4</w:t>
            </w:r>
            <w:r w:rsidRPr="00BF08AF">
              <w:rPr>
                <w:color w:val="333399"/>
                <w:szCs w:val="22"/>
                <w:lang w:val="es-ES"/>
              </w:rPr>
              <w:t>.</w:t>
            </w:r>
            <w:r w:rsidRPr="00BF08AF">
              <w:rPr>
                <w:szCs w:val="22"/>
                <w:lang w:val="es-ES"/>
              </w:rPr>
              <w:tab/>
              <w:t>Solo un candidato puede alcanzar el50% más un voto.</w:t>
            </w:r>
            <w:r w:rsidRPr="00BF08AF">
              <w:rPr>
                <w:szCs w:val="22"/>
                <w:lang w:val="es-ES"/>
              </w:rPr>
              <w:tab/>
              <w:t>V, F</w:t>
            </w:r>
          </w:p>
          <w:p w:rsidR="003961B9" w:rsidRPr="00BF08AF" w:rsidRDefault="003961B9" w:rsidP="003961B9">
            <w:pPr>
              <w:tabs>
                <w:tab w:val="clear" w:pos="432"/>
                <w:tab w:val="clear" w:pos="5904"/>
                <w:tab w:val="left" w:pos="576"/>
                <w:tab w:val="right" w:pos="5724"/>
              </w:tabs>
              <w:spacing w:before="40" w:line="250" w:lineRule="exact"/>
              <w:ind w:left="576" w:hanging="288"/>
              <w:rPr>
                <w:rFonts w:cs="Helvetica"/>
                <w:szCs w:val="22"/>
                <w:lang w:val="es-ES"/>
              </w:rPr>
            </w:pPr>
            <w:r w:rsidRPr="00BF08AF">
              <w:rPr>
                <w:b/>
                <w:color w:val="333399"/>
                <w:szCs w:val="22"/>
                <w:lang w:val="es-ES"/>
              </w:rPr>
              <w:t>5</w:t>
            </w:r>
            <w:r w:rsidRPr="00BF08AF">
              <w:rPr>
                <w:color w:val="333399"/>
                <w:szCs w:val="22"/>
                <w:lang w:val="es-ES"/>
              </w:rPr>
              <w:t>.</w:t>
            </w:r>
            <w:r w:rsidRPr="00BF08AF">
              <w:rPr>
                <w:szCs w:val="22"/>
                <w:lang w:val="es-ES"/>
              </w:rPr>
              <w:tab/>
              <w:t xml:space="preserve">Nombra seis ciudades o </w:t>
            </w:r>
            <w:r w:rsidRPr="00BF08AF">
              <w:rPr>
                <w:rFonts w:cs="Helvetica"/>
                <w:szCs w:val="22"/>
                <w:lang w:val="es-ES"/>
              </w:rPr>
              <w:t>colegios que utilizan VA.</w:t>
            </w:r>
          </w:p>
          <w:p w:rsidR="003961B9" w:rsidRPr="00BF08AF" w:rsidRDefault="003961B9" w:rsidP="003961B9">
            <w:pPr>
              <w:tabs>
                <w:tab w:val="clear" w:pos="432"/>
                <w:tab w:val="clear" w:pos="5904"/>
                <w:tab w:val="left" w:pos="576"/>
                <w:tab w:val="right" w:pos="5724"/>
              </w:tabs>
              <w:spacing w:before="40" w:line="250" w:lineRule="exact"/>
              <w:ind w:left="576" w:hanging="288"/>
              <w:rPr>
                <w:szCs w:val="22"/>
                <w:lang w:val="es-ES"/>
              </w:rPr>
            </w:pPr>
            <w:r w:rsidRPr="00BF08AF">
              <w:rPr>
                <w:b/>
                <w:color w:val="333399"/>
                <w:szCs w:val="22"/>
                <w:lang w:val="es-ES"/>
              </w:rPr>
              <w:t>6</w:t>
            </w:r>
            <w:r w:rsidRPr="00BF08AF">
              <w:rPr>
                <w:color w:val="333399"/>
                <w:szCs w:val="22"/>
                <w:lang w:val="es-ES"/>
              </w:rPr>
              <w:t>.</w:t>
            </w:r>
            <w:r w:rsidRPr="00BF08AF">
              <w:rPr>
                <w:szCs w:val="22"/>
                <w:lang w:val="es-ES"/>
              </w:rPr>
              <w:tab/>
            </w:r>
            <w:r>
              <w:rPr>
                <w:szCs w:val="22"/>
                <w:lang w:val="es-ES"/>
              </w:rPr>
              <w:t xml:space="preserve">¿qué beneficies obtienen a </w:t>
            </w:r>
            <w:r w:rsidRPr="00BF08AF">
              <w:rPr>
                <w:szCs w:val="22"/>
                <w:lang w:val="es-ES"/>
              </w:rPr>
              <w:t>través del VA?</w:t>
            </w:r>
          </w:p>
          <w:p w:rsidR="003961B9" w:rsidRPr="00345AD2" w:rsidRDefault="003961B9" w:rsidP="003961B9">
            <w:pPr>
              <w:ind w:right="0" w:firstLine="0"/>
              <w:rPr>
                <w:szCs w:val="22"/>
                <w:lang w:val="es-ES"/>
              </w:rPr>
            </w:pPr>
            <w:r w:rsidRPr="00345AD2">
              <w:rPr>
                <w:b/>
                <w:szCs w:val="22"/>
                <w:lang w:val="es-ES"/>
              </w:rPr>
              <w:t>Respuestas</w:t>
            </w:r>
            <w:r w:rsidRPr="00345AD2">
              <w:rPr>
                <w:szCs w:val="22"/>
                <w:lang w:val="es-ES"/>
              </w:rPr>
              <w:t>:</w:t>
            </w:r>
          </w:p>
          <w:p w:rsidR="003961B9" w:rsidRPr="00BF08AF" w:rsidRDefault="003961B9" w:rsidP="003961B9">
            <w:pPr>
              <w:pStyle w:val="NumList"/>
              <w:tabs>
                <w:tab w:val="clear" w:pos="504"/>
                <w:tab w:val="clear" w:pos="648"/>
                <w:tab w:val="left" w:pos="576"/>
                <w:tab w:val="right" w:pos="5724"/>
              </w:tabs>
              <w:ind w:left="576" w:hanging="288"/>
              <w:rPr>
                <w:szCs w:val="22"/>
                <w:lang w:val="es-ES"/>
              </w:rPr>
            </w:pPr>
            <w:r w:rsidRPr="00BF08AF">
              <w:rPr>
                <w:szCs w:val="22"/>
                <w:lang w:val="es-ES"/>
              </w:rPr>
              <w:t>2)</w:t>
            </w:r>
            <w:r w:rsidRPr="00BF08AF">
              <w:rPr>
                <w:szCs w:val="22"/>
                <w:lang w:val="es-ES"/>
              </w:rPr>
              <w:tab/>
            </w:r>
            <w:r w:rsidRPr="00F675B7">
              <w:rPr>
                <w:i/>
                <w:szCs w:val="22"/>
                <w:lang w:val="es-ES"/>
              </w:rPr>
              <w:t>Verdad, nosotros contamos cada carta una sola vez en cada vuelta.</w:t>
            </w:r>
          </w:p>
          <w:p w:rsidR="003961B9" w:rsidRPr="00BF08AF" w:rsidRDefault="003961B9" w:rsidP="003961B9">
            <w:pPr>
              <w:pStyle w:val="NumList"/>
              <w:tabs>
                <w:tab w:val="clear" w:pos="504"/>
                <w:tab w:val="clear" w:pos="648"/>
                <w:tab w:val="left" w:pos="576"/>
                <w:tab w:val="right" w:pos="5724"/>
              </w:tabs>
              <w:ind w:left="576" w:hanging="288"/>
              <w:rPr>
                <w:szCs w:val="22"/>
                <w:lang w:val="es-ES"/>
              </w:rPr>
            </w:pPr>
            <w:r w:rsidRPr="00BF08AF">
              <w:rPr>
                <w:szCs w:val="22"/>
                <w:lang w:val="es-ES"/>
              </w:rPr>
              <w:t>3)</w:t>
            </w:r>
            <w:r w:rsidRPr="00BF08AF">
              <w:rPr>
                <w:szCs w:val="22"/>
                <w:lang w:val="es-ES"/>
              </w:rPr>
              <w:tab/>
            </w:r>
            <w:r w:rsidRPr="00F675B7">
              <w:rPr>
                <w:i/>
                <w:szCs w:val="22"/>
                <w:lang w:val="es-ES"/>
              </w:rPr>
              <w:t>Verdad, tu 2</w:t>
            </w:r>
            <w:r w:rsidRPr="00F675B7">
              <w:rPr>
                <w:i/>
                <w:position w:val="4"/>
                <w:szCs w:val="22"/>
                <w:lang w:val="es-ES"/>
              </w:rPr>
              <w:t>da</w:t>
            </w:r>
            <w:r w:rsidRPr="00F675B7">
              <w:rPr>
                <w:i/>
                <w:szCs w:val="22"/>
                <w:lang w:val="es-ES"/>
              </w:rPr>
              <w:t xml:space="preserve"> no cuenta a menos tu 1ra haya perdido.</w:t>
            </w:r>
          </w:p>
          <w:p w:rsidR="003961B9" w:rsidRPr="00BF08AF" w:rsidRDefault="003961B9" w:rsidP="003961B9">
            <w:pPr>
              <w:pStyle w:val="NumList"/>
              <w:tabs>
                <w:tab w:val="clear" w:pos="504"/>
                <w:tab w:val="clear" w:pos="648"/>
                <w:tab w:val="left" w:pos="576"/>
                <w:tab w:val="right" w:pos="5724"/>
              </w:tabs>
              <w:ind w:left="576" w:hanging="288"/>
              <w:rPr>
                <w:szCs w:val="22"/>
                <w:lang w:val="es-ES"/>
              </w:rPr>
            </w:pPr>
            <w:r w:rsidRPr="00BF08AF">
              <w:rPr>
                <w:szCs w:val="22"/>
                <w:lang w:val="es-ES"/>
              </w:rPr>
              <w:t>4)</w:t>
            </w:r>
            <w:r w:rsidRPr="00BF08AF">
              <w:rPr>
                <w:szCs w:val="22"/>
                <w:lang w:val="es-ES"/>
              </w:rPr>
              <w:tab/>
            </w:r>
            <w:r w:rsidRPr="00F675B7">
              <w:rPr>
                <w:i/>
                <w:szCs w:val="22"/>
                <w:lang w:val="es-ES"/>
              </w:rPr>
              <w:t>Verdad, más representantes ganadores necesitarían más que 100% de los votos.</w:t>
            </w:r>
          </w:p>
          <w:p w:rsidR="003961B9" w:rsidRPr="00345AD2" w:rsidRDefault="003961B9" w:rsidP="003961B9">
            <w:pPr>
              <w:pStyle w:val="NumList"/>
              <w:tabs>
                <w:tab w:val="clear" w:pos="504"/>
                <w:tab w:val="clear" w:pos="648"/>
                <w:tab w:val="left" w:pos="576"/>
                <w:tab w:val="right" w:pos="5724"/>
              </w:tabs>
              <w:ind w:left="576" w:hanging="288"/>
              <w:rPr>
                <w:szCs w:val="22"/>
                <w:lang w:val="es-ES"/>
              </w:rPr>
            </w:pPr>
            <w:r w:rsidRPr="00345AD2">
              <w:rPr>
                <w:szCs w:val="22"/>
                <w:lang w:val="es-ES"/>
              </w:rPr>
              <w:t>5)</w:t>
            </w:r>
            <w:r w:rsidRPr="00345AD2">
              <w:rPr>
                <w:szCs w:val="22"/>
                <w:lang w:val="es-ES"/>
              </w:rPr>
              <w:tab/>
            </w:r>
            <w:r w:rsidRPr="00F675B7">
              <w:rPr>
                <w:i/>
                <w:szCs w:val="22"/>
                <w:lang w:val="es-ES"/>
              </w:rPr>
              <w:t xml:space="preserve">Ver página 13.   </w:t>
            </w:r>
            <w:hyperlink w:anchor="VotoAlternativo" w:history="1">
              <w:r w:rsidRPr="00A65E05">
                <w:rPr>
                  <w:rStyle w:val="Hyperlink"/>
                  <w:i/>
                  <w:szCs w:val="22"/>
                  <w:lang w:val="es-ES"/>
                </w:rPr>
                <w:t>6) Ver página 12.</w:t>
              </w:r>
            </w:hyperlink>
          </w:p>
          <w:p w:rsidR="005E1680" w:rsidRDefault="005E1680" w:rsidP="00FC0033">
            <w:pPr>
              <w:spacing w:before="0"/>
            </w:pPr>
          </w:p>
          <w:p w:rsidR="005E1680" w:rsidRDefault="005E1680" w:rsidP="005E1680">
            <w:pPr>
              <w:spacing w:before="0"/>
            </w:pPr>
          </w:p>
          <w:p w:rsidR="005E1680" w:rsidRPr="009377E2" w:rsidRDefault="003961B9" w:rsidP="009377E2">
            <w:pPr>
              <w:pStyle w:val="Title"/>
              <w:ind w:left="0" w:right="0"/>
              <w:rPr>
                <w:color w:val="CC0000"/>
                <w:sz w:val="30"/>
                <w:szCs w:val="30"/>
              </w:rPr>
            </w:pPr>
            <w:bookmarkStart w:id="27" w:name="VUT"/>
            <w:r w:rsidRPr="009377E2">
              <w:rPr>
                <w:bCs/>
                <w:color w:val="CC0000"/>
                <w:sz w:val="30"/>
                <w:szCs w:val="30"/>
                <w:lang w:val="es-ES"/>
              </w:rPr>
              <w:t>Eligiendo</w:t>
            </w:r>
            <w:r w:rsidRPr="009377E2">
              <w:rPr>
                <w:color w:val="CC0000"/>
                <w:sz w:val="30"/>
                <w:szCs w:val="30"/>
                <w:lang w:val="es-ES"/>
              </w:rPr>
              <w:t xml:space="preserve"> Tres Reps</w:t>
            </w:r>
            <w:r w:rsidRPr="009377E2">
              <w:rPr>
                <w:bCs/>
                <w:color w:val="CC0000"/>
                <w:sz w:val="30"/>
                <w:szCs w:val="30"/>
                <w:lang w:val="es-ES"/>
              </w:rPr>
              <w:t xml:space="preserve"> con Voto Preferencial</w:t>
            </w:r>
            <w:bookmarkEnd w:id="27"/>
          </w:p>
          <w:p w:rsidR="003961B9" w:rsidRPr="00BF08AF" w:rsidRDefault="003961B9" w:rsidP="003961B9">
            <w:pPr>
              <w:pStyle w:val="DotHeader"/>
              <w:spacing w:before="180"/>
              <w:ind w:left="0" w:right="0" w:firstLine="144"/>
              <w:rPr>
                <w:sz w:val="22"/>
                <w:szCs w:val="22"/>
                <w:lang w:val="es-ES"/>
              </w:rPr>
            </w:pPr>
            <w:r w:rsidRPr="00BF08AF">
              <w:rPr>
                <w:b/>
                <w:color w:val="CC0000"/>
                <w:sz w:val="22"/>
                <w:szCs w:val="22"/>
                <w:lang w:val="es-ES"/>
              </w:rPr>
              <w:t>Voto Preferencial</w:t>
            </w:r>
            <w:r w:rsidRPr="00BF08AF">
              <w:rPr>
                <w:sz w:val="22"/>
                <w:szCs w:val="22"/>
                <w:lang w:val="es-ES"/>
              </w:rPr>
              <w:t xml:space="preserve"> (VP)</w:t>
            </w:r>
            <w:r>
              <w:rPr>
                <w:sz w:val="22"/>
                <w:szCs w:val="22"/>
                <w:lang w:val="es-ES"/>
              </w:rPr>
              <w:t xml:space="preserve"> para una elección por tres es</w:t>
            </w:r>
            <w:r w:rsidRPr="00BF08AF">
              <w:rPr>
                <w:sz w:val="22"/>
                <w:szCs w:val="22"/>
                <w:lang w:val="es-ES"/>
              </w:rPr>
              <w:t>caños:</w:t>
            </w:r>
          </w:p>
          <w:p w:rsidR="003961B9" w:rsidRPr="00BF08AF" w:rsidRDefault="003961B9" w:rsidP="00E01821">
            <w:pPr>
              <w:pStyle w:val="DotList"/>
              <w:tabs>
                <w:tab w:val="clear" w:pos="432"/>
                <w:tab w:val="clear" w:pos="720"/>
                <w:tab w:val="clear" w:pos="6163"/>
              </w:tabs>
              <w:spacing w:before="80"/>
              <w:ind w:left="576" w:right="144"/>
              <w:rPr>
                <w:szCs w:val="22"/>
                <w:lang w:val="es-ES"/>
              </w:rPr>
            </w:pPr>
            <w:r>
              <w:rPr>
                <w:noProof/>
                <w:szCs w:val="22"/>
              </w:rPr>
              <w:drawing>
                <wp:inline distT="0" distB="0" distL="0" distR="0">
                  <wp:extent cx="106045" cy="106045"/>
                  <wp:effectExtent l="19050" t="0" r="8255" b="0"/>
                  <wp:docPr id="20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BF08AF">
              <w:rPr>
                <w:szCs w:val="22"/>
                <w:lang w:val="es-ES"/>
              </w:rPr>
              <w:tab/>
              <w:t xml:space="preserve">La </w:t>
            </w:r>
            <w:r w:rsidRPr="00BF08AF">
              <w:rPr>
                <w:b/>
                <w:color w:val="CC0000"/>
                <w:szCs w:val="22"/>
                <w:lang w:val="es-ES"/>
              </w:rPr>
              <w:t>meta</w:t>
            </w:r>
            <w:r w:rsidRPr="00BF08AF">
              <w:rPr>
                <w:szCs w:val="22"/>
                <w:lang w:val="es-ES"/>
              </w:rPr>
              <w:t xml:space="preserve"> es definida en un 1/4 de tarjetas + una.</w:t>
            </w:r>
            <w:r w:rsidRPr="00BF08AF">
              <w:rPr>
                <w:szCs w:val="22"/>
                <w:lang w:val="es-ES"/>
              </w:rPr>
              <w:br/>
              <w:t>No le dé una tarjeta a un candidato que alcanzó la meta.</w:t>
            </w:r>
          </w:p>
          <w:p w:rsidR="003961B9" w:rsidRPr="00BF08AF" w:rsidRDefault="003961B9" w:rsidP="00E01821">
            <w:pPr>
              <w:pStyle w:val="DotList"/>
              <w:tabs>
                <w:tab w:val="clear" w:pos="432"/>
                <w:tab w:val="clear" w:pos="720"/>
                <w:tab w:val="clear" w:pos="6163"/>
              </w:tabs>
              <w:spacing w:before="80"/>
              <w:ind w:left="576" w:right="144"/>
              <w:rPr>
                <w:szCs w:val="22"/>
                <w:lang w:val="es-ES"/>
              </w:rPr>
            </w:pPr>
            <w:r>
              <w:rPr>
                <w:noProof/>
                <w:szCs w:val="22"/>
              </w:rPr>
              <w:drawing>
                <wp:inline distT="0" distB="0" distL="0" distR="0">
                  <wp:extent cx="106045" cy="106045"/>
                  <wp:effectExtent l="19050" t="0" r="8255" b="0"/>
                  <wp:docPr id="19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BF08AF">
              <w:rPr>
                <w:szCs w:val="22"/>
                <w:lang w:val="es-ES"/>
              </w:rPr>
              <w:tab/>
            </w:r>
            <w:r w:rsidRPr="00BF08AF">
              <w:rPr>
                <w:b/>
                <w:color w:val="CC0000"/>
                <w:szCs w:val="22"/>
                <w:lang w:val="es-ES"/>
              </w:rPr>
              <w:t>Dé de baja</w:t>
            </w:r>
            <w:r w:rsidRPr="00BF08AF">
              <w:rPr>
                <w:szCs w:val="22"/>
                <w:lang w:val="es-ES"/>
              </w:rPr>
              <w:t xml:space="preserve"> al candidato más débil uno por vez.</w:t>
            </w:r>
          </w:p>
          <w:p w:rsidR="003961B9" w:rsidRPr="00BF08AF" w:rsidRDefault="003961B9" w:rsidP="00E01821">
            <w:pPr>
              <w:pStyle w:val="DotList"/>
              <w:tabs>
                <w:tab w:val="clear" w:pos="432"/>
                <w:tab w:val="clear" w:pos="720"/>
                <w:tab w:val="clear" w:pos="6163"/>
              </w:tabs>
              <w:spacing w:before="80"/>
              <w:ind w:left="576" w:right="144"/>
              <w:rPr>
                <w:szCs w:val="22"/>
                <w:lang w:val="es-ES"/>
              </w:rPr>
            </w:pPr>
            <w:r>
              <w:rPr>
                <w:noProof/>
                <w:szCs w:val="22"/>
              </w:rPr>
              <w:drawing>
                <wp:inline distT="0" distB="0" distL="0" distR="0">
                  <wp:extent cx="106045" cy="106045"/>
                  <wp:effectExtent l="19050" t="0" r="8255" b="0"/>
                  <wp:docPr id="19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BF08AF">
              <w:rPr>
                <w:szCs w:val="22"/>
                <w:lang w:val="es-ES"/>
              </w:rPr>
              <w:tab/>
            </w:r>
            <w:r w:rsidRPr="00BF08AF">
              <w:rPr>
                <w:b/>
                <w:color w:val="CC0000"/>
                <w:szCs w:val="22"/>
                <w:lang w:val="es-ES"/>
              </w:rPr>
              <w:t>Transferí</w:t>
            </w:r>
            <w:r w:rsidR="00341C83">
              <w:rPr>
                <w:b/>
                <w:color w:val="CC0000"/>
                <w:szCs w:val="22"/>
                <w:lang w:val="es-ES"/>
              </w:rPr>
              <w:t xml:space="preserve"> </w:t>
            </w:r>
            <w:r>
              <w:rPr>
                <w:szCs w:val="22"/>
                <w:lang w:val="es-ES"/>
              </w:rPr>
              <w:t xml:space="preserve">las </w:t>
            </w:r>
            <w:r w:rsidRPr="00BF08AF">
              <w:rPr>
                <w:szCs w:val="22"/>
                <w:lang w:val="es-ES"/>
              </w:rPr>
              <w:t xml:space="preserve">tarjetas hasta que </w:t>
            </w:r>
            <w:r w:rsidR="00C87186">
              <w:rPr>
                <w:szCs w:val="22"/>
                <w:lang w:val="es-ES"/>
              </w:rPr>
              <w:t>3</w:t>
            </w:r>
            <w:r w:rsidRPr="00BF08AF">
              <w:rPr>
                <w:szCs w:val="22"/>
                <w:lang w:val="es-ES"/>
              </w:rPr>
              <w:t xml:space="preserve"> candidatos resulten ganadores!</w:t>
            </w:r>
          </w:p>
          <w:p w:rsidR="003961B9" w:rsidRDefault="003961B9" w:rsidP="003961B9">
            <w:pPr>
              <w:rPr>
                <w:lang w:val="es-ES"/>
              </w:rPr>
            </w:pPr>
            <w:r w:rsidRPr="00BF08AF">
              <w:rPr>
                <w:lang w:val="es-ES"/>
              </w:rPr>
              <w:t>VP es conocido “</w:t>
            </w:r>
            <w:r>
              <w:rPr>
                <w:lang w:val="es-ES"/>
              </w:rPr>
              <w:t>v</w:t>
            </w:r>
            <w:r w:rsidRPr="00BF08AF">
              <w:rPr>
                <w:lang w:val="es-ES"/>
              </w:rPr>
              <w:t xml:space="preserve">oto único transferible (VUT)” </w:t>
            </w:r>
            <w:r w:rsidRPr="00BF08AF">
              <w:rPr>
                <w:lang w:val="es-ES"/>
              </w:rPr>
              <w:br/>
              <w:t xml:space="preserve">es </w:t>
            </w:r>
            <w:r w:rsidRPr="00BF08AF">
              <w:rPr>
                <w:b/>
                <w:color w:val="CC0000"/>
                <w:lang w:val="es-ES"/>
              </w:rPr>
              <w:t>utilizado en</w:t>
            </w:r>
            <w:r>
              <w:rPr>
                <w:lang w:val="es-ES"/>
              </w:rPr>
              <w:t xml:space="preserve"> algunas el</w:t>
            </w:r>
            <w:r w:rsidRPr="00BF08AF">
              <w:rPr>
                <w:lang w:val="es-ES"/>
              </w:rPr>
              <w:t>e</w:t>
            </w:r>
            <w:r>
              <w:rPr>
                <w:lang w:val="es-ES"/>
              </w:rPr>
              <w:t>c</w:t>
            </w:r>
            <w:r w:rsidRPr="00BF08AF">
              <w:rPr>
                <w:lang w:val="es-ES"/>
              </w:rPr>
              <w:t xml:space="preserve">ciones australianas, en Irlanda, en el MIT, Harvard, </w:t>
            </w:r>
            <w:r w:rsidRPr="00BF08AF">
              <w:rPr>
                <w:vanish/>
                <w:lang w:val="es-ES"/>
              </w:rPr>
              <w:t xml:space="preserve">Princeton, </w:t>
            </w:r>
            <w:r w:rsidRPr="00BF08AF">
              <w:rPr>
                <w:lang w:val="es-ES"/>
              </w:rPr>
              <w:t xml:space="preserve">Oberlin, </w:t>
            </w:r>
            <w:r w:rsidRPr="00BF08AF">
              <w:rPr>
                <w:vanish/>
                <w:lang w:val="es-ES"/>
              </w:rPr>
              <w:t xml:space="preserve">UC </w:t>
            </w:r>
            <w:r w:rsidRPr="00BF08AF">
              <w:rPr>
                <w:lang w:val="es-ES"/>
              </w:rPr>
              <w:t>Berkeley</w:t>
            </w:r>
            <w:r w:rsidRPr="00BF08AF">
              <w:rPr>
                <w:vanish/>
                <w:lang w:val="es-ES"/>
              </w:rPr>
              <w:t xml:space="preserve"> </w:t>
            </w:r>
            <w:r>
              <w:rPr>
                <w:vanish/>
                <w:lang w:val="es-ES"/>
              </w:rPr>
              <w:t xml:space="preserve"> y </w:t>
            </w:r>
            <w:r w:rsidRPr="00BF08AF">
              <w:rPr>
                <w:vanish/>
                <w:lang w:val="es-ES"/>
              </w:rPr>
              <w:t>Davis</w:t>
            </w:r>
            <w:r>
              <w:rPr>
                <w:lang w:val="es-ES"/>
              </w:rPr>
              <w:t>, Oxford y</w:t>
            </w:r>
            <w:r w:rsidRPr="00BF08AF">
              <w:rPr>
                <w:lang w:val="es-ES"/>
              </w:rPr>
              <w:t xml:space="preserve"> Cambridge, en algunos sindicatos y en la</w:t>
            </w:r>
            <w:r>
              <w:rPr>
                <w:lang w:val="es-ES"/>
              </w:rPr>
              <w:t xml:space="preserve"> iglesia de Inglaterra.</w:t>
            </w:r>
          </w:p>
          <w:p w:rsidR="003961B9" w:rsidRPr="00F05583" w:rsidRDefault="003961B9" w:rsidP="00AE5BFB">
            <w:pPr>
              <w:tabs>
                <w:tab w:val="clear" w:pos="432"/>
                <w:tab w:val="clear" w:pos="5904"/>
                <w:tab w:val="left" w:pos="453"/>
                <w:tab w:val="right" w:pos="6038"/>
              </w:tabs>
              <w:spacing w:before="40" w:line="250" w:lineRule="exact"/>
              <w:ind w:right="0" w:firstLine="0"/>
              <w:rPr>
                <w:lang w:val="es-ES"/>
              </w:rPr>
            </w:pPr>
            <w:r w:rsidRPr="00F05583">
              <w:rPr>
                <w:b/>
                <w:color w:val="CC0000"/>
                <w:lang w:val="es-ES"/>
              </w:rPr>
              <w:t>1</w:t>
            </w:r>
            <w:r w:rsidRPr="00F05583">
              <w:rPr>
                <w:lang w:val="es-ES"/>
              </w:rPr>
              <w:tab/>
              <w:t>¿Qué beneficios presenta el VUT ?</w:t>
            </w:r>
            <w:r w:rsidRPr="00F05583">
              <w:rPr>
                <w:lang w:val="es-ES"/>
              </w:rPr>
              <w:tab/>
              <w:t>Ver página 16.</w:t>
            </w:r>
          </w:p>
          <w:p w:rsidR="003961B9" w:rsidRPr="00BF08AF" w:rsidRDefault="003961B9" w:rsidP="00AE5BFB">
            <w:pPr>
              <w:pStyle w:val="NumList"/>
              <w:tabs>
                <w:tab w:val="clear" w:pos="504"/>
                <w:tab w:val="clear" w:pos="648"/>
                <w:tab w:val="left" w:pos="453"/>
                <w:tab w:val="right" w:pos="6038"/>
              </w:tabs>
              <w:ind w:right="0"/>
              <w:rPr>
                <w:lang w:val="es-ES"/>
              </w:rPr>
            </w:pPr>
            <w:r w:rsidRPr="00F05583">
              <w:rPr>
                <w:b/>
                <w:color w:val="CC0000"/>
                <w:lang w:val="es-ES"/>
              </w:rPr>
              <w:t>2</w:t>
            </w:r>
            <w:r w:rsidRPr="00F05583">
              <w:rPr>
                <w:lang w:val="es-ES"/>
              </w:rPr>
              <w:t>.</w:t>
            </w:r>
            <w:r w:rsidRPr="00F05583">
              <w:rPr>
                <w:lang w:val="es-ES"/>
              </w:rPr>
              <w:tab/>
              <w:t>Sólo tres candidatos pueden ganar el 25% + un voto:</w:t>
            </w:r>
            <w:r w:rsidRPr="00F05583">
              <w:rPr>
                <w:lang w:val="es-ES"/>
              </w:rPr>
              <w:tab/>
              <w:t>V, F</w:t>
            </w:r>
          </w:p>
          <w:p w:rsidR="003961B9" w:rsidRPr="00BF08AF" w:rsidRDefault="003961B9" w:rsidP="00AE5BFB">
            <w:pPr>
              <w:pStyle w:val="NumList"/>
              <w:tabs>
                <w:tab w:val="clear" w:pos="504"/>
                <w:tab w:val="clear" w:pos="648"/>
                <w:tab w:val="left" w:pos="453"/>
                <w:tab w:val="right" w:pos="5634"/>
              </w:tabs>
              <w:ind w:right="0"/>
              <w:rPr>
                <w:lang w:val="es-ES"/>
              </w:rPr>
            </w:pPr>
            <w:r w:rsidRPr="00F05583">
              <w:rPr>
                <w:b/>
                <w:color w:val="CC0000"/>
                <w:lang w:val="es-ES"/>
              </w:rPr>
              <w:t>3</w:t>
            </w:r>
            <w:r w:rsidRPr="00F05583">
              <w:rPr>
                <w:lang w:val="es-ES"/>
              </w:rPr>
              <w:t>.</w:t>
            </w:r>
            <w:r w:rsidRPr="00F05583">
              <w:rPr>
                <w:lang w:val="es-ES"/>
              </w:rPr>
              <w:tab/>
            </w:r>
            <w:r w:rsidRPr="00BF08AF">
              <w:rPr>
                <w:lang w:val="es-ES"/>
              </w:rPr>
              <w:t xml:space="preserve">Cuál es la fracción total </w:t>
            </w:r>
            <w:r>
              <w:rPr>
                <w:lang w:val="es-ES"/>
              </w:rPr>
              <w:t>que</w:t>
            </w:r>
            <w:r w:rsidRPr="00BF08AF">
              <w:rPr>
                <w:lang w:val="es-ES"/>
              </w:rPr>
              <w:t xml:space="preserve"> </w:t>
            </w:r>
            <w:r w:rsidR="00AE5BFB">
              <w:rPr>
                <w:lang w:val="es-ES"/>
              </w:rPr>
              <w:t>3</w:t>
            </w:r>
            <w:r w:rsidRPr="00BF08AF">
              <w:rPr>
                <w:lang w:val="es-ES"/>
              </w:rPr>
              <w:t xml:space="preserve"> candidatos con VP deben log</w:t>
            </w:r>
            <w:r>
              <w:rPr>
                <w:lang w:val="es-ES"/>
              </w:rPr>
              <w:t>rar?</w:t>
            </w:r>
          </w:p>
          <w:p w:rsidR="003961B9" w:rsidRPr="00F05583" w:rsidRDefault="003961B9" w:rsidP="00AE5BFB">
            <w:pPr>
              <w:pStyle w:val="NumList"/>
              <w:tabs>
                <w:tab w:val="clear" w:pos="504"/>
                <w:tab w:val="clear" w:pos="648"/>
                <w:tab w:val="left" w:pos="453"/>
                <w:tab w:val="right" w:pos="5634"/>
              </w:tabs>
              <w:ind w:right="0"/>
              <w:rPr>
                <w:lang w:val="es-ES"/>
              </w:rPr>
            </w:pPr>
            <w:r w:rsidRPr="00F05583">
              <w:rPr>
                <w:b/>
                <w:color w:val="CC0000"/>
                <w:lang w:val="es-ES"/>
              </w:rPr>
              <w:t>4</w:t>
            </w:r>
            <w:r w:rsidRPr="00F05583">
              <w:rPr>
                <w:lang w:val="es-ES"/>
              </w:rPr>
              <w:t>.</w:t>
            </w:r>
            <w:r w:rsidRPr="00F05583">
              <w:rPr>
                <w:lang w:val="es-ES"/>
              </w:rPr>
              <w:tab/>
              <w:t>Cuál es la fracción para elegir cinco escaños?</w:t>
            </w:r>
          </w:p>
          <w:p w:rsidR="005E1680" w:rsidRPr="0074176F" w:rsidRDefault="00C90DA8" w:rsidP="00341C83">
            <w:pPr>
              <w:pStyle w:val="PageNums"/>
              <w:tabs>
                <w:tab w:val="center" w:pos="2973"/>
                <w:tab w:val="right" w:pos="6123"/>
              </w:tabs>
              <w:spacing w:before="120"/>
              <w:ind w:left="288"/>
              <w:jc w:val="left"/>
            </w:pPr>
            <w:hyperlink w:anchor="FairRepPR" w:history="1">
              <w:r w:rsidR="00FE21FC" w:rsidRPr="004A0B5B">
                <w:rPr>
                  <w:rStyle w:val="Hyperlink"/>
                  <w:i/>
                </w:rPr>
                <w:t>P</w:t>
              </w:r>
              <w:r w:rsidR="004A0B5B" w:rsidRPr="004A0B5B">
                <w:rPr>
                  <w:i/>
                  <w:lang w:val="es-ES"/>
                </w:rPr>
                <w:t>ágina</w:t>
              </w:r>
              <w:r w:rsidR="00FE21FC" w:rsidRPr="004A0B5B">
                <w:rPr>
                  <w:rStyle w:val="Hyperlink"/>
                  <w:i/>
                </w:rPr>
                <w:t xml:space="preserve"> 16.</w:t>
              </w:r>
            </w:hyperlink>
            <w:r w:rsidR="00341C83">
              <w:t xml:space="preserve"> </w:t>
            </w:r>
            <w:r w:rsidR="007B3420" w:rsidRPr="004A0B5B">
              <w:rPr>
                <w:i/>
                <w:lang w:val="es-ES"/>
              </w:rPr>
              <w:t xml:space="preserve"> Sí</w:t>
            </w:r>
            <w:r w:rsidR="00FE21FC" w:rsidRPr="004A0B5B">
              <w:rPr>
                <w:i/>
              </w:rPr>
              <w:t>.  75% + 3 votes.  16.7%</w:t>
            </w:r>
            <w:r w:rsidR="005F6190" w:rsidRPr="004A0B5B">
              <w:rPr>
                <w:i/>
              </w:rPr>
              <w:t xml:space="preserve"> + 1 vote.</w:t>
            </w:r>
            <w:r w:rsidR="005F6190" w:rsidRPr="0074176F">
              <w:rPr>
                <w:color w:val="CC0000"/>
              </w:rPr>
              <w:tab/>
              <w:t>40</w:t>
            </w:r>
          </w:p>
        </w:tc>
      </w:tr>
      <w:tr w:rsidR="005E1680">
        <w:trPr>
          <w:trHeight w:hRule="exact" w:val="10080"/>
          <w:jc w:val="center"/>
        </w:trPr>
        <w:tc>
          <w:tcPr>
            <w:tcW w:w="6192" w:type="dxa"/>
          </w:tcPr>
          <w:p w:rsidR="005E1680" w:rsidRPr="009377E2" w:rsidRDefault="00A65E05" w:rsidP="005E1680">
            <w:pPr>
              <w:pStyle w:val="Title"/>
              <w:rPr>
                <w:rFonts w:ascii="Arial Bold"/>
                <w:color w:val="008000"/>
                <w:sz w:val="30"/>
                <w:szCs w:val="30"/>
              </w:rPr>
            </w:pPr>
            <w:hyperlink w:anchor="GastoEquitativo" w:history="1">
              <w:r w:rsidR="009D7D03" w:rsidRPr="009377E2">
                <w:rPr>
                  <w:rStyle w:val="Hyperlink"/>
                  <w:rFonts w:ascii="Arial Bold"/>
                  <w:color w:val="008000"/>
                  <w:sz w:val="30"/>
                  <w:szCs w:val="30"/>
                  <w:lang w:val="es-ES"/>
                </w:rPr>
                <w:t>Comprando bienes p</w:t>
              </w:r>
              <w:r w:rsidR="009D7D03" w:rsidRPr="009377E2">
                <w:rPr>
                  <w:rStyle w:val="Hyperlink"/>
                  <w:rFonts w:ascii="Arial Bold"/>
                  <w:color w:val="008000"/>
                  <w:sz w:val="30"/>
                  <w:szCs w:val="30"/>
                  <w:lang w:val="es-ES"/>
                </w:rPr>
                <w:t>ú</w:t>
              </w:r>
              <w:r w:rsidR="009D7D03" w:rsidRPr="009377E2">
                <w:rPr>
                  <w:rStyle w:val="Hyperlink"/>
                  <w:rFonts w:ascii="Arial Bold"/>
                  <w:color w:val="008000"/>
                  <w:sz w:val="30"/>
                  <w:szCs w:val="30"/>
                  <w:lang w:val="es-ES"/>
                </w:rPr>
                <w:t xml:space="preserve">blicos gastando </w:t>
              </w:r>
              <w:r w:rsidR="009D7D03" w:rsidRPr="009377E2">
                <w:rPr>
                  <w:rStyle w:val="Hyperlink"/>
                  <w:rFonts w:ascii="Arial Bold"/>
                  <w:color w:val="008000"/>
                  <w:sz w:val="30"/>
                  <w:szCs w:val="30"/>
                  <w:lang w:val="es-ES"/>
                </w:rPr>
                <w:br/>
                <w:t>proporcional y equitativamente</w:t>
              </w:r>
            </w:hyperlink>
          </w:p>
          <w:p w:rsidR="009D7D03" w:rsidRPr="00F05583" w:rsidRDefault="009D7D03" w:rsidP="009D7D03">
            <w:pPr>
              <w:pStyle w:val="DotHeader"/>
              <w:spacing w:before="180"/>
              <w:jc w:val="center"/>
              <w:rPr>
                <w:sz w:val="22"/>
                <w:szCs w:val="22"/>
                <w:lang w:val="es-ES"/>
              </w:rPr>
            </w:pPr>
            <w:r w:rsidRPr="00F05583">
              <w:rPr>
                <w:b/>
                <w:color w:val="006300"/>
                <w:sz w:val="22"/>
                <w:szCs w:val="22"/>
                <w:lang w:val="es-ES"/>
              </w:rPr>
              <w:t xml:space="preserve">Voto Transferible de Dinero </w:t>
            </w:r>
            <w:r w:rsidRPr="00F05583">
              <w:rPr>
                <w:sz w:val="22"/>
                <w:szCs w:val="22"/>
                <w:lang w:val="es-ES"/>
              </w:rPr>
              <w:t xml:space="preserve">(VTD) </w:t>
            </w:r>
            <w:r w:rsidRPr="00F05583">
              <w:rPr>
                <w:sz w:val="22"/>
                <w:szCs w:val="22"/>
                <w:lang w:val="es-ES"/>
              </w:rPr>
              <w:br/>
              <w:t>para un Gasto Proporcional Equitativo</w:t>
            </w:r>
          </w:p>
          <w:p w:rsidR="009D7D03" w:rsidRPr="00067027" w:rsidRDefault="009D7D03" w:rsidP="009D7D03">
            <w:pPr>
              <w:pStyle w:val="DotList"/>
              <w:tabs>
                <w:tab w:val="clear" w:pos="720"/>
                <w:tab w:val="left" w:pos="650"/>
              </w:tabs>
              <w:ind w:left="376" w:right="0"/>
              <w:rPr>
                <w:szCs w:val="22"/>
                <w:lang w:val="es-ES"/>
              </w:rPr>
            </w:pPr>
            <w:r>
              <w:rPr>
                <w:noProof/>
                <w:position w:val="-2"/>
              </w:rPr>
              <w:drawing>
                <wp:inline distT="0" distB="0" distL="0" distR="0">
                  <wp:extent cx="106045" cy="106045"/>
                  <wp:effectExtent l="19050" t="0" r="8255" b="0"/>
                  <wp:docPr id="20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67027">
              <w:rPr>
                <w:szCs w:val="22"/>
                <w:lang w:val="es-ES"/>
              </w:rPr>
              <w:tab/>
              <w:t>Supongamos que cada uno inte</w:t>
            </w:r>
            <w:r>
              <w:rPr>
                <w:szCs w:val="22"/>
                <w:lang w:val="es-ES"/>
              </w:rPr>
              <w:t xml:space="preserve">gra $1 para comprar algunos </w:t>
            </w:r>
            <w:r w:rsidRPr="00067027">
              <w:rPr>
                <w:szCs w:val="22"/>
                <w:lang w:val="es-ES"/>
              </w:rPr>
              <w:t>ítem</w:t>
            </w:r>
            <w:r>
              <w:rPr>
                <w:szCs w:val="22"/>
                <w:lang w:val="es-ES"/>
              </w:rPr>
              <w:t>s</w:t>
            </w:r>
            <w:r w:rsidRPr="00067027">
              <w:rPr>
                <w:szCs w:val="22"/>
                <w:lang w:val="es-ES"/>
              </w:rPr>
              <w:t xml:space="preserve">.  </w:t>
            </w:r>
            <w:r>
              <w:rPr>
                <w:szCs w:val="22"/>
                <w:lang w:val="es-ES"/>
              </w:rPr>
              <w:t xml:space="preserve">Tu recibes </w:t>
            </w:r>
            <w:r w:rsidRPr="00067027">
              <w:rPr>
                <w:vanish/>
                <w:szCs w:val="22"/>
                <w:lang w:val="es-ES"/>
              </w:rPr>
              <w:t xml:space="preserve">Así tú recibes dos </w:t>
            </w:r>
            <w:r>
              <w:rPr>
                <w:b/>
                <w:color w:val="006300"/>
                <w:szCs w:val="22"/>
                <w:lang w:val="es-ES"/>
              </w:rPr>
              <w:t xml:space="preserve">fichas de votación </w:t>
            </w:r>
            <w:r w:rsidRPr="00E9403B">
              <w:rPr>
                <w:color w:val="000000"/>
                <w:szCs w:val="22"/>
                <w:lang w:val="es-ES"/>
              </w:rPr>
              <w:t>por</w:t>
            </w:r>
            <w:r>
              <w:rPr>
                <w:szCs w:val="22"/>
                <w:lang w:val="es-ES"/>
              </w:rPr>
              <w:t xml:space="preserve"> 25¢</w:t>
            </w:r>
            <w:r w:rsidRPr="00067027">
              <w:rPr>
                <w:szCs w:val="22"/>
                <w:lang w:val="es-ES"/>
              </w:rPr>
              <w:t xml:space="preserve"> y </w:t>
            </w:r>
            <w:r>
              <w:rPr>
                <w:szCs w:val="22"/>
                <w:lang w:val="es-ES"/>
              </w:rPr>
              <w:t>una ficha</w:t>
            </w:r>
            <w:r w:rsidRPr="00067027">
              <w:rPr>
                <w:szCs w:val="22"/>
                <w:lang w:val="es-ES"/>
              </w:rPr>
              <w:t xml:space="preserve"> doble </w:t>
            </w:r>
            <w:r>
              <w:rPr>
                <w:szCs w:val="22"/>
                <w:lang w:val="es-ES"/>
              </w:rPr>
              <w:t>por</w:t>
            </w:r>
            <w:r w:rsidRPr="00067027">
              <w:rPr>
                <w:szCs w:val="22"/>
                <w:lang w:val="es-ES"/>
              </w:rPr>
              <w:t xml:space="preserve"> 50¢.</w:t>
            </w:r>
          </w:p>
          <w:p w:rsidR="009D7D03" w:rsidRPr="00067027" w:rsidRDefault="009D7D03" w:rsidP="009D7D03">
            <w:pPr>
              <w:pStyle w:val="DotList"/>
              <w:numPr>
                <w:ilvl w:val="0"/>
                <w:numId w:val="23"/>
              </w:numPr>
              <w:tabs>
                <w:tab w:val="clear" w:pos="432"/>
                <w:tab w:val="clear" w:pos="720"/>
                <w:tab w:val="clear" w:pos="5904"/>
                <w:tab w:val="clear" w:pos="6163"/>
              </w:tabs>
              <w:spacing w:line="264" w:lineRule="exact"/>
              <w:ind w:left="376" w:right="0" w:hanging="288"/>
              <w:rPr>
                <w:szCs w:val="22"/>
                <w:lang w:val="es-ES"/>
              </w:rPr>
            </w:pPr>
            <w:r w:rsidRPr="00067027">
              <w:rPr>
                <w:szCs w:val="22"/>
                <w:lang w:val="es-ES"/>
              </w:rPr>
              <w:t>Nosotros definimos que un ítem necesita un apoyo no infe</w:t>
            </w:r>
            <w:r>
              <w:rPr>
                <w:szCs w:val="22"/>
                <w:lang w:val="es-ES"/>
              </w:rPr>
              <w:t>rior a 8 de nosotros para definir</w:t>
            </w:r>
            <w:r w:rsidRPr="00067027">
              <w:rPr>
                <w:szCs w:val="22"/>
                <w:lang w:val="es-ES"/>
              </w:rPr>
              <w:t xml:space="preserve"> que es un bien público </w:t>
            </w:r>
            <w:r>
              <w:rPr>
                <w:szCs w:val="22"/>
                <w:lang w:val="es-ES"/>
              </w:rPr>
              <w:t xml:space="preserve">y </w:t>
            </w:r>
            <w:r w:rsidRPr="00067027">
              <w:rPr>
                <w:szCs w:val="22"/>
                <w:lang w:val="es-ES"/>
              </w:rPr>
              <w:t xml:space="preserve">que justifique dinero público.  Así la </w:t>
            </w:r>
            <w:r w:rsidRPr="00067027">
              <w:rPr>
                <w:b/>
                <w:color w:val="006300"/>
                <w:szCs w:val="22"/>
                <w:lang w:val="es-ES"/>
              </w:rPr>
              <w:t xml:space="preserve">meta </w:t>
            </w:r>
            <w:r>
              <w:rPr>
                <w:szCs w:val="22"/>
                <w:lang w:val="es-ES"/>
              </w:rPr>
              <w:t>es de ocho fichas</w:t>
            </w:r>
            <w:r w:rsidRPr="00067027">
              <w:rPr>
                <w:szCs w:val="22"/>
                <w:lang w:val="es-ES"/>
              </w:rPr>
              <w:t xml:space="preserve"> de altura.</w:t>
            </w:r>
          </w:p>
          <w:p w:rsidR="009D7D03" w:rsidRPr="00067027" w:rsidRDefault="009D7D03" w:rsidP="009D7D03">
            <w:pPr>
              <w:pStyle w:val="DotList"/>
              <w:tabs>
                <w:tab w:val="clear" w:pos="432"/>
                <w:tab w:val="clear" w:pos="720"/>
              </w:tabs>
              <w:ind w:left="376" w:right="0"/>
              <w:rPr>
                <w:szCs w:val="22"/>
                <w:lang w:val="es-ES"/>
              </w:rPr>
            </w:pPr>
            <w:r>
              <w:rPr>
                <w:noProof/>
                <w:szCs w:val="22"/>
              </w:rPr>
              <w:drawing>
                <wp:anchor distT="0" distB="0" distL="114300" distR="114300" simplePos="0" relativeHeight="251701248" behindDoc="1" locked="0" layoutInCell="1" allowOverlap="0">
                  <wp:simplePos x="0" y="0"/>
                  <wp:positionH relativeFrom="column">
                    <wp:posOffset>2482215</wp:posOffset>
                  </wp:positionH>
                  <wp:positionV relativeFrom="paragraph">
                    <wp:posOffset>636905</wp:posOffset>
                  </wp:positionV>
                  <wp:extent cx="1207135" cy="1082675"/>
                  <wp:effectExtent l="19050" t="0" r="0" b="0"/>
                  <wp:wrapNone/>
                  <wp:docPr id="226" name="Picture 226" descr="p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_clouds"/>
                          <pic:cNvPicPr>
                            <a:picLocks noChangeAspect="1" noChangeArrowheads="1"/>
                          </pic:cNvPicPr>
                        </pic:nvPicPr>
                        <pic:blipFill>
                          <a:blip r:embed="rId67" cstate="print"/>
                          <a:srcRect/>
                          <a:stretch>
                            <a:fillRect/>
                          </a:stretch>
                        </pic:blipFill>
                        <pic:spPr bwMode="auto">
                          <a:xfrm>
                            <a:off x="0" y="0"/>
                            <a:ext cx="1207135" cy="1082675"/>
                          </a:xfrm>
                          <a:prstGeom prst="rect">
                            <a:avLst/>
                          </a:prstGeom>
                          <a:noFill/>
                          <a:ln w="9525">
                            <a:noFill/>
                            <a:miter lim="800000"/>
                            <a:headEnd/>
                            <a:tailEnd/>
                          </a:ln>
                        </pic:spPr>
                      </pic:pic>
                    </a:graphicData>
                  </a:graphic>
                </wp:anchor>
              </w:drawing>
            </w:r>
            <w:r>
              <w:rPr>
                <w:noProof/>
                <w:position w:val="-2"/>
                <w:szCs w:val="22"/>
              </w:rPr>
              <w:drawing>
                <wp:inline distT="0" distB="0" distL="0" distR="0">
                  <wp:extent cx="106045" cy="106045"/>
                  <wp:effectExtent l="19050" t="0" r="8255" b="0"/>
                  <wp:docPr id="20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67027">
              <w:rPr>
                <w:szCs w:val="22"/>
                <w:lang w:val="es-ES"/>
              </w:rPr>
              <w:tab/>
            </w:r>
            <w:r>
              <w:rPr>
                <w:szCs w:val="22"/>
                <w:lang w:val="es-ES"/>
              </w:rPr>
              <w:t>Tú puedes colocar sólo una ficha</w:t>
            </w:r>
            <w:r w:rsidRPr="00067027">
              <w:rPr>
                <w:szCs w:val="22"/>
                <w:lang w:val="es-ES"/>
              </w:rPr>
              <w:t xml:space="preserve"> en cada columna.  </w:t>
            </w:r>
            <w:r w:rsidRPr="00067027">
              <w:rPr>
                <w:szCs w:val="22"/>
                <w:lang w:val="es-ES"/>
              </w:rPr>
              <w:br/>
              <w:t>Así no puedes derrochar tus 8 cospeles en un bien privado.  Consejo: </w:t>
            </w:r>
            <w:r>
              <w:rPr>
                <w:szCs w:val="22"/>
                <w:lang w:val="es-ES"/>
              </w:rPr>
              <w:t>Adjudica tu ficha</w:t>
            </w:r>
            <w:r w:rsidRPr="00067027">
              <w:rPr>
                <w:szCs w:val="22"/>
                <w:lang w:val="es-ES"/>
              </w:rPr>
              <w:t xml:space="preserve"> de 50¢ a tu favorito.  De esta forma </w:t>
            </w:r>
            <w:r w:rsidRPr="00067027">
              <w:rPr>
                <w:szCs w:val="22"/>
                <w:lang w:val="es-ES"/>
              </w:rPr>
              <w:br/>
              <w:t xml:space="preserve">4 votantes ansiosos pueden </w:t>
            </w:r>
            <w:r w:rsidRPr="00067027">
              <w:rPr>
                <w:szCs w:val="22"/>
                <w:lang w:val="es-ES"/>
              </w:rPr>
              <w:br/>
              <w:t>fondear un ítem de bajo costo.</w:t>
            </w:r>
          </w:p>
          <w:p w:rsidR="009D7D03" w:rsidRDefault="009D7D03" w:rsidP="009D7D03">
            <w:pPr>
              <w:pStyle w:val="DotList"/>
              <w:ind w:left="576" w:right="144"/>
              <w:rPr>
                <w:szCs w:val="22"/>
                <w:lang w:val="es-ES"/>
              </w:rPr>
            </w:pPr>
          </w:p>
          <w:p w:rsidR="009D7D03" w:rsidRPr="00067027" w:rsidRDefault="009D7D03" w:rsidP="009D7D03">
            <w:pPr>
              <w:pStyle w:val="DotList"/>
              <w:ind w:left="576" w:right="144"/>
              <w:rPr>
                <w:szCs w:val="22"/>
                <w:lang w:val="es-ES"/>
              </w:rPr>
            </w:pPr>
          </w:p>
          <w:p w:rsidR="009D7D03" w:rsidRPr="00067027" w:rsidRDefault="009D7D03" w:rsidP="009D7D03">
            <w:pPr>
              <w:pStyle w:val="DotList"/>
              <w:ind w:left="576" w:right="144"/>
              <w:rPr>
                <w:szCs w:val="22"/>
                <w:lang w:val="es-ES"/>
              </w:rPr>
            </w:pPr>
          </w:p>
          <w:p w:rsidR="009D7D03" w:rsidRPr="00067027" w:rsidRDefault="009D7D03" w:rsidP="009D7D03">
            <w:pPr>
              <w:pStyle w:val="DotList"/>
              <w:tabs>
                <w:tab w:val="clear" w:pos="432"/>
                <w:tab w:val="clear" w:pos="720"/>
                <w:tab w:val="left" w:pos="650"/>
              </w:tabs>
              <w:ind w:left="461" w:right="144"/>
              <w:rPr>
                <w:szCs w:val="22"/>
                <w:lang w:val="es-ES"/>
              </w:rPr>
            </w:pPr>
            <w:r>
              <w:rPr>
                <w:noProof/>
                <w:position w:val="-2"/>
                <w:szCs w:val="22"/>
              </w:rPr>
              <w:drawing>
                <wp:inline distT="0" distB="0" distL="0" distR="0">
                  <wp:extent cx="106045" cy="106045"/>
                  <wp:effectExtent l="19050" t="0" r="8255" b="0"/>
                  <wp:docPr id="2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067027">
              <w:rPr>
                <w:szCs w:val="22"/>
                <w:lang w:val="es-ES"/>
              </w:rPr>
              <w:tab/>
              <w:t xml:space="preserve">Un ítem costoso tiene que llenar varias </w:t>
            </w:r>
            <w:r w:rsidRPr="00067027">
              <w:rPr>
                <w:b/>
                <w:color w:val="006300"/>
                <w:szCs w:val="22"/>
                <w:lang w:val="es-ES"/>
              </w:rPr>
              <w:t>columnas</w:t>
            </w:r>
            <w:r w:rsidRPr="00067027">
              <w:rPr>
                <w:szCs w:val="22"/>
                <w:lang w:val="es-ES"/>
              </w:rPr>
              <w:t>.  Una</w:t>
            </w:r>
            <w:r w:rsidR="002C24A6">
              <w:rPr>
                <w:szCs w:val="22"/>
                <w:lang w:val="es-ES"/>
              </w:rPr>
              <w:t> </w:t>
            </w:r>
            <w:r w:rsidRPr="00067027">
              <w:rPr>
                <w:szCs w:val="22"/>
                <w:lang w:val="es-ES"/>
              </w:rPr>
              <w:t>columna aquí abarca $2, así un ítem de $4 ocupa dos columnas.</w:t>
            </w:r>
          </w:p>
          <w:p w:rsidR="009D7D03" w:rsidRPr="00067027" w:rsidRDefault="009D7D03" w:rsidP="009D7D03">
            <w:pPr>
              <w:pStyle w:val="DotList"/>
              <w:numPr>
                <w:ilvl w:val="0"/>
                <w:numId w:val="23"/>
              </w:numPr>
              <w:tabs>
                <w:tab w:val="clear" w:pos="432"/>
                <w:tab w:val="clear" w:pos="720"/>
                <w:tab w:val="left" w:pos="650"/>
              </w:tabs>
              <w:spacing w:line="264" w:lineRule="exact"/>
              <w:ind w:left="461" w:right="144" w:hanging="288"/>
              <w:rPr>
                <w:szCs w:val="22"/>
                <w:lang w:val="es-ES"/>
              </w:rPr>
            </w:pPr>
            <w:r w:rsidRPr="00067027">
              <w:rPr>
                <w:szCs w:val="22"/>
                <w:lang w:val="es-ES"/>
              </w:rPr>
              <w:t>Cuando un ítem gana</w:t>
            </w:r>
            <w:r>
              <w:rPr>
                <w:szCs w:val="22"/>
                <w:lang w:val="es-ES"/>
              </w:rPr>
              <w:t>,</w:t>
            </w:r>
            <w:r w:rsidRPr="00067027">
              <w:rPr>
                <w:szCs w:val="22"/>
                <w:lang w:val="es-ES"/>
              </w:rPr>
              <w:t xml:space="preserve"> el banquero retira sus cospeles.</w:t>
            </w:r>
            <w:r w:rsidRPr="00067027">
              <w:rPr>
                <w:szCs w:val="22"/>
                <w:lang w:val="es-ES"/>
              </w:rPr>
              <w:br/>
              <w:t xml:space="preserve">Nosotros </w:t>
            </w:r>
            <w:r w:rsidRPr="00067027">
              <w:rPr>
                <w:b/>
                <w:color w:val="006300"/>
                <w:szCs w:val="22"/>
                <w:lang w:val="es-ES"/>
              </w:rPr>
              <w:t>abandonamos</w:t>
            </w:r>
            <w:r w:rsidRPr="00067027">
              <w:rPr>
                <w:szCs w:val="22"/>
                <w:lang w:val="es-ES"/>
              </w:rPr>
              <w:t xml:space="preserve"> ítems que cuestan m</w:t>
            </w:r>
            <w:r>
              <w:rPr>
                <w:szCs w:val="22"/>
                <w:lang w:val="es-ES"/>
              </w:rPr>
              <w:t>ás que todo</w:t>
            </w:r>
            <w:r w:rsidRPr="00067027">
              <w:rPr>
                <w:szCs w:val="22"/>
                <w:lang w:val="es-ES"/>
              </w:rPr>
              <w:t>s los cospeles sin colocar.  Entonces uno a uno abandonamos el ítem menos popular teniendo en cuenta cuál tiene el menor nivel de cospeles en sus columnas.</w:t>
            </w:r>
          </w:p>
          <w:p w:rsidR="009D7D03" w:rsidRDefault="009D7D03" w:rsidP="009D7D03">
            <w:pPr>
              <w:pStyle w:val="DotList"/>
              <w:numPr>
                <w:ilvl w:val="0"/>
                <w:numId w:val="23"/>
              </w:numPr>
              <w:tabs>
                <w:tab w:val="clear" w:pos="432"/>
                <w:tab w:val="clear" w:pos="720"/>
                <w:tab w:val="left" w:pos="650"/>
              </w:tabs>
              <w:spacing w:after="120" w:line="264" w:lineRule="exact"/>
              <w:ind w:left="461" w:right="144" w:hanging="288"/>
              <w:rPr>
                <w:szCs w:val="22"/>
                <w:lang w:val="es-ES"/>
              </w:rPr>
            </w:pPr>
            <w:r w:rsidRPr="00067027">
              <w:rPr>
                <w:b/>
                <w:color w:val="008000"/>
                <w:position w:val="-2"/>
                <w:szCs w:val="22"/>
                <w:lang w:val="es-ES"/>
              </w:rPr>
              <w:t>Transferí</w:t>
            </w:r>
            <w:r w:rsidRPr="00067027">
              <w:rPr>
                <w:position w:val="-2"/>
                <w:szCs w:val="22"/>
                <w:lang w:val="es-ES"/>
              </w:rPr>
              <w:t xml:space="preserve"> </w:t>
            </w:r>
            <w:r>
              <w:rPr>
                <w:szCs w:val="22"/>
                <w:lang w:val="es-ES"/>
              </w:rPr>
              <w:t xml:space="preserve">tu ficha </w:t>
            </w:r>
            <w:r w:rsidRPr="00067027">
              <w:rPr>
                <w:szCs w:val="22"/>
                <w:lang w:val="es-ES"/>
              </w:rPr>
              <w:t xml:space="preserve">de un perdedor a tu próxima elección.  Consejo:  Tu puedes tratar de salvar un favorito </w:t>
            </w:r>
            <w:r w:rsidRPr="00067027">
              <w:rPr>
                <w:b/>
                <w:color w:val="008000"/>
                <w:szCs w:val="22"/>
                <w:lang w:val="es-ES"/>
              </w:rPr>
              <w:t>reteniendo</w:t>
            </w:r>
            <w:r>
              <w:rPr>
                <w:szCs w:val="22"/>
                <w:lang w:val="es-ES"/>
              </w:rPr>
              <w:t xml:space="preserve"> brevemente fichas</w:t>
            </w:r>
            <w:r w:rsidR="002C24A6">
              <w:rPr>
                <w:szCs w:val="22"/>
                <w:lang w:val="es-ES"/>
              </w:rPr>
              <w:t xml:space="preserve"> </w:t>
            </w:r>
            <w:r>
              <w:rPr>
                <w:szCs w:val="22"/>
                <w:lang w:val="es-ES"/>
              </w:rPr>
              <w:t>propia</w:t>
            </w:r>
            <w:r w:rsidRPr="00067027">
              <w:rPr>
                <w:szCs w:val="22"/>
                <w:lang w:val="es-ES"/>
              </w:rPr>
              <w:t>s de ítems de menor preferencia,</w:t>
            </w:r>
          </w:p>
          <w:p w:rsidR="005E1680" w:rsidRDefault="009D7D03" w:rsidP="00252FB7">
            <w:pPr>
              <w:pStyle w:val="DotList"/>
              <w:numPr>
                <w:ilvl w:val="0"/>
                <w:numId w:val="23"/>
              </w:numPr>
              <w:pBdr>
                <w:left w:val="single" w:sz="12" w:space="4" w:color="359964"/>
                <w:right w:val="single" w:sz="12" w:space="4" w:color="359964"/>
              </w:pBdr>
              <w:tabs>
                <w:tab w:val="clear" w:pos="432"/>
                <w:tab w:val="clear" w:pos="720"/>
                <w:tab w:val="clear" w:pos="5904"/>
                <w:tab w:val="clear" w:pos="6163"/>
                <w:tab w:val="left" w:pos="650"/>
                <w:tab w:val="right" w:pos="6464"/>
              </w:tabs>
              <w:spacing w:before="0" w:line="264" w:lineRule="exact"/>
              <w:ind w:left="432" w:right="144" w:hanging="288"/>
            </w:pPr>
            <w:r w:rsidRPr="009D7D03">
              <w:rPr>
                <w:lang w:val="es-ES"/>
              </w:rPr>
              <w:t xml:space="preserve">Se </w:t>
            </w:r>
            <w:r w:rsidRPr="009D7D03">
              <w:rPr>
                <w:b/>
                <w:color w:val="006300"/>
                <w:lang w:val="es-ES"/>
              </w:rPr>
              <w:t>termina</w:t>
            </w:r>
            <w:r w:rsidRPr="009D7D03">
              <w:rPr>
                <w:color w:val="800000"/>
                <w:lang w:val="es-ES"/>
              </w:rPr>
              <w:t xml:space="preserve"> </w:t>
            </w:r>
            <w:r w:rsidRPr="009D7D03">
              <w:rPr>
                <w:lang w:val="es-ES"/>
              </w:rPr>
              <w:t xml:space="preserve">cuando </w:t>
            </w:r>
            <w:r w:rsidRPr="009D7D03">
              <w:rPr>
                <w:i/>
                <w:lang w:val="es-ES"/>
              </w:rPr>
              <w:t>todos</w:t>
            </w:r>
            <w:r w:rsidRPr="009D7D03">
              <w:rPr>
                <w:lang w:val="es-ES"/>
              </w:rPr>
              <w:t xml:space="preserve"> los ítems que todavía están sobre la mesa completan su pago.  Sólo unos pocos ítems pueden ganar, pero todos los votantes pueden ganar!</w:t>
            </w:r>
          </w:p>
          <w:p w:rsidR="005E1680" w:rsidRPr="0074176F" w:rsidRDefault="005F6190" w:rsidP="005E1680">
            <w:pPr>
              <w:pStyle w:val="PageNums"/>
              <w:spacing w:before="0"/>
              <w:rPr>
                <w:color w:val="006300"/>
              </w:rPr>
            </w:pPr>
            <w:r w:rsidRPr="0074176F">
              <w:rPr>
                <w:color w:val="006300"/>
              </w:rPr>
              <w:t>41</w:t>
            </w:r>
          </w:p>
        </w:tc>
      </w:tr>
      <w:tr w:rsidR="005E1680">
        <w:trPr>
          <w:trHeight w:hRule="exact" w:val="10080"/>
          <w:jc w:val="center"/>
        </w:trPr>
        <w:tc>
          <w:tcPr>
            <w:tcW w:w="6192" w:type="dxa"/>
          </w:tcPr>
          <w:p w:rsidR="005E1680" w:rsidRPr="009377E2" w:rsidRDefault="000F3DB3" w:rsidP="005E1680">
            <w:pPr>
              <w:pStyle w:val="Title"/>
              <w:rPr>
                <w:color w:val="008000"/>
                <w:sz w:val="30"/>
                <w:szCs w:val="30"/>
              </w:rPr>
            </w:pPr>
            <w:r w:rsidRPr="009377E2">
              <w:rPr>
                <w:color w:val="008000"/>
                <w:sz w:val="30"/>
                <w:szCs w:val="30"/>
                <w:lang w:val="es-ES"/>
              </w:rPr>
              <w:t>Fijando Presupuestos Equitativa y</w:t>
            </w:r>
            <w:r w:rsidR="009377E2">
              <w:rPr>
                <w:color w:val="008000"/>
                <w:sz w:val="30"/>
                <w:szCs w:val="30"/>
                <w:lang w:val="es-ES"/>
              </w:rPr>
              <w:t> </w:t>
            </w:r>
            <w:r w:rsidRPr="009377E2">
              <w:rPr>
                <w:color w:val="008000"/>
                <w:sz w:val="30"/>
                <w:szCs w:val="30"/>
                <w:lang w:val="es-ES"/>
              </w:rPr>
              <w:t>Proporcionalmente</w:t>
            </w:r>
          </w:p>
          <w:p w:rsidR="000F3DB3" w:rsidRPr="00F05583" w:rsidRDefault="000F3DB3" w:rsidP="000F3DB3">
            <w:pPr>
              <w:rPr>
                <w:lang w:val="es-ES"/>
              </w:rPr>
            </w:pPr>
            <w:r w:rsidRPr="00F05583">
              <w:rPr>
                <w:lang w:val="es-ES"/>
              </w:rPr>
              <w:t xml:space="preserve">Cada </w:t>
            </w:r>
            <w:r>
              <w:rPr>
                <w:b/>
                <w:color w:val="008000"/>
                <w:lang w:val="es-ES"/>
              </w:rPr>
              <w:t>rango de presupuesto</w:t>
            </w:r>
            <w:r w:rsidRPr="00F05583">
              <w:rPr>
                <w:lang w:val="es-ES"/>
              </w:rPr>
              <w:t xml:space="preserve"> es como otro proyecto.  </w:t>
            </w:r>
            <w:r w:rsidRPr="00F05583">
              <w:rPr>
                <w:lang w:val="es-ES"/>
              </w:rPr>
              <w:br/>
              <w:t xml:space="preserve">Necesita suficientes </w:t>
            </w:r>
            <w:r>
              <w:rPr>
                <w:rStyle w:val="MMV"/>
                <w:lang w:val="es-ES"/>
              </w:rPr>
              <w:t>fichas</w:t>
            </w:r>
            <w:r w:rsidRPr="00F05583">
              <w:rPr>
                <w:rFonts w:cs="Helvetica"/>
                <w:lang w:val="es-ES"/>
              </w:rPr>
              <w:t xml:space="preserve"> </w:t>
            </w:r>
            <w:r w:rsidRPr="00F05583">
              <w:rPr>
                <w:lang w:val="es-ES"/>
              </w:rPr>
              <w:t>para completarlo.</w:t>
            </w:r>
          </w:p>
          <w:p w:rsidR="000F3DB3" w:rsidRPr="00F05583" w:rsidRDefault="000F3DB3" w:rsidP="000F3DB3">
            <w:pPr>
              <w:rPr>
                <w:lang w:val="es-ES"/>
              </w:rPr>
            </w:pPr>
            <w:r w:rsidRPr="00F05583">
              <w:rPr>
                <w:lang w:val="es-ES"/>
              </w:rPr>
              <w:t xml:space="preserve">El “cartón de $4 de OJ” tiene dos </w:t>
            </w:r>
            <w:r w:rsidRPr="00F05583">
              <w:rPr>
                <w:rStyle w:val="MMV"/>
                <w:lang w:val="es-ES"/>
              </w:rPr>
              <w:t>columnas</w:t>
            </w:r>
            <w:r w:rsidRPr="00F05583">
              <w:rPr>
                <w:lang w:val="es-ES"/>
              </w:rPr>
              <w:t xml:space="preserve">.  </w:t>
            </w:r>
            <w:r>
              <w:rPr>
                <w:lang w:val="es-ES"/>
              </w:rPr>
              <w:br/>
              <w:t>La “botella de $6 de OJ” agrega</w:t>
            </w:r>
            <w:r w:rsidRPr="00F05583">
              <w:rPr>
                <w:lang w:val="es-ES"/>
              </w:rPr>
              <w:t xml:space="preserve"> justo una </w:t>
            </w:r>
            <w:r>
              <w:rPr>
                <w:lang w:val="es-ES"/>
              </w:rPr>
              <w:t xml:space="preserve">columna adicional.  </w:t>
            </w:r>
            <w:r>
              <w:rPr>
                <w:lang w:val="es-ES"/>
              </w:rPr>
              <w:br/>
              <w:t>Un seguidor</w:t>
            </w:r>
            <w:r w:rsidRPr="00F05583">
              <w:rPr>
                <w:lang w:val="es-ES"/>
              </w:rPr>
              <w:t xml:space="preserve"> tiene que ayudar a completar primero el nivel inferior.  Uno por uno, el más débil pierde y el dinero se</w:t>
            </w:r>
            <w:r w:rsidRPr="00F05583">
              <w:rPr>
                <w:b/>
                <w:color w:val="008000"/>
                <w:lang w:val="es-ES"/>
              </w:rPr>
              <w:t xml:space="preserve"> transfiere </w:t>
            </w:r>
            <w:r w:rsidRPr="00F05583">
              <w:rPr>
                <w:lang w:val="es-ES"/>
              </w:rPr>
              <w:t>para apoyar a los que siguen en carrera.</w:t>
            </w:r>
          </w:p>
          <w:p w:rsidR="000F3DB3" w:rsidRPr="00267B2C" w:rsidRDefault="000F3DB3" w:rsidP="000F3DB3">
            <w:pPr>
              <w:rPr>
                <w:lang w:val="es-ES"/>
              </w:rPr>
            </w:pPr>
            <w:r w:rsidRPr="00FC62EA">
              <w:rPr>
                <w:b/>
                <w:color w:val="008000"/>
                <w:lang w:val="es-ES"/>
              </w:rPr>
              <w:t>El truco con los tratos</w:t>
            </w:r>
            <w:r>
              <w:rPr>
                <w:lang w:val="es-ES"/>
              </w:rPr>
              <w:t xml:space="preserve"> es dividi</w:t>
            </w:r>
            <w:r w:rsidRPr="00FC62EA">
              <w:rPr>
                <w:lang w:val="es-ES"/>
              </w:rPr>
              <w:t>r al grupo mayor as</w:t>
            </w:r>
            <w:r>
              <w:rPr>
                <w:lang w:val="es-ES"/>
              </w:rPr>
              <w:t>í pierden por las reglas de pluralidad</w:t>
            </w:r>
            <w:r w:rsidRPr="00FC62EA">
              <w:rPr>
                <w:lang w:val="es-ES"/>
              </w:rPr>
              <w:t xml:space="preserve">.  Antes de la transferencia de votos, chocolates todos perdían, o como </w:t>
            </w:r>
            <w:r>
              <w:rPr>
                <w:lang w:val="es-ES"/>
              </w:rPr>
              <w:t>mínimo.  Las manzanas saludables ganan</w:t>
            </w:r>
            <w:r w:rsidRPr="00267B2C">
              <w:rPr>
                <w:lang w:val="es-ES"/>
              </w:rPr>
              <w:t>!</w:t>
            </w:r>
          </w:p>
          <w:p w:rsidR="005E1680" w:rsidRPr="00710E73" w:rsidRDefault="005E1680" w:rsidP="000F3DB3">
            <w:pPr>
              <w:spacing w:before="0"/>
            </w:pPr>
          </w:p>
          <w:p w:rsidR="005E1680" w:rsidRDefault="00A30A95" w:rsidP="000F3DB3">
            <w:pPr>
              <w:spacing w:before="120"/>
              <w:ind w:firstLine="0"/>
              <w:jc w:val="center"/>
            </w:pPr>
            <w:r>
              <w:rPr>
                <w:noProof/>
              </w:rPr>
              <w:drawing>
                <wp:inline distT="0" distB="0" distL="0" distR="0">
                  <wp:extent cx="1098550" cy="825500"/>
                  <wp:effectExtent l="19050" t="0" r="6350" b="0"/>
                  <wp:docPr id="116" name="Picture 116" descr="chocolate-cheesecake-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hocolate-cheesecake-cut"/>
                          <pic:cNvPicPr>
                            <a:picLocks noChangeAspect="1" noChangeArrowheads="1"/>
                          </pic:cNvPicPr>
                        </pic:nvPicPr>
                        <pic:blipFill>
                          <a:blip r:embed="rId68"/>
                          <a:srcRect/>
                          <a:stretch>
                            <a:fillRect/>
                          </a:stretch>
                        </pic:blipFill>
                        <pic:spPr bwMode="auto">
                          <a:xfrm>
                            <a:off x="0" y="0"/>
                            <a:ext cx="1098550" cy="82550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1289050" cy="825500"/>
                  <wp:effectExtent l="19050" t="0" r="6350" b="0"/>
                  <wp:docPr id="117" name="Picture 117" descr="chocolatefudgecake2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ocolatefudgecake2cut"/>
                          <pic:cNvPicPr>
                            <a:picLocks noChangeAspect="1" noChangeArrowheads="1"/>
                          </pic:cNvPicPr>
                        </pic:nvPicPr>
                        <pic:blipFill>
                          <a:blip r:embed="rId69"/>
                          <a:srcRect/>
                          <a:stretch>
                            <a:fillRect/>
                          </a:stretch>
                        </pic:blipFill>
                        <pic:spPr bwMode="auto">
                          <a:xfrm>
                            <a:off x="0" y="0"/>
                            <a:ext cx="1289050" cy="825500"/>
                          </a:xfrm>
                          <a:prstGeom prst="rect">
                            <a:avLst/>
                          </a:prstGeom>
                          <a:noFill/>
                          <a:ln w="9525">
                            <a:noFill/>
                            <a:miter lim="800000"/>
                            <a:headEnd/>
                            <a:tailEnd/>
                          </a:ln>
                        </pic:spPr>
                      </pic:pic>
                    </a:graphicData>
                  </a:graphic>
                </wp:inline>
              </w:drawing>
            </w:r>
            <w:r w:rsidR="005F6190">
              <w:t xml:space="preserve"> </w:t>
            </w:r>
          </w:p>
          <w:p w:rsidR="005E1680" w:rsidRPr="00710E73" w:rsidRDefault="005E1680" w:rsidP="000F3DB3">
            <w:pPr>
              <w:spacing w:before="0"/>
              <w:rPr>
                <w:szCs w:val="21"/>
              </w:rPr>
            </w:pPr>
          </w:p>
          <w:p w:rsidR="000F3DB3" w:rsidRPr="00267B2C" w:rsidRDefault="000F3DB3" w:rsidP="000F3DB3">
            <w:pPr>
              <w:rPr>
                <w:lang w:val="es-ES"/>
              </w:rPr>
            </w:pPr>
            <w:r w:rsidRPr="00267B2C">
              <w:rPr>
                <w:szCs w:val="21"/>
                <w:lang w:val="es-ES"/>
              </w:rPr>
              <w:t xml:space="preserve">Podemos votar por un </w:t>
            </w:r>
            <w:r>
              <w:rPr>
                <w:szCs w:val="21"/>
                <w:lang w:val="es-ES"/>
              </w:rPr>
              <w:t>menú</w:t>
            </w:r>
            <w:r w:rsidRPr="00267B2C">
              <w:rPr>
                <w:szCs w:val="21"/>
                <w:lang w:val="es-ES"/>
              </w:rPr>
              <w:t xml:space="preserve"> de una fiesta</w:t>
            </w:r>
            <w:r>
              <w:rPr>
                <w:szCs w:val="21"/>
                <w:lang w:val="es-ES"/>
              </w:rPr>
              <w:t xml:space="preserve">, una lista de canciones para bailar, una </w:t>
            </w:r>
            <w:r w:rsidRPr="00267B2C">
              <w:rPr>
                <w:szCs w:val="21"/>
                <w:lang w:val="es-ES"/>
              </w:rPr>
              <w:t xml:space="preserve">... </w:t>
            </w:r>
            <w:r w:rsidRPr="00267B2C">
              <w:rPr>
                <w:lang w:val="es-ES"/>
              </w:rPr>
              <w:t xml:space="preserve">Cuidado: boletas extensas conlleva a que algunos votantes desertan.  Un buen diseño de boletas elimina errores y cansancio </w:t>
            </w:r>
            <w:r>
              <w:rPr>
                <w:lang w:val="es-ES"/>
              </w:rPr>
              <w:t>de los votantes</w:t>
            </w:r>
            <w:r w:rsidRPr="00267B2C">
              <w:rPr>
                <w:lang w:val="es-ES"/>
              </w:rPr>
              <w:t>.</w:t>
            </w:r>
            <w:r w:rsidRPr="00AD3319">
              <w:rPr>
                <w:vertAlign w:val="superscript"/>
                <w:lang w:val="es-ES"/>
              </w:rPr>
              <w:t>1</w:t>
            </w:r>
          </w:p>
          <w:p w:rsidR="000F3DB3" w:rsidRPr="000770C6" w:rsidRDefault="000F3DB3" w:rsidP="000F3DB3">
            <w:pPr>
              <w:pStyle w:val="NumList"/>
              <w:spacing w:before="240"/>
              <w:ind w:left="432" w:hanging="288"/>
              <w:rPr>
                <w:lang w:val="es-ES"/>
              </w:rPr>
            </w:pPr>
            <w:r w:rsidRPr="000770C6">
              <w:rPr>
                <w:rStyle w:val="MMV"/>
                <w:lang w:val="es-ES"/>
              </w:rPr>
              <w:t>1.</w:t>
            </w:r>
            <w:r w:rsidRPr="000770C6">
              <w:rPr>
                <w:szCs w:val="22"/>
                <w:lang w:val="es-ES"/>
              </w:rPr>
              <w:tab/>
            </w:r>
            <w:r>
              <w:rPr>
                <w:szCs w:val="22"/>
                <w:lang w:val="es-ES"/>
              </w:rPr>
              <w:t>¿D</w:t>
            </w:r>
            <w:r w:rsidRPr="000770C6">
              <w:rPr>
                <w:szCs w:val="22"/>
                <w:lang w:val="es-ES"/>
              </w:rPr>
              <w:t xml:space="preserve">eberíamos permitir a cada miembro </w:t>
            </w:r>
            <w:r w:rsidRPr="000770C6">
              <w:rPr>
                <w:lang w:val="es-ES"/>
              </w:rPr>
              <w:t>financiar ítems</w:t>
            </w:r>
            <w:r>
              <w:rPr>
                <w:lang w:val="es-ES"/>
              </w:rPr>
              <w:t xml:space="preserve"> particulares</w:t>
            </w:r>
            <w:r w:rsidRPr="000770C6">
              <w:rPr>
                <w:lang w:val="es-ES"/>
              </w:rPr>
              <w:t>?</w:t>
            </w:r>
          </w:p>
          <w:p w:rsidR="000F3DB3" w:rsidRPr="000770C6" w:rsidRDefault="000F3DB3" w:rsidP="000F3DB3">
            <w:pPr>
              <w:pStyle w:val="NumList"/>
              <w:spacing w:before="60"/>
              <w:ind w:left="432" w:hanging="288"/>
              <w:rPr>
                <w:lang w:val="es-ES"/>
              </w:rPr>
            </w:pPr>
            <w:r w:rsidRPr="000770C6">
              <w:rPr>
                <w:rStyle w:val="MMV"/>
                <w:lang w:val="es-ES"/>
              </w:rPr>
              <w:t>2.</w:t>
            </w:r>
            <w:r w:rsidRPr="000770C6">
              <w:rPr>
                <w:szCs w:val="22"/>
                <w:lang w:val="es-ES"/>
              </w:rPr>
              <w:tab/>
              <w:t>Un miembro que paga más impuestos</w:t>
            </w:r>
            <w:r w:rsidRPr="000770C6">
              <w:rPr>
                <w:lang w:val="es-ES"/>
              </w:rPr>
              <w:t xml:space="preserve"> o contribuciones tener mayor poder para gastar el dinero del grupo?</w:t>
            </w:r>
          </w:p>
          <w:p w:rsidR="000F3DB3" w:rsidRPr="000770C6" w:rsidRDefault="000F3DB3" w:rsidP="000F3DB3">
            <w:pPr>
              <w:pStyle w:val="NumList"/>
              <w:spacing w:before="60"/>
              <w:ind w:left="432" w:hanging="288"/>
              <w:rPr>
                <w:lang w:val="es-ES"/>
              </w:rPr>
            </w:pPr>
            <w:r w:rsidRPr="000770C6">
              <w:rPr>
                <w:rStyle w:val="MMV"/>
                <w:lang w:val="es-ES"/>
              </w:rPr>
              <w:t>3.</w:t>
            </w:r>
            <w:r w:rsidRPr="000770C6">
              <w:rPr>
                <w:szCs w:val="22"/>
                <w:lang w:val="es-ES"/>
              </w:rPr>
              <w:tab/>
            </w:r>
            <w:r w:rsidRPr="000770C6">
              <w:rPr>
                <w:lang w:val="es-ES"/>
              </w:rPr>
              <w:t xml:space="preserve">Puede una clasificación de alternativas menores dañar tu primera preferencia? </w:t>
            </w:r>
          </w:p>
          <w:p w:rsidR="000F3DB3" w:rsidRDefault="000F3DB3" w:rsidP="000F3DB3">
            <w:pPr>
              <w:pStyle w:val="NumList"/>
              <w:spacing w:before="60"/>
              <w:ind w:left="432" w:hanging="288"/>
              <w:rPr>
                <w:rFonts w:ascii="Times New Roman" w:hAnsi="Times New Roman"/>
                <w:sz w:val="24"/>
                <w:szCs w:val="24"/>
                <w:lang w:val="es-ES" w:eastAsia="es-ES"/>
              </w:rPr>
            </w:pPr>
            <w:r w:rsidRPr="000770C6">
              <w:rPr>
                <w:rStyle w:val="MMV"/>
                <w:lang w:val="es-ES"/>
              </w:rPr>
              <w:t>4.</w:t>
            </w:r>
            <w:r w:rsidRPr="000770C6">
              <w:rPr>
                <w:szCs w:val="22"/>
                <w:lang w:val="es-ES"/>
              </w:rPr>
              <w:tab/>
            </w:r>
            <w:r>
              <w:rPr>
                <w:szCs w:val="22"/>
                <w:lang w:val="es-ES"/>
              </w:rPr>
              <w:t>¿Deberíamos permitir a todo público ver las cesiones realizados por los representantes</w:t>
            </w:r>
            <w:r w:rsidRPr="000770C6">
              <w:rPr>
                <w:lang w:val="es-ES"/>
              </w:rPr>
              <w:t>?</w:t>
            </w:r>
          </w:p>
          <w:p w:rsidR="005E1680" w:rsidRPr="0074176F" w:rsidRDefault="000F3DB3" w:rsidP="00D77862">
            <w:pPr>
              <w:pStyle w:val="PageNums"/>
              <w:tabs>
                <w:tab w:val="right" w:pos="6192"/>
              </w:tabs>
              <w:spacing w:before="180"/>
              <w:ind w:left="288"/>
              <w:jc w:val="left"/>
              <w:rPr>
                <w:color w:val="006300"/>
              </w:rPr>
            </w:pPr>
            <w:r w:rsidRPr="000770C6">
              <w:rPr>
                <w:i/>
                <w:lang w:val="es-ES"/>
              </w:rPr>
              <w:t xml:space="preserve">No, </w:t>
            </w:r>
            <w:r>
              <w:rPr>
                <w:i/>
                <w:lang w:val="es-ES"/>
              </w:rPr>
              <w:t>es dinero público.  No.  Opcional.  Sì</w:t>
            </w:r>
            <w:r w:rsidRPr="000770C6">
              <w:rPr>
                <w:i/>
                <w:lang w:val="es-ES"/>
              </w:rPr>
              <w:t>.</w:t>
            </w:r>
            <w:r w:rsidR="005F6190" w:rsidRPr="008B7FE2">
              <w:rPr>
                <w:i/>
              </w:rPr>
              <w:tab/>
            </w:r>
            <w:r w:rsidR="005F6190" w:rsidRPr="00550B24">
              <w:rPr>
                <w:color w:val="006300"/>
              </w:rPr>
              <w:t>42</w:t>
            </w:r>
          </w:p>
        </w:tc>
      </w:tr>
      <w:tr w:rsidR="005E1680">
        <w:trPr>
          <w:trHeight w:hRule="exact" w:val="10080"/>
          <w:jc w:val="center"/>
        </w:trPr>
        <w:tc>
          <w:tcPr>
            <w:tcW w:w="6192" w:type="dxa"/>
          </w:tcPr>
          <w:p w:rsidR="005E1680" w:rsidRPr="00ED5A51" w:rsidRDefault="00ED5A51" w:rsidP="009D4F0E">
            <w:pPr>
              <w:pBdr>
                <w:top w:val="single" w:sz="4" w:space="3" w:color="CC0000"/>
                <w:left w:val="single" w:sz="4" w:space="0" w:color="CC0000"/>
                <w:right w:val="single" w:sz="4" w:space="0" w:color="CC0000"/>
              </w:pBdr>
              <w:shd w:val="clear" w:color="auto" w:fill="CC0000"/>
              <w:spacing w:before="0" w:line="240" w:lineRule="auto"/>
              <w:ind w:firstLine="0"/>
              <w:jc w:val="center"/>
              <w:rPr>
                <w:b/>
                <w:bCs/>
                <w:color w:val="0000E0"/>
                <w:sz w:val="40"/>
                <w:szCs w:val="44"/>
              </w:rPr>
            </w:pPr>
            <w:bookmarkStart w:id="28" w:name="BoletasConOpcionesPlenas"/>
            <w:r w:rsidRPr="00ED5A51">
              <w:rPr>
                <w:b/>
                <w:bCs/>
                <w:color w:val="0000E0"/>
                <w:sz w:val="36"/>
                <w:szCs w:val="44"/>
                <w:bdr w:val="single" w:sz="48" w:space="0" w:color="FFFFFF"/>
                <w:shd w:val="clear" w:color="auto" w:fill="FFFFFF"/>
                <w:lang w:val="es-ES"/>
              </w:rPr>
              <w:t>Boletas con Opciones Plenas</w:t>
            </w:r>
            <w:bookmarkEnd w:id="28"/>
          </w:p>
          <w:p w:rsidR="005E1680" w:rsidRDefault="00ED5A51" w:rsidP="009D4F0E">
            <w:pPr>
              <w:spacing w:before="120"/>
              <w:rPr>
                <w:b/>
                <w:color w:val="0000FF"/>
                <w:szCs w:val="26"/>
              </w:rPr>
            </w:pPr>
            <w:r w:rsidRPr="00DD40FA">
              <w:rPr>
                <w:szCs w:val="26"/>
                <w:lang w:val="es-ES"/>
              </w:rPr>
              <w:t>Sólo un pequeño grupo puede partici</w:t>
            </w:r>
            <w:r>
              <w:rPr>
                <w:szCs w:val="26"/>
                <w:lang w:val="es-ES"/>
              </w:rPr>
              <w:t>par alrededor de una mesa de conteo</w:t>
            </w:r>
            <w:r w:rsidRPr="00DD40FA">
              <w:rPr>
                <w:szCs w:val="26"/>
                <w:lang w:val="es-ES"/>
              </w:rPr>
              <w:t xml:space="preserve">.  </w:t>
            </w:r>
            <w:r>
              <w:rPr>
                <w:szCs w:val="26"/>
                <w:lang w:val="es-ES"/>
              </w:rPr>
              <w:t>Grandes grupos utilizan boletas de papel.  Imprimes, controla y emites tu voto.</w:t>
            </w:r>
            <w:r w:rsidR="003776F0">
              <w:rPr>
                <w:szCs w:val="26"/>
                <w:lang w:val="es-ES"/>
              </w:rPr>
              <w:t xml:space="preserve"> </w:t>
            </w:r>
            <w:r>
              <w:rPr>
                <w:szCs w:val="26"/>
                <w:lang w:val="es-ES"/>
              </w:rPr>
              <w:t xml:space="preserve"> Entonces los auditores pueden tomar la urna y controlar por fraudes y errores</w:t>
            </w:r>
            <w:r w:rsidR="00B358F9">
              <w:rPr>
                <w:szCs w:val="26"/>
                <w:lang w:val="es-ES"/>
              </w:rPr>
              <w:t>.</w:t>
            </w:r>
            <w:r w:rsidR="005F6190">
              <w:rPr>
                <w:rStyle w:val="EndnoteReference"/>
              </w:rPr>
              <w:endnoteReference w:id="37"/>
            </w:r>
          </w:p>
          <w:p w:rsidR="00ED5A51" w:rsidRPr="00DD40FA" w:rsidRDefault="00ED5A51" w:rsidP="00ED5A51">
            <w:pPr>
              <w:rPr>
                <w:szCs w:val="26"/>
                <w:lang w:val="es-ES"/>
              </w:rPr>
            </w:pPr>
            <w:r>
              <w:rPr>
                <w:b/>
                <w:color w:val="0000CC"/>
                <w:szCs w:val="26"/>
                <w:lang w:val="es-ES"/>
              </w:rPr>
              <w:t>Boletas para marcar</w:t>
            </w:r>
            <w:r w:rsidRPr="00DD40FA">
              <w:rPr>
                <w:szCs w:val="26"/>
                <w:lang w:val="es-ES"/>
              </w:rPr>
              <w:t xml:space="preserve"> sobre</w:t>
            </w:r>
            <w:r>
              <w:rPr>
                <w:szCs w:val="26"/>
                <w:lang w:val="es-ES"/>
              </w:rPr>
              <w:t xml:space="preserve"> </w:t>
            </w:r>
            <w:r w:rsidRPr="00DD40FA">
              <w:rPr>
                <w:szCs w:val="26"/>
                <w:lang w:val="es-ES"/>
              </w:rPr>
              <w:t xml:space="preserve">simplifican la mayoría de los temas.  Te permiten marcar </w:t>
            </w:r>
            <w:r>
              <w:rPr>
                <w:szCs w:val="26"/>
                <w:lang w:val="es-ES"/>
              </w:rPr>
              <w:t>solo un candidat</w:t>
            </w:r>
            <w:r w:rsidRPr="00DD40FA">
              <w:rPr>
                <w:szCs w:val="26"/>
                <w:lang w:val="es-ES"/>
              </w:rPr>
              <w:t xml:space="preserve">o con una cruz.  </w:t>
            </w:r>
            <w:r w:rsidRPr="00DD40FA">
              <w:rPr>
                <w:lang w:val="es-ES"/>
              </w:rPr>
              <w:t>La limitación de opciones puede polarizar votantes y conflictos.</w:t>
            </w:r>
          </w:p>
          <w:p w:rsidR="005E1680" w:rsidRDefault="00ED5A51" w:rsidP="00ED5A51">
            <w:pPr>
              <w:spacing w:before="160"/>
              <w:rPr>
                <w:szCs w:val="26"/>
              </w:rPr>
            </w:pPr>
            <w:r>
              <w:rPr>
                <w:b/>
                <w:color w:val="0000CC"/>
                <w:szCs w:val="26"/>
                <w:lang w:val="es-ES"/>
              </w:rPr>
              <w:t>Las boletas que pueden permitir ordenar opciones</w:t>
            </w:r>
            <w:r w:rsidRPr="00DD40FA">
              <w:rPr>
                <w:b/>
                <w:color w:val="0000CC"/>
                <w:szCs w:val="26"/>
                <w:lang w:val="es-ES"/>
              </w:rPr>
              <w:t xml:space="preserve"> </w:t>
            </w:r>
            <w:r w:rsidRPr="00DD40FA">
              <w:rPr>
                <w:szCs w:val="26"/>
                <w:lang w:val="es-ES"/>
              </w:rPr>
              <w:t>reduce</w:t>
            </w:r>
            <w:r>
              <w:rPr>
                <w:szCs w:val="26"/>
                <w:lang w:val="es-ES"/>
              </w:rPr>
              <w:t xml:space="preserve">n estos </w:t>
            </w:r>
            <w:r w:rsidRPr="00DD40FA">
              <w:rPr>
                <w:szCs w:val="26"/>
                <w:lang w:val="es-ES"/>
              </w:rPr>
              <w:t>efect</w:t>
            </w:r>
            <w:r>
              <w:rPr>
                <w:szCs w:val="26"/>
                <w:lang w:val="es-ES"/>
              </w:rPr>
              <w:t>o</w:t>
            </w:r>
            <w:r w:rsidRPr="00DD40FA">
              <w:rPr>
                <w:szCs w:val="26"/>
                <w:lang w:val="es-ES"/>
              </w:rPr>
              <w:t>s</w:t>
            </w:r>
            <w:r>
              <w:rPr>
                <w:szCs w:val="26"/>
                <w:lang w:val="es-ES"/>
              </w:rPr>
              <w:t xml:space="preserve"> negativos</w:t>
            </w:r>
            <w:r w:rsidRPr="00DD40FA">
              <w:rPr>
                <w:szCs w:val="26"/>
                <w:lang w:val="es-ES"/>
              </w:rPr>
              <w:t xml:space="preserve">.  </w:t>
            </w:r>
            <w:r>
              <w:rPr>
                <w:szCs w:val="26"/>
                <w:lang w:val="es-ES"/>
              </w:rPr>
              <w:t>Estas le permiten a un votante clasificar su</w:t>
            </w:r>
            <w:r w:rsidRPr="00557D0F">
              <w:rPr>
                <w:szCs w:val="26"/>
                <w:shd w:val="clear" w:color="auto" w:fill="FFFF00"/>
                <w:lang w:val="es-ES"/>
              </w:rPr>
              <w:t xml:space="preserve"> 1</w:t>
            </w:r>
            <w:r>
              <w:rPr>
                <w:szCs w:val="26"/>
                <w:shd w:val="clear" w:color="auto" w:fill="FFFF00"/>
                <w:vertAlign w:val="superscript"/>
                <w:lang w:val="es-ES"/>
              </w:rPr>
              <w:t>ra</w:t>
            </w:r>
            <w:r w:rsidRPr="00557D0F">
              <w:rPr>
                <w:szCs w:val="26"/>
                <w:shd w:val="clear" w:color="auto" w:fill="FFFF00"/>
                <w:lang w:val="es-ES"/>
              </w:rPr>
              <w:t xml:space="preserve"> </w:t>
            </w:r>
            <w:r>
              <w:rPr>
                <w:szCs w:val="26"/>
                <w:shd w:val="clear" w:color="auto" w:fill="FFFF00"/>
                <w:lang w:val="es-ES"/>
              </w:rPr>
              <w:t>preferencia</w:t>
            </w:r>
            <w:r w:rsidRPr="00557D0F">
              <w:rPr>
                <w:szCs w:val="26"/>
                <w:shd w:val="clear" w:color="auto" w:fill="FFFF00"/>
                <w:lang w:val="es-ES"/>
              </w:rPr>
              <w:t>, 2</w:t>
            </w:r>
            <w:r w:rsidRPr="00557D0F">
              <w:rPr>
                <w:szCs w:val="26"/>
                <w:shd w:val="clear" w:color="auto" w:fill="FFFF00"/>
                <w:vertAlign w:val="superscript"/>
                <w:lang w:val="es-ES"/>
              </w:rPr>
              <w:t>d</w:t>
            </w:r>
            <w:r>
              <w:rPr>
                <w:szCs w:val="26"/>
                <w:shd w:val="clear" w:color="auto" w:fill="FFFF00"/>
                <w:vertAlign w:val="superscript"/>
                <w:lang w:val="es-ES"/>
              </w:rPr>
              <w:t>a</w:t>
            </w:r>
            <w:r>
              <w:rPr>
                <w:szCs w:val="26"/>
                <w:shd w:val="clear" w:color="auto" w:fill="FFFF00"/>
                <w:lang w:val="es-ES"/>
              </w:rPr>
              <w:t xml:space="preserve"> preferencia</w:t>
            </w:r>
            <w:r w:rsidRPr="00557D0F">
              <w:rPr>
                <w:szCs w:val="26"/>
                <w:shd w:val="clear" w:color="auto" w:fill="FFFF00"/>
                <w:lang w:val="es-ES"/>
              </w:rPr>
              <w:t>, 3</w:t>
            </w:r>
            <w:r>
              <w:rPr>
                <w:szCs w:val="26"/>
                <w:shd w:val="clear" w:color="auto" w:fill="FFFF00"/>
                <w:vertAlign w:val="superscript"/>
                <w:lang w:val="es-ES"/>
              </w:rPr>
              <w:t>ra</w:t>
            </w:r>
            <w:r w:rsidRPr="00557D0F">
              <w:rPr>
                <w:szCs w:val="26"/>
                <w:shd w:val="clear" w:color="auto" w:fill="FFFF00"/>
                <w:lang w:val="es-ES"/>
              </w:rPr>
              <w:t xml:space="preserve"> etc.  </w:t>
            </w:r>
            <w:r w:rsidRPr="00557D0F">
              <w:rPr>
                <w:spacing w:val="-2"/>
                <w:szCs w:val="26"/>
                <w:lang w:val="es-ES"/>
              </w:rPr>
              <w:t>Las clasifica</w:t>
            </w:r>
            <w:r>
              <w:rPr>
                <w:spacing w:val="-2"/>
                <w:szCs w:val="26"/>
                <w:lang w:val="es-ES"/>
              </w:rPr>
              <w:t xml:space="preserve">ciones pueden revelar una gran cantidad de opiniones. </w:t>
            </w:r>
            <w:r w:rsidR="002C24A6">
              <w:rPr>
                <w:spacing w:val="-2"/>
                <w:szCs w:val="26"/>
                <w:lang w:val="es-ES"/>
              </w:rPr>
              <w:t xml:space="preserve"> </w:t>
            </w:r>
            <w:r>
              <w:rPr>
                <w:spacing w:val="-2"/>
                <w:szCs w:val="26"/>
                <w:lang w:val="es-ES"/>
              </w:rPr>
              <w:t xml:space="preserve">Encuestas muestran que a la mayoría de los votantes les gusta el </w:t>
            </w:r>
            <w:r w:rsidRPr="005A227E">
              <w:rPr>
                <w:b/>
                <w:color w:val="0070C0"/>
                <w:spacing w:val="-2"/>
                <w:szCs w:val="26"/>
                <w:lang w:val="es-ES"/>
              </w:rPr>
              <w:t>poder</w:t>
            </w:r>
            <w:r>
              <w:rPr>
                <w:spacing w:val="-2"/>
                <w:szCs w:val="26"/>
                <w:lang w:val="es-ES"/>
              </w:rPr>
              <w:t xml:space="preserve"> de ordenar/clasificar candidatos</w:t>
            </w:r>
            <w:r w:rsidR="005F6190" w:rsidRPr="00955DD5">
              <w:rPr>
                <w:szCs w:val="22"/>
              </w:rPr>
              <w:t>.</w:t>
            </w:r>
            <w:r w:rsidR="005F6190" w:rsidRPr="00955DD5">
              <w:rPr>
                <w:rStyle w:val="EndnoteReference"/>
                <w:szCs w:val="22"/>
              </w:rPr>
              <w:endnoteReference w:id="38"/>
            </w:r>
          </w:p>
          <w:p w:rsidR="005E1680" w:rsidRPr="00EA2DB6" w:rsidRDefault="00A30A95" w:rsidP="00ED5A51">
            <w:pPr>
              <w:tabs>
                <w:tab w:val="center" w:pos="1170"/>
                <w:tab w:val="center" w:pos="3600"/>
                <w:tab w:val="right" w:pos="15030"/>
              </w:tabs>
              <w:spacing w:before="120"/>
              <w:ind w:firstLine="0"/>
              <w:jc w:val="center"/>
            </w:pPr>
            <w:r>
              <w:rPr>
                <w:noProof/>
              </w:rPr>
              <w:drawing>
                <wp:inline distT="0" distB="0" distL="0" distR="0">
                  <wp:extent cx="1200150" cy="831850"/>
                  <wp:effectExtent l="19050" t="0" r="0" b="0"/>
                  <wp:docPr id="118" name="Picture 118" descr="2683300-114927-dried-fruits-and-nuts-on-a-white-background_zps88bb3e07-sandiegoc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683300-114927-dried-fruits-and-nuts-on-a-white-background_zps88bb3e07-sandiegocitd"/>
                          <pic:cNvPicPr>
                            <a:picLocks noChangeAspect="1" noChangeArrowheads="1"/>
                          </pic:cNvPicPr>
                        </pic:nvPicPr>
                        <pic:blipFill>
                          <a:blip r:embed="rId70" cstate="print"/>
                          <a:srcRect/>
                          <a:stretch>
                            <a:fillRect/>
                          </a:stretch>
                        </pic:blipFill>
                        <pic:spPr bwMode="auto">
                          <a:xfrm>
                            <a:off x="0" y="0"/>
                            <a:ext cx="1200150" cy="83185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1263650" cy="825500"/>
                  <wp:effectExtent l="19050" t="0" r="0" b="0"/>
                  <wp:docPr id="119" name="Picture 119" descr="princess-love-boat-dream-rich-chocolate-mousse-on-brownie-freephotooftheday-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incess-love-boat-dream-rich-chocolate-mousse-on-brownie-freephotooftheday-cut"/>
                          <pic:cNvPicPr>
                            <a:picLocks noChangeAspect="1" noChangeArrowheads="1"/>
                          </pic:cNvPicPr>
                        </pic:nvPicPr>
                        <pic:blipFill>
                          <a:blip r:embed="rId71" cstate="print"/>
                          <a:srcRect/>
                          <a:stretch>
                            <a:fillRect/>
                          </a:stretch>
                        </pic:blipFill>
                        <pic:spPr bwMode="auto">
                          <a:xfrm>
                            <a:off x="0" y="0"/>
                            <a:ext cx="1263650" cy="825500"/>
                          </a:xfrm>
                          <a:prstGeom prst="rect">
                            <a:avLst/>
                          </a:prstGeom>
                          <a:noFill/>
                          <a:ln w="9525">
                            <a:noFill/>
                            <a:miter lim="800000"/>
                            <a:headEnd/>
                            <a:tailEnd/>
                          </a:ln>
                        </pic:spPr>
                      </pic:pic>
                    </a:graphicData>
                  </a:graphic>
                </wp:inline>
              </w:drawing>
            </w:r>
          </w:p>
          <w:p w:rsidR="00ED5A51" w:rsidRPr="0094356E" w:rsidRDefault="00ED5A51" w:rsidP="00ED5A51">
            <w:pPr>
              <w:keepNext/>
              <w:tabs>
                <w:tab w:val="clear" w:pos="432"/>
                <w:tab w:val="clear" w:pos="5904"/>
                <w:tab w:val="left" w:pos="360"/>
                <w:tab w:val="right" w:pos="6243"/>
              </w:tabs>
              <w:spacing w:before="240" w:line="240" w:lineRule="auto"/>
              <w:ind w:right="0" w:firstLine="0"/>
              <w:rPr>
                <w:rFonts w:cs="Arial"/>
                <w:sz w:val="32"/>
                <w:szCs w:val="28"/>
                <w:lang w:val="es-ES"/>
              </w:rPr>
            </w:pPr>
            <w:r w:rsidRPr="0094356E">
              <w:rPr>
                <w:rFonts w:cs="Arial"/>
                <w:b/>
                <w:color w:val="0000CC"/>
                <w:sz w:val="32"/>
                <w:szCs w:val="28"/>
                <w:lang w:val="es-ES"/>
              </w:rPr>
              <w:t>VOTE</w:t>
            </w:r>
            <w:r w:rsidRPr="0094356E">
              <w:rPr>
                <w:rFonts w:ascii="Helvetica" w:hAnsi="Helvetica" w:cs="Arial"/>
                <w:b/>
                <w:color w:val="0000CC"/>
                <w:sz w:val="32"/>
                <w:szCs w:val="28"/>
              </w:rPr>
              <w:t> </w:t>
            </w:r>
            <w:r w:rsidRPr="0094356E">
              <w:rPr>
                <w:rFonts w:cs="Arial"/>
                <w:b/>
                <w:color w:val="0000CC"/>
                <w:sz w:val="32"/>
                <w:szCs w:val="28"/>
                <w:lang w:val="es-ES"/>
              </w:rPr>
              <w:t>AQUÍ</w:t>
            </w:r>
            <w:r w:rsidRPr="0094356E">
              <w:rPr>
                <w:rFonts w:cs="Arial"/>
                <w:sz w:val="32"/>
                <w:szCs w:val="28"/>
                <w:lang w:val="es-ES"/>
              </w:rPr>
              <w:tab/>
            </w:r>
            <w:r w:rsidRPr="0094356E">
              <w:rPr>
                <w:rFonts w:cs="Arial"/>
                <w:sz w:val="26"/>
                <w:szCs w:val="28"/>
                <w:lang w:val="es-ES"/>
              </w:rPr>
              <w:t>Llene sólo una “O” en cada línea.</w:t>
            </w:r>
          </w:p>
          <w:p w:rsidR="00ED5A51" w:rsidRPr="0094356E" w:rsidRDefault="00ED5A51" w:rsidP="00ED5A51">
            <w:pPr>
              <w:keepNext/>
              <w:tabs>
                <w:tab w:val="clear" w:pos="432"/>
                <w:tab w:val="right" w:pos="5769"/>
                <w:tab w:val="right" w:pos="7110"/>
              </w:tabs>
              <w:ind w:right="115" w:firstLine="0"/>
              <w:rPr>
                <w:rFonts w:cs="Arial"/>
                <w:sz w:val="28"/>
                <w:szCs w:val="28"/>
                <w:u w:val="single"/>
              </w:rPr>
            </w:pPr>
            <w:r w:rsidRPr="0094356E">
              <w:rPr>
                <w:rFonts w:cs="Arial"/>
                <w:b/>
                <w:sz w:val="26"/>
                <w:szCs w:val="28"/>
                <w:lang w:val="es-ES"/>
              </w:rPr>
              <w:tab/>
            </w:r>
            <w:r w:rsidRPr="0094356E">
              <w:rPr>
                <w:rFonts w:cs="Arial"/>
                <w:sz w:val="26"/>
                <w:szCs w:val="28"/>
                <w:u w:val="single"/>
              </w:rPr>
              <w:t xml:space="preserve">Mejor </w:t>
            </w:r>
            <w:r w:rsidR="002C24A6">
              <w:rPr>
                <w:rFonts w:cs="Arial"/>
                <w:sz w:val="26"/>
                <w:szCs w:val="28"/>
                <w:u w:val="single"/>
              </w:rPr>
              <w:t xml:space="preserve"> </w:t>
            </w:r>
            <w:r w:rsidRPr="0094356E">
              <w:rPr>
                <w:rFonts w:cs="Arial"/>
                <w:b/>
                <w:sz w:val="26"/>
                <w:szCs w:val="28"/>
                <w:u w:val="single"/>
              </w:rPr>
              <w:t>preferencia</w:t>
            </w:r>
            <w:r w:rsidRPr="0094356E">
              <w:rPr>
                <w:rFonts w:cs="Arial"/>
                <w:sz w:val="26"/>
                <w:szCs w:val="28"/>
                <w:u w:val="single"/>
              </w:rPr>
              <w:t xml:space="preserve">  peor</w:t>
            </w:r>
          </w:p>
          <w:p w:rsidR="00ED5A51" w:rsidRPr="0094356E" w:rsidRDefault="00ED5A51" w:rsidP="00ED5A51">
            <w:pPr>
              <w:pBdr>
                <w:bottom w:val="single" w:sz="12" w:space="1" w:color="B2B2B2"/>
              </w:pBdr>
              <w:tabs>
                <w:tab w:val="clear" w:pos="432"/>
                <w:tab w:val="clear" w:pos="5904"/>
                <w:tab w:val="left" w:pos="331"/>
                <w:tab w:val="left" w:pos="3150"/>
                <w:tab w:val="left" w:pos="3600"/>
                <w:tab w:val="left" w:pos="4050"/>
                <w:tab w:val="left" w:pos="4680"/>
                <w:tab w:val="left" w:pos="5130"/>
                <w:tab w:val="left" w:pos="5580"/>
              </w:tabs>
              <w:spacing w:before="60"/>
              <w:ind w:firstLine="0"/>
              <w:rPr>
                <w:rFonts w:cs="Arial"/>
                <w:szCs w:val="26"/>
              </w:rPr>
            </w:pPr>
            <w:r w:rsidRPr="0094356E">
              <w:rPr>
                <w:rFonts w:cs="Arial"/>
                <w:b/>
                <w:sz w:val="28"/>
                <w:szCs w:val="32"/>
                <w:u w:val="single"/>
              </w:rPr>
              <w:t>Postres</w:t>
            </w:r>
            <w:r w:rsidRPr="0094356E">
              <w:rPr>
                <w:rFonts w:cs="Arial"/>
                <w:b/>
                <w:sz w:val="28"/>
                <w:szCs w:val="28"/>
                <w:u w:val="single"/>
              </w:rPr>
              <w:tab/>
              <w:t>1</w:t>
            </w:r>
            <w:r w:rsidRPr="0094356E">
              <w:rPr>
                <w:rFonts w:cs="Arial"/>
                <w:sz w:val="28"/>
                <w:szCs w:val="28"/>
                <w:u w:val="single"/>
                <w:vertAlign w:val="superscript"/>
              </w:rPr>
              <w:t>st</w:t>
            </w:r>
            <w:r w:rsidRPr="0094356E">
              <w:rPr>
                <w:rFonts w:cs="Arial"/>
                <w:b/>
                <w:sz w:val="28"/>
                <w:szCs w:val="28"/>
                <w:u w:val="single"/>
              </w:rPr>
              <w:tab/>
              <w:t>2</w:t>
            </w:r>
            <w:r w:rsidRPr="0094356E">
              <w:rPr>
                <w:rFonts w:cs="Arial"/>
                <w:sz w:val="28"/>
                <w:szCs w:val="28"/>
                <w:u w:val="single"/>
                <w:vertAlign w:val="superscript"/>
              </w:rPr>
              <w:t>nd</w:t>
            </w:r>
            <w:r w:rsidRPr="0094356E">
              <w:rPr>
                <w:rFonts w:cs="Arial"/>
                <w:b/>
                <w:sz w:val="28"/>
                <w:szCs w:val="28"/>
                <w:u w:val="single"/>
              </w:rPr>
              <w:tab/>
              <w:t>3</w:t>
            </w:r>
            <w:r w:rsidRPr="0094356E">
              <w:rPr>
                <w:rFonts w:cs="Arial"/>
                <w:sz w:val="28"/>
                <w:szCs w:val="28"/>
                <w:u w:val="single"/>
                <w:vertAlign w:val="superscript"/>
              </w:rPr>
              <w:t>rd</w:t>
            </w:r>
            <w:r w:rsidRPr="0094356E">
              <w:rPr>
                <w:rFonts w:cs="Arial"/>
                <w:b/>
                <w:sz w:val="28"/>
                <w:szCs w:val="28"/>
                <w:u w:val="single"/>
              </w:rPr>
              <w:tab/>
              <w:t>4</w:t>
            </w:r>
            <w:r w:rsidRPr="0094356E">
              <w:rPr>
                <w:rFonts w:cs="Arial"/>
                <w:sz w:val="28"/>
                <w:szCs w:val="28"/>
                <w:u w:val="single"/>
                <w:vertAlign w:val="superscript"/>
              </w:rPr>
              <w:t>th</w:t>
            </w:r>
            <w:r w:rsidRPr="0094356E">
              <w:rPr>
                <w:rFonts w:cs="Arial"/>
                <w:b/>
                <w:sz w:val="28"/>
                <w:szCs w:val="28"/>
                <w:u w:val="single"/>
              </w:rPr>
              <w:tab/>
              <w:t>5</w:t>
            </w:r>
            <w:r w:rsidRPr="0094356E">
              <w:rPr>
                <w:rFonts w:cs="Arial"/>
                <w:sz w:val="28"/>
                <w:szCs w:val="28"/>
                <w:u w:val="single"/>
                <w:vertAlign w:val="superscript"/>
              </w:rPr>
              <w:t>th</w:t>
            </w:r>
            <w:r w:rsidRPr="0094356E">
              <w:rPr>
                <w:rFonts w:cs="Arial"/>
                <w:b/>
                <w:sz w:val="28"/>
                <w:szCs w:val="28"/>
                <w:u w:val="single"/>
              </w:rPr>
              <w:tab/>
              <w:t>6</w:t>
            </w:r>
            <w:r w:rsidRPr="0094356E">
              <w:rPr>
                <w:rFonts w:cs="Arial"/>
                <w:sz w:val="28"/>
                <w:szCs w:val="28"/>
                <w:u w:val="single"/>
                <w:vertAlign w:val="superscript"/>
              </w:rPr>
              <w:t>th</w:t>
            </w:r>
          </w:p>
          <w:p w:rsidR="00ED5A51" w:rsidRPr="0094356E" w:rsidRDefault="00ED5A51" w:rsidP="00ED5A51">
            <w:pPr>
              <w:pBdr>
                <w:bottom w:val="single" w:sz="12" w:space="1" w:color="B2B2B2"/>
              </w:pBdr>
              <w:tabs>
                <w:tab w:val="clear" w:pos="432"/>
                <w:tab w:val="clear" w:pos="5904"/>
                <w:tab w:val="left" w:pos="331"/>
                <w:tab w:val="left" w:pos="3150"/>
                <w:tab w:val="left" w:pos="3600"/>
                <w:tab w:val="left" w:pos="4050"/>
                <w:tab w:val="left" w:pos="4680"/>
                <w:tab w:val="left" w:pos="5130"/>
                <w:tab w:val="left" w:pos="5580"/>
              </w:tabs>
              <w:spacing w:before="80"/>
              <w:ind w:firstLine="0"/>
              <w:rPr>
                <w:rFonts w:cs="Arial"/>
                <w:noProof/>
                <w:szCs w:val="26"/>
                <w:lang w:val="es-ES"/>
              </w:rPr>
            </w:pPr>
            <w:r w:rsidRPr="0094356E">
              <w:rPr>
                <w:rFonts w:cs="Arial"/>
                <w:b/>
                <w:noProof/>
                <w:lang w:val="es-ES"/>
              </w:rPr>
              <w:t xml:space="preserve">1 Plato de Frutas&amp; Nueces </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ED5A51" w:rsidRPr="0094356E" w:rsidRDefault="00ED5A51" w:rsidP="00ED5A51">
            <w:pPr>
              <w:pBdr>
                <w:bottom w:val="single" w:sz="12" w:space="1" w:color="99CCFF"/>
              </w:pBdr>
              <w:tabs>
                <w:tab w:val="clear" w:pos="432"/>
                <w:tab w:val="clear" w:pos="5904"/>
                <w:tab w:val="left" w:pos="331"/>
                <w:tab w:val="left" w:pos="3150"/>
                <w:tab w:val="left" w:pos="3600"/>
                <w:tab w:val="left" w:pos="4050"/>
                <w:tab w:val="left" w:pos="4680"/>
                <w:tab w:val="left" w:pos="5130"/>
                <w:tab w:val="left" w:pos="5580"/>
              </w:tabs>
              <w:spacing w:before="40"/>
              <w:ind w:firstLine="0"/>
              <w:rPr>
                <w:rFonts w:cs="Arial"/>
                <w:noProof/>
                <w:szCs w:val="26"/>
                <w:lang w:val="es-ES"/>
              </w:rPr>
            </w:pPr>
            <w:r w:rsidRPr="0094356E">
              <w:rPr>
                <w:rFonts w:cs="Arial"/>
                <w:b/>
                <w:noProof/>
                <w:lang w:val="es-ES"/>
              </w:rPr>
              <w:t xml:space="preserve">9 </w:t>
            </w:r>
            <w:r w:rsidRPr="0094356E">
              <w:rPr>
                <w:rFonts w:cs="Arial"/>
                <w:b/>
                <w:noProof/>
                <w:szCs w:val="26"/>
                <w:lang w:val="es-ES"/>
              </w:rPr>
              <w:t>Galletitas de chocolate</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ED5A51" w:rsidRPr="0094356E" w:rsidRDefault="00ED5A51" w:rsidP="00ED5A51">
            <w:pPr>
              <w:pBdr>
                <w:bottom w:val="single" w:sz="12" w:space="1" w:color="B2B2B2"/>
              </w:pBdr>
              <w:tabs>
                <w:tab w:val="clear" w:pos="432"/>
                <w:tab w:val="clear" w:pos="5904"/>
                <w:tab w:val="left" w:pos="331"/>
                <w:tab w:val="left" w:pos="3150"/>
                <w:tab w:val="left" w:pos="3600"/>
                <w:tab w:val="left" w:pos="4050"/>
                <w:tab w:val="left" w:pos="4680"/>
                <w:tab w:val="left" w:pos="5130"/>
                <w:tab w:val="left" w:pos="5580"/>
              </w:tabs>
              <w:spacing w:before="40"/>
              <w:ind w:firstLine="0"/>
              <w:rPr>
                <w:rFonts w:cs="Arial"/>
                <w:noProof/>
                <w:szCs w:val="26"/>
                <w:lang w:val="es-ES"/>
              </w:rPr>
            </w:pPr>
            <w:r w:rsidRPr="0094356E">
              <w:rPr>
                <w:rFonts w:cs="Arial"/>
                <w:b/>
                <w:noProof/>
                <w:lang w:val="es-ES"/>
              </w:rPr>
              <w:t xml:space="preserve">9 </w:t>
            </w:r>
            <w:r w:rsidRPr="0094356E">
              <w:rPr>
                <w:rFonts w:cs="Arial"/>
                <w:b/>
                <w:noProof/>
                <w:szCs w:val="26"/>
                <w:lang w:val="es-ES"/>
              </w:rPr>
              <w:t>Brownies de chocolate</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ED5A51" w:rsidRPr="0094356E" w:rsidRDefault="00ED5A51" w:rsidP="00ED5A51">
            <w:pPr>
              <w:pBdr>
                <w:bottom w:val="single" w:sz="12" w:space="1" w:color="99CCFF"/>
              </w:pBdr>
              <w:tabs>
                <w:tab w:val="clear" w:pos="432"/>
                <w:tab w:val="clear" w:pos="5904"/>
                <w:tab w:val="left" w:pos="331"/>
                <w:tab w:val="left" w:pos="3150"/>
                <w:tab w:val="left" w:pos="3600"/>
                <w:tab w:val="left" w:pos="4050"/>
                <w:tab w:val="left" w:pos="4680"/>
                <w:tab w:val="left" w:pos="5130"/>
                <w:tab w:val="left" w:pos="5580"/>
              </w:tabs>
              <w:ind w:firstLine="0"/>
              <w:rPr>
                <w:rFonts w:cs="Arial"/>
                <w:noProof/>
                <w:szCs w:val="26"/>
                <w:lang w:val="es-ES"/>
              </w:rPr>
            </w:pPr>
            <w:r w:rsidRPr="0094356E">
              <w:rPr>
                <w:rFonts w:cs="Arial"/>
                <w:b/>
                <w:noProof/>
                <w:lang w:val="es-ES"/>
              </w:rPr>
              <w:t xml:space="preserve">9 golosinas de </w:t>
            </w:r>
            <w:r w:rsidRPr="0094356E">
              <w:rPr>
                <w:rFonts w:cs="Arial"/>
                <w:b/>
                <w:noProof/>
                <w:szCs w:val="26"/>
                <w:lang w:val="es-ES"/>
              </w:rPr>
              <w:t xml:space="preserve">Chocolate </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ED5A51" w:rsidRPr="0094356E" w:rsidRDefault="00ED5A51" w:rsidP="00ED5A51">
            <w:pPr>
              <w:pBdr>
                <w:bottom w:val="single" w:sz="12" w:space="1" w:color="B2B2B2"/>
              </w:pBdr>
              <w:tabs>
                <w:tab w:val="clear" w:pos="432"/>
                <w:tab w:val="clear" w:pos="5904"/>
                <w:tab w:val="left" w:pos="331"/>
                <w:tab w:val="left" w:pos="3150"/>
                <w:tab w:val="left" w:pos="3600"/>
                <w:tab w:val="left" w:pos="4050"/>
                <w:tab w:val="left" w:pos="4680"/>
                <w:tab w:val="left" w:pos="5130"/>
                <w:tab w:val="left" w:pos="5580"/>
              </w:tabs>
              <w:spacing w:before="40"/>
              <w:ind w:firstLine="0"/>
              <w:rPr>
                <w:rFonts w:cs="Arial"/>
                <w:noProof/>
                <w:szCs w:val="26"/>
                <w:lang w:val="es-ES"/>
              </w:rPr>
            </w:pPr>
            <w:r w:rsidRPr="0094356E">
              <w:rPr>
                <w:rFonts w:cs="Arial"/>
                <w:b/>
                <w:noProof/>
                <w:lang w:val="es-ES"/>
              </w:rPr>
              <w:t xml:space="preserve">3 </w:t>
            </w:r>
            <w:r w:rsidRPr="0094356E">
              <w:rPr>
                <w:rFonts w:cs="Arial"/>
                <w:b/>
                <w:noProof/>
                <w:szCs w:val="26"/>
                <w:lang w:val="es-ES"/>
              </w:rPr>
              <w:t xml:space="preserve">Porciòn de </w:t>
            </w:r>
            <w:r w:rsidRPr="0094356E">
              <w:rPr>
                <w:rFonts w:cs="Arial"/>
                <w:b/>
                <w:noProof/>
                <w:lang w:val="es-ES"/>
              </w:rPr>
              <w:t>Cheesecake</w:t>
            </w:r>
            <w:r w:rsidRPr="0094356E">
              <w:rPr>
                <w:rFonts w:cs="Arial"/>
                <w:b/>
                <w:noProof/>
                <w:szCs w:val="26"/>
                <w:lang w:val="es-ES"/>
              </w:rPr>
              <w:t xml:space="preserve"> </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ED5A51" w:rsidRPr="0094356E" w:rsidRDefault="00ED5A51" w:rsidP="00ED5A51">
            <w:pPr>
              <w:pBdr>
                <w:bottom w:val="single" w:sz="12" w:space="1" w:color="99CCFF"/>
              </w:pBdr>
              <w:tabs>
                <w:tab w:val="clear" w:pos="432"/>
                <w:tab w:val="clear" w:pos="5904"/>
                <w:tab w:val="left" w:pos="331"/>
                <w:tab w:val="left" w:pos="3150"/>
                <w:tab w:val="left" w:pos="3600"/>
                <w:tab w:val="left" w:pos="4050"/>
                <w:tab w:val="left" w:pos="4680"/>
                <w:tab w:val="left" w:pos="5130"/>
                <w:tab w:val="left" w:pos="5580"/>
              </w:tabs>
              <w:spacing w:before="40"/>
              <w:ind w:firstLine="0"/>
              <w:rPr>
                <w:rFonts w:cs="Arial"/>
                <w:noProof/>
                <w:szCs w:val="26"/>
                <w:lang w:val="es-ES"/>
              </w:rPr>
            </w:pPr>
            <w:r w:rsidRPr="0094356E">
              <w:rPr>
                <w:rFonts w:cs="Arial"/>
                <w:b/>
                <w:noProof/>
                <w:lang w:val="es-ES"/>
              </w:rPr>
              <w:t xml:space="preserve">4 </w:t>
            </w:r>
            <w:r w:rsidRPr="0094356E">
              <w:rPr>
                <w:rFonts w:cs="Arial"/>
                <w:b/>
                <w:noProof/>
                <w:szCs w:val="26"/>
                <w:lang w:val="es-ES"/>
              </w:rPr>
              <w:t>Corazones" Mousse</w:t>
            </w:r>
            <w:r w:rsidRPr="0094356E">
              <w:rPr>
                <w:rFonts w:cs="Arial"/>
                <w:noProof/>
                <w:szCs w:val="26"/>
                <w:lang w:val="es-ES"/>
              </w:rPr>
              <w:tab/>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r w:rsidRPr="0094356E">
              <w:rPr>
                <w:rFonts w:cs="Arial"/>
                <w:b/>
                <w:noProof/>
                <w:szCs w:val="26"/>
                <w:lang w:val="es-ES"/>
              </w:rPr>
              <w:tab/>
            </w:r>
            <w:r w:rsidRPr="0094356E">
              <w:rPr>
                <w:rFonts w:cs="Arial"/>
                <w:noProof/>
                <w:szCs w:val="26"/>
                <w:lang w:val="es-ES"/>
              </w:rPr>
              <w:t>O</w:t>
            </w:r>
          </w:p>
          <w:p w:rsidR="005E1680" w:rsidRPr="00431023" w:rsidRDefault="005F6190" w:rsidP="005E1680">
            <w:pPr>
              <w:pStyle w:val="PageNums"/>
              <w:tabs>
                <w:tab w:val="right" w:pos="6192"/>
              </w:tabs>
              <w:spacing w:before="0"/>
              <w:ind w:left="288"/>
              <w:rPr>
                <w:color w:val="008000"/>
              </w:rPr>
            </w:pPr>
            <w:r w:rsidRPr="00431023">
              <w:rPr>
                <w:color w:val="008000"/>
              </w:rPr>
              <w:t>43</w:t>
            </w:r>
          </w:p>
        </w:tc>
      </w:tr>
      <w:tr w:rsidR="005E1680">
        <w:trPr>
          <w:trHeight w:hRule="exact" w:val="10080"/>
          <w:jc w:val="center"/>
        </w:trPr>
        <w:tc>
          <w:tcPr>
            <w:tcW w:w="6192" w:type="dxa"/>
          </w:tcPr>
          <w:p w:rsidR="005E1680" w:rsidRPr="009377E2" w:rsidRDefault="00A65E05" w:rsidP="009377E2">
            <w:pPr>
              <w:pStyle w:val="Title"/>
              <w:ind w:left="0" w:right="0"/>
              <w:rPr>
                <w:rFonts w:ascii="Arial Bold"/>
                <w:color w:val="0000FF"/>
                <w:sz w:val="30"/>
                <w:szCs w:val="30"/>
              </w:rPr>
            </w:pPr>
            <w:hyperlink w:anchor="Condorcet" w:history="1">
              <w:r w:rsidR="00ED5A51" w:rsidRPr="009377E2">
                <w:rPr>
                  <w:rStyle w:val="Hyperlink"/>
                  <w:rFonts w:ascii="Arial Bold"/>
                  <w:color w:val="0000FF"/>
                  <w:sz w:val="30"/>
                  <w:szCs w:val="30"/>
                  <w:lang w:val="es-ES"/>
                </w:rPr>
                <w:t xml:space="preserve">El sistema </w:t>
              </w:r>
              <w:r w:rsidR="00ED5A51" w:rsidRPr="009377E2">
                <w:rPr>
                  <w:rStyle w:val="Hyperlink"/>
                  <w:rFonts w:ascii="Arial Bold"/>
                  <w:color w:val="0000FF"/>
                  <w:sz w:val="30"/>
                  <w:szCs w:val="30"/>
                  <w:lang w:val="es-ES"/>
                </w:rPr>
                <w:t>“</w:t>
              </w:r>
              <w:r w:rsidR="00ED5A51" w:rsidRPr="009377E2">
                <w:rPr>
                  <w:rStyle w:val="Hyperlink"/>
                  <w:rFonts w:ascii="Arial Bold"/>
                  <w:color w:val="0000FF"/>
                  <w:sz w:val="30"/>
                  <w:szCs w:val="30"/>
                  <w:lang w:val="es-ES"/>
                </w:rPr>
                <w:t>Condorcet</w:t>
              </w:r>
            </w:hyperlink>
            <w:r w:rsidR="00ED5A51" w:rsidRPr="009377E2">
              <w:rPr>
                <w:rFonts w:ascii="Arial Bold"/>
                <w:color w:val="0000FF"/>
                <w:sz w:val="30"/>
                <w:szCs w:val="30"/>
                <w:lang w:val="es-ES"/>
              </w:rPr>
              <w:t>”</w:t>
            </w:r>
            <w:r w:rsidR="00ED5A51" w:rsidRPr="009377E2">
              <w:rPr>
                <w:rFonts w:ascii="Arial Bold"/>
                <w:color w:val="0000FF"/>
                <w:sz w:val="30"/>
                <w:szCs w:val="30"/>
                <w:lang w:val="es-ES"/>
              </w:rPr>
              <w:t xml:space="preserve"> </w:t>
            </w:r>
            <w:hyperlink w:anchor="Escaños" w:history="1">
              <w:r w:rsidR="00ED5A51" w:rsidRPr="009377E2">
                <w:rPr>
                  <w:rStyle w:val="Hyperlink"/>
                  <w:rFonts w:ascii="Arial Bold"/>
                  <w:color w:val="0000FF"/>
                  <w:sz w:val="30"/>
                  <w:szCs w:val="30"/>
                  <w:lang w:val="es-ES"/>
                </w:rPr>
                <w:t>Centra</w:t>
              </w:r>
            </w:hyperlink>
            <w:r w:rsidR="00ED5A51" w:rsidRPr="009377E2">
              <w:rPr>
                <w:rFonts w:ascii="Arial Bold"/>
                <w:color w:val="0000FF"/>
                <w:sz w:val="30"/>
                <w:szCs w:val="30"/>
                <w:lang w:val="es-ES"/>
              </w:rPr>
              <w:t xml:space="preserve"> una </w:t>
            </w:r>
            <w:hyperlink w:anchor="Estableciendo_una_política" w:history="1">
              <w:r w:rsidR="00ED5A51" w:rsidRPr="009377E2">
                <w:rPr>
                  <w:rStyle w:val="Hyperlink"/>
                  <w:rFonts w:ascii="Arial Bold"/>
                  <w:color w:val="0000FF"/>
                  <w:sz w:val="30"/>
                  <w:szCs w:val="30"/>
                  <w:lang w:val="es-ES"/>
                </w:rPr>
                <w:t>Pol</w:t>
              </w:r>
              <w:r w:rsidR="00ED5A51" w:rsidRPr="009377E2">
                <w:rPr>
                  <w:rStyle w:val="Hyperlink"/>
                  <w:rFonts w:ascii="Arial Bold"/>
                  <w:color w:val="0000FF"/>
                  <w:sz w:val="30"/>
                  <w:szCs w:val="30"/>
                  <w:lang w:val="es-ES"/>
                </w:rPr>
                <w:t>í</w:t>
              </w:r>
              <w:r w:rsidR="00ED5A51" w:rsidRPr="009377E2">
                <w:rPr>
                  <w:rStyle w:val="Hyperlink"/>
                  <w:rFonts w:ascii="Arial Bold"/>
                  <w:color w:val="0000FF"/>
                  <w:sz w:val="30"/>
                  <w:szCs w:val="30"/>
                  <w:lang w:val="es-ES"/>
                </w:rPr>
                <w:t>tica</w:t>
              </w:r>
            </w:hyperlink>
          </w:p>
          <w:p w:rsidR="00ED5A51" w:rsidRPr="00F05583" w:rsidRDefault="00ED5A51" w:rsidP="00492332">
            <w:pPr>
              <w:rPr>
                <w:lang w:val="es-ES"/>
              </w:rPr>
            </w:pPr>
            <w:r>
              <w:rPr>
                <w:lang w:val="es-ES"/>
              </w:rPr>
              <w:t>En el sistema Condorcet</w:t>
            </w:r>
            <w:r w:rsidRPr="00F05583">
              <w:rPr>
                <w:lang w:val="es-ES"/>
              </w:rPr>
              <w:t xml:space="preserve">, el ganador debe superar a todos los rivales, </w:t>
            </w:r>
            <w:r w:rsidRPr="00F05583">
              <w:rPr>
                <w:rStyle w:val="Pairwise"/>
                <w:color w:val="0000FF"/>
                <w:lang w:val="es-ES"/>
              </w:rPr>
              <w:t>uno a uno</w:t>
            </w:r>
            <w:r w:rsidRPr="00F05583">
              <w:rPr>
                <w:lang w:val="es-ES"/>
              </w:rPr>
              <w:t>.  D</w:t>
            </w:r>
            <w:r>
              <w:rPr>
                <w:lang w:val="es-ES"/>
              </w:rPr>
              <w:t>os ejemplos ilustran como funciona</w:t>
            </w:r>
            <w:r w:rsidRPr="00F05583">
              <w:rPr>
                <w:lang w:val="es-ES"/>
              </w:rPr>
              <w:t>:</w:t>
            </w:r>
          </w:p>
          <w:p w:rsidR="00ED5A51" w:rsidRPr="00F05583" w:rsidRDefault="00ED5A51" w:rsidP="00492332">
            <w:pPr>
              <w:rPr>
                <w:lang w:val="es-ES"/>
              </w:rPr>
            </w:pPr>
            <w:r w:rsidRPr="00F05583">
              <w:rPr>
                <w:lang w:val="es-ES"/>
              </w:rPr>
              <w:t xml:space="preserve">La banderilla C está en nuestro </w:t>
            </w:r>
            <w:r w:rsidRPr="00F05583">
              <w:rPr>
                <w:rStyle w:val="Pairwise"/>
                <w:color w:val="0000FF"/>
                <w:u w:val="single"/>
                <w:lang w:val="es-ES"/>
              </w:rPr>
              <w:t>centro</w:t>
            </w:r>
            <w:r w:rsidRPr="00F05583">
              <w:rPr>
                <w:lang w:val="es-ES"/>
              </w:rPr>
              <w:t>, representando el votante medio.  Tres banderas rodean a C, alrededor de 5' de ella.</w:t>
            </w:r>
          </w:p>
          <w:p w:rsidR="00ED5A51" w:rsidRPr="00345AD2" w:rsidRDefault="00ED5A51" w:rsidP="00ED5A51">
            <w:pPr>
              <w:spacing w:after="240"/>
              <w:rPr>
                <w:lang w:val="es-ES"/>
              </w:rPr>
            </w:pPr>
            <w:r w:rsidRPr="00F05583">
              <w:rPr>
                <w:lang w:val="es-ES"/>
              </w:rPr>
              <w:t xml:space="preserve">Nosotros preguntamos “¿Estás más cerca de A que de B?  En cuyo caso levanta tu mano.”  Entonces A contra C, etc.  Nosotros escribimos cada total en la siguiente </w:t>
            </w:r>
            <w:r>
              <w:rPr>
                <w:rStyle w:val="Pairwise"/>
                <w:color w:val="0000FF"/>
                <w:lang w:val="es-ES"/>
              </w:rPr>
              <w:t>matriz de Condorcet</w:t>
            </w:r>
            <w:r w:rsidRPr="00345AD2">
              <w:rPr>
                <w:lang w:val="es-ES"/>
              </w:rPr>
              <w:t>.</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tblPr>
            <w:tblGrid>
              <w:gridCol w:w="1440"/>
              <w:gridCol w:w="864"/>
              <w:gridCol w:w="864"/>
              <w:gridCol w:w="864"/>
              <w:gridCol w:w="864"/>
            </w:tblGrid>
            <w:tr w:rsidR="00ED5A51" w:rsidRPr="00345AD2" w:rsidTr="00FB0CCF">
              <w:trPr>
                <w:jc w:val="center"/>
              </w:trPr>
              <w:tc>
                <w:tcPr>
                  <w:tcW w:w="1440" w:type="dxa"/>
                  <w:tcBorders>
                    <w:bottom w:val="single" w:sz="8" w:space="0" w:color="000080"/>
                    <w:right w:val="nil"/>
                  </w:tcBorders>
                  <w:shd w:val="clear" w:color="auto" w:fill="E6E6E6"/>
                  <w:tcMar>
                    <w:left w:w="0" w:type="dxa"/>
                    <w:right w:w="0" w:type="dxa"/>
                  </w:tcMar>
                </w:tcPr>
                <w:p w:rsidR="00ED5A51" w:rsidRPr="00DE12D6" w:rsidRDefault="00ED5A51" w:rsidP="00DE12D6">
                  <w:pPr>
                    <w:pStyle w:val="Picture"/>
                    <w:spacing w:before="60" w:after="40" w:line="288" w:lineRule="exact"/>
                    <w:jc w:val="right"/>
                    <w:rPr>
                      <w:rFonts w:cs="Arial"/>
                      <w:b/>
                      <w:bCs/>
                      <w:lang w:val="es-ES"/>
                    </w:rPr>
                  </w:pPr>
                  <w:r w:rsidRPr="00DE12D6">
                    <w:rPr>
                      <w:rFonts w:cs="Arial"/>
                      <w:b/>
                      <w:bCs/>
                      <w:lang w:val="es-ES"/>
                    </w:rPr>
                    <w:t>contra</w:t>
                  </w:r>
                </w:p>
              </w:tc>
              <w:tc>
                <w:tcPr>
                  <w:tcW w:w="864" w:type="dxa"/>
                  <w:tcBorders>
                    <w:left w:val="nil"/>
                    <w:bottom w:val="single" w:sz="8" w:space="0" w:color="000080"/>
                  </w:tcBorders>
                  <w:shd w:val="clear" w:color="auto" w:fill="E6E6E6"/>
                </w:tcPr>
                <w:p w:rsidR="00ED5A51" w:rsidRPr="00DE12D6" w:rsidRDefault="00ED5A51" w:rsidP="00DE12D6">
                  <w:pPr>
                    <w:spacing w:before="120" w:after="40"/>
                    <w:ind w:left="0" w:right="0" w:firstLine="0"/>
                    <w:jc w:val="center"/>
                    <w:rPr>
                      <w:rFonts w:cs="Arial"/>
                      <w:b/>
                      <w:lang w:val="es-ES"/>
                    </w:rPr>
                  </w:pPr>
                  <w:r w:rsidRPr="00DE12D6">
                    <w:rPr>
                      <w:rFonts w:cs="Arial"/>
                      <w:b/>
                      <w:lang w:val="es-ES"/>
                    </w:rPr>
                    <w:t>A</w:t>
                  </w:r>
                </w:p>
              </w:tc>
              <w:tc>
                <w:tcPr>
                  <w:tcW w:w="864" w:type="dxa"/>
                  <w:tcBorders>
                    <w:bottom w:val="single" w:sz="8" w:space="0" w:color="000080"/>
                  </w:tcBorders>
                  <w:shd w:val="clear" w:color="auto" w:fill="E6E6E6"/>
                </w:tcPr>
                <w:p w:rsidR="00ED5A51" w:rsidRPr="00DE12D6" w:rsidRDefault="00ED5A51" w:rsidP="00DE12D6">
                  <w:pPr>
                    <w:spacing w:before="120" w:after="40"/>
                    <w:ind w:left="0" w:right="0" w:firstLine="0"/>
                    <w:jc w:val="center"/>
                    <w:rPr>
                      <w:rFonts w:cs="Arial"/>
                      <w:b/>
                      <w:lang w:val="es-ES"/>
                    </w:rPr>
                  </w:pPr>
                  <w:r w:rsidRPr="00DE12D6">
                    <w:rPr>
                      <w:rFonts w:cs="Arial"/>
                      <w:b/>
                      <w:lang w:val="es-ES"/>
                    </w:rPr>
                    <w:t>B</w:t>
                  </w:r>
                </w:p>
              </w:tc>
              <w:tc>
                <w:tcPr>
                  <w:tcW w:w="864" w:type="dxa"/>
                  <w:tcBorders>
                    <w:bottom w:val="single" w:sz="8" w:space="0" w:color="000080"/>
                  </w:tcBorders>
                  <w:shd w:val="clear" w:color="auto" w:fill="E6E6E6"/>
                </w:tcPr>
                <w:p w:rsidR="00ED5A51" w:rsidRPr="00DE12D6" w:rsidRDefault="00ED5A51" w:rsidP="00DE12D6">
                  <w:pPr>
                    <w:spacing w:before="120" w:after="40"/>
                    <w:ind w:left="0" w:right="0" w:firstLine="0"/>
                    <w:jc w:val="center"/>
                    <w:rPr>
                      <w:rFonts w:cs="Arial"/>
                      <w:b/>
                      <w:lang w:val="es-ES"/>
                    </w:rPr>
                  </w:pPr>
                  <w:r w:rsidRPr="00DE12D6">
                    <w:rPr>
                      <w:rFonts w:cs="Arial"/>
                      <w:b/>
                      <w:lang w:val="es-ES"/>
                    </w:rPr>
                    <w:t>C</w:t>
                  </w:r>
                </w:p>
              </w:tc>
              <w:tc>
                <w:tcPr>
                  <w:tcW w:w="864" w:type="dxa"/>
                  <w:tcBorders>
                    <w:bottom w:val="single" w:sz="8" w:space="0" w:color="000080"/>
                  </w:tcBorders>
                  <w:shd w:val="clear" w:color="auto" w:fill="E6E6E6"/>
                </w:tcPr>
                <w:p w:rsidR="00ED5A51" w:rsidRPr="00DE12D6" w:rsidRDefault="00ED5A51" w:rsidP="00DE12D6">
                  <w:pPr>
                    <w:spacing w:before="120" w:after="40"/>
                    <w:ind w:left="0" w:right="0" w:firstLine="0"/>
                    <w:jc w:val="center"/>
                    <w:rPr>
                      <w:rFonts w:cs="Arial"/>
                      <w:b/>
                      <w:lang w:val="es-ES"/>
                    </w:rPr>
                  </w:pPr>
                  <w:r w:rsidRPr="00DE12D6">
                    <w:rPr>
                      <w:rFonts w:cs="Arial"/>
                      <w:b/>
                      <w:lang w:val="es-ES"/>
                    </w:rPr>
                    <w:t>D</w:t>
                  </w:r>
                </w:p>
              </w:tc>
            </w:tr>
            <w:tr w:rsidR="00ED5A51" w:rsidRPr="00345AD2" w:rsidTr="00FB0CCF">
              <w:trPr>
                <w:jc w:val="center"/>
              </w:trPr>
              <w:tc>
                <w:tcPr>
                  <w:tcW w:w="1440" w:type="dxa"/>
                  <w:tcBorders>
                    <w:top w:val="single" w:sz="8" w:space="0" w:color="000080"/>
                  </w:tcBorders>
                </w:tcPr>
                <w:p w:rsidR="00ED5A51" w:rsidRPr="00DE12D6" w:rsidRDefault="00ED5A51" w:rsidP="00FB0CCF">
                  <w:pPr>
                    <w:spacing w:before="100" w:after="40"/>
                    <w:ind w:left="0" w:right="0" w:firstLine="0"/>
                    <w:jc w:val="center"/>
                    <w:rPr>
                      <w:rFonts w:cs="Arial"/>
                      <w:b/>
                      <w:bCs/>
                      <w:color w:val="0000CC"/>
                      <w:lang w:val="es-ES"/>
                    </w:rPr>
                  </w:pPr>
                  <w:r w:rsidRPr="00DE12D6">
                    <w:rPr>
                      <w:rFonts w:cs="Arial"/>
                      <w:b/>
                      <w:bCs/>
                      <w:color w:val="0000CC"/>
                      <w:lang w:val="es-ES"/>
                    </w:rPr>
                    <w:t>para A</w:t>
                  </w:r>
                </w:p>
              </w:tc>
              <w:tc>
                <w:tcPr>
                  <w:tcW w:w="864" w:type="dxa"/>
                  <w:tcBorders>
                    <w:top w:val="single" w:sz="8" w:space="0" w:color="000080"/>
                  </w:tcBorders>
                  <w:shd w:val="clear" w:color="auto" w:fill="99CCFF"/>
                </w:tcPr>
                <w:p w:rsidR="00ED5A51" w:rsidRPr="00345AD2" w:rsidRDefault="00C90DA8" w:rsidP="00FB0CCF">
                  <w:pPr>
                    <w:pStyle w:val="Picture"/>
                    <w:spacing w:before="60" w:after="40" w:line="288" w:lineRule="exact"/>
                    <w:rPr>
                      <w:color w:val="000080"/>
                      <w:lang w:val="es-ES"/>
                    </w:rPr>
                  </w:pPr>
                  <w:r w:rsidRPr="00C90DA8">
                    <w:rPr>
                      <w:rFonts w:ascii="Helvetica" w:hAnsi="Helvetica"/>
                      <w:b/>
                      <w:color w:val="000080"/>
                    </w:rPr>
                    <w:pict>
                      <v:line id="_x0000_s1252" style="position:absolute;left:0;text-align:left;flip:x;z-index:251704320;mso-position-horizontal-relative:text;mso-position-vertical-relative:text" from="27.1pt,10.7pt" to="48.7pt,32.3pt" strokecolor="blue" strokeweight="1pt">
                        <v:stroke startarrow="block" endarrow="block"/>
                      </v:line>
                    </w:pict>
                  </w:r>
                  <w:r w:rsidR="00ED5A51" w:rsidRPr="00345AD2">
                    <w:rPr>
                      <w:rFonts w:ascii="Helvetica" w:hAnsi="Helvetica"/>
                      <w:color w:val="000080"/>
                      <w:lang w:val="es-ES"/>
                    </w:rPr>
                    <w:t>—</w:t>
                  </w:r>
                </w:p>
              </w:tc>
              <w:tc>
                <w:tcPr>
                  <w:tcW w:w="864" w:type="dxa"/>
                  <w:tcBorders>
                    <w:top w:val="single" w:sz="8" w:space="0" w:color="000080"/>
                  </w:tcBorders>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2</w:t>
                  </w:r>
                </w:p>
              </w:tc>
              <w:tc>
                <w:tcPr>
                  <w:tcW w:w="864" w:type="dxa"/>
                  <w:tcBorders>
                    <w:top w:val="single" w:sz="8" w:space="0" w:color="000080"/>
                  </w:tcBorders>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2</w:t>
                  </w:r>
                </w:p>
              </w:tc>
              <w:tc>
                <w:tcPr>
                  <w:tcW w:w="864" w:type="dxa"/>
                  <w:tcBorders>
                    <w:top w:val="single" w:sz="8" w:space="0" w:color="000080"/>
                  </w:tcBorders>
                </w:tcPr>
                <w:p w:rsidR="00ED5A51" w:rsidRPr="00AD3319" w:rsidRDefault="00ED5A51" w:rsidP="00FB0CCF">
                  <w:pPr>
                    <w:spacing w:before="100" w:after="40"/>
                    <w:ind w:left="0" w:right="0" w:firstLine="0"/>
                    <w:jc w:val="center"/>
                    <w:rPr>
                      <w:rFonts w:ascii="Kristen ITC" w:hAnsi="Kristen ITC"/>
                      <w:bCs/>
                      <w:i/>
                      <w:color w:val="000080"/>
                      <w:lang w:val="es-ES"/>
                    </w:rPr>
                  </w:pPr>
                  <w:r w:rsidRPr="00AD3319">
                    <w:rPr>
                      <w:rFonts w:ascii="Comic Sans MS" w:hAnsi="Comic Sans MS"/>
                      <w:i/>
                      <w:color w:val="000080"/>
                      <w:lang w:val="es-ES"/>
                    </w:rPr>
                    <w:t>3</w:t>
                  </w:r>
                </w:p>
              </w:tc>
            </w:tr>
            <w:tr w:rsidR="00ED5A51" w:rsidRPr="00345AD2" w:rsidTr="00FB0CCF">
              <w:trPr>
                <w:jc w:val="center"/>
              </w:trPr>
              <w:tc>
                <w:tcPr>
                  <w:tcW w:w="1440" w:type="dxa"/>
                </w:tcPr>
                <w:p w:rsidR="00ED5A51" w:rsidRPr="00DE12D6" w:rsidRDefault="00C90DA8" w:rsidP="00FB0CCF">
                  <w:pPr>
                    <w:spacing w:before="100" w:after="40"/>
                    <w:ind w:left="0" w:right="0" w:firstLine="0"/>
                    <w:jc w:val="center"/>
                    <w:rPr>
                      <w:rFonts w:cs="Arial"/>
                      <w:b/>
                      <w:bCs/>
                      <w:color w:val="0000CC"/>
                      <w:lang w:val="es-ES"/>
                    </w:rPr>
                  </w:pPr>
                  <w:r w:rsidRPr="00C90DA8">
                    <w:rPr>
                      <w:rFonts w:cs="Arial"/>
                      <w:bCs/>
                      <w:color w:val="0000CC"/>
                    </w:rPr>
                    <w:pict>
                      <v:oval id="_x0000_s1251" style="position:absolute;left:0;text-align:left;margin-left:-13.9pt;margin-top:19.5pt;width:259.25pt;height:27.35pt;z-index:251703296;mso-position-horizontal-relative:text;mso-position-vertical-relative:text" filled="f" strokecolor="blue" strokeweight="1.25pt"/>
                    </w:pict>
                  </w:r>
                  <w:r w:rsidR="00ED5A51" w:rsidRPr="00DE12D6">
                    <w:rPr>
                      <w:rFonts w:cs="Arial"/>
                      <w:b/>
                      <w:bCs/>
                      <w:color w:val="0000CC"/>
                      <w:lang w:val="es-ES"/>
                    </w:rPr>
                    <w:t>para B</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5</w:t>
                  </w:r>
                </w:p>
              </w:tc>
              <w:tc>
                <w:tcPr>
                  <w:tcW w:w="864" w:type="dxa"/>
                  <w:shd w:val="clear" w:color="auto" w:fill="99CCFF"/>
                </w:tcPr>
                <w:p w:rsidR="00ED5A51" w:rsidRPr="00345AD2" w:rsidRDefault="00ED5A51" w:rsidP="00FB0CCF">
                  <w:pPr>
                    <w:pStyle w:val="Picture"/>
                    <w:spacing w:before="60" w:after="40" w:line="288" w:lineRule="exact"/>
                    <w:rPr>
                      <w:color w:val="000080"/>
                      <w:lang w:val="es-ES"/>
                    </w:rPr>
                  </w:pPr>
                  <w:r w:rsidRPr="00345AD2">
                    <w:rPr>
                      <w:rFonts w:ascii="Helvetica" w:hAnsi="Helvetica"/>
                      <w:color w:val="000080"/>
                      <w:lang w:val="es-ES"/>
                    </w:rPr>
                    <w:t>—</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2</w:t>
                  </w:r>
                </w:p>
              </w:tc>
              <w:tc>
                <w:tcPr>
                  <w:tcW w:w="864" w:type="dxa"/>
                </w:tcPr>
                <w:p w:rsidR="00ED5A51" w:rsidRPr="00AD3319" w:rsidRDefault="00ED5A51" w:rsidP="00FB0CCF">
                  <w:pPr>
                    <w:spacing w:before="100" w:after="40"/>
                    <w:ind w:left="0" w:right="0" w:firstLine="0"/>
                    <w:jc w:val="center"/>
                    <w:rPr>
                      <w:rFonts w:ascii="Kristen ITC" w:hAnsi="Kristen ITC"/>
                      <w:bCs/>
                      <w:i/>
                      <w:color w:val="000080"/>
                      <w:lang w:val="es-ES"/>
                    </w:rPr>
                  </w:pPr>
                  <w:r w:rsidRPr="00AD3319">
                    <w:rPr>
                      <w:rFonts w:ascii="Comic Sans MS" w:hAnsi="Comic Sans MS"/>
                      <w:i/>
                      <w:color w:val="000080"/>
                      <w:lang w:val="es-ES"/>
                    </w:rPr>
                    <w:t>3</w:t>
                  </w:r>
                </w:p>
              </w:tc>
            </w:tr>
            <w:tr w:rsidR="00ED5A51" w:rsidRPr="00345AD2" w:rsidTr="00FB0CCF">
              <w:trPr>
                <w:jc w:val="center"/>
              </w:trPr>
              <w:tc>
                <w:tcPr>
                  <w:tcW w:w="1440" w:type="dxa"/>
                </w:tcPr>
                <w:p w:rsidR="00ED5A51" w:rsidRPr="00DE12D6" w:rsidRDefault="00ED5A51" w:rsidP="00FB0CCF">
                  <w:pPr>
                    <w:spacing w:before="100" w:after="40"/>
                    <w:ind w:left="0" w:right="0" w:firstLine="0"/>
                    <w:jc w:val="center"/>
                    <w:rPr>
                      <w:rFonts w:cs="Arial"/>
                      <w:b/>
                      <w:bCs/>
                      <w:color w:val="0000CC"/>
                      <w:lang w:val="es-ES"/>
                    </w:rPr>
                  </w:pPr>
                  <w:r w:rsidRPr="00DE12D6">
                    <w:rPr>
                      <w:rFonts w:cs="Arial"/>
                      <w:b/>
                      <w:bCs/>
                      <w:color w:val="0000CC"/>
                      <w:lang w:val="es-ES"/>
                    </w:rPr>
                    <w:t>para C</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5</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5</w:t>
                  </w:r>
                </w:p>
              </w:tc>
              <w:tc>
                <w:tcPr>
                  <w:tcW w:w="864" w:type="dxa"/>
                  <w:shd w:val="clear" w:color="auto" w:fill="99CCFF"/>
                </w:tcPr>
                <w:p w:rsidR="00ED5A51" w:rsidRPr="00345AD2" w:rsidRDefault="00ED5A51" w:rsidP="00FB0CCF">
                  <w:pPr>
                    <w:pStyle w:val="Picture"/>
                    <w:spacing w:before="60" w:after="40" w:line="288" w:lineRule="exact"/>
                    <w:rPr>
                      <w:color w:val="000080"/>
                      <w:lang w:val="es-ES"/>
                    </w:rPr>
                  </w:pPr>
                  <w:r w:rsidRPr="00345AD2">
                    <w:rPr>
                      <w:rFonts w:ascii="Helvetica" w:hAnsi="Helvetica"/>
                      <w:color w:val="000080"/>
                      <w:lang w:val="es-ES"/>
                    </w:rPr>
                    <w:t>—</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4</w:t>
                  </w:r>
                </w:p>
              </w:tc>
            </w:tr>
            <w:tr w:rsidR="00ED5A51" w:rsidRPr="00345AD2" w:rsidTr="00FB0CCF">
              <w:trPr>
                <w:jc w:val="center"/>
              </w:trPr>
              <w:tc>
                <w:tcPr>
                  <w:tcW w:w="1440" w:type="dxa"/>
                </w:tcPr>
                <w:p w:rsidR="00ED5A51" w:rsidRPr="00DE12D6" w:rsidRDefault="00ED5A51" w:rsidP="00FB0CCF">
                  <w:pPr>
                    <w:spacing w:before="100" w:after="40"/>
                    <w:ind w:left="0" w:right="0" w:firstLine="0"/>
                    <w:jc w:val="center"/>
                    <w:rPr>
                      <w:rFonts w:cs="Arial"/>
                      <w:b/>
                      <w:bCs/>
                      <w:color w:val="0000CC"/>
                      <w:lang w:val="es-ES"/>
                    </w:rPr>
                  </w:pPr>
                  <w:r w:rsidRPr="00DE12D6">
                    <w:rPr>
                      <w:rFonts w:cs="Arial"/>
                      <w:b/>
                      <w:bCs/>
                      <w:color w:val="0000CC"/>
                      <w:lang w:val="es-ES"/>
                    </w:rPr>
                    <w:t>para D</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4</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4</w:t>
                  </w:r>
                </w:p>
              </w:tc>
              <w:tc>
                <w:tcPr>
                  <w:tcW w:w="864" w:type="dxa"/>
                </w:tcPr>
                <w:p w:rsidR="00ED5A51" w:rsidRPr="00AD3319" w:rsidRDefault="00ED5A51" w:rsidP="00FB0CCF">
                  <w:pPr>
                    <w:spacing w:before="100" w:after="40"/>
                    <w:ind w:left="0" w:right="0" w:firstLine="0"/>
                    <w:jc w:val="center"/>
                    <w:rPr>
                      <w:rFonts w:ascii="Kristen ITC" w:hAnsi="Kristen ITC"/>
                      <w:i/>
                      <w:color w:val="000080"/>
                      <w:lang w:val="es-ES"/>
                    </w:rPr>
                  </w:pPr>
                  <w:r w:rsidRPr="00AD3319">
                    <w:rPr>
                      <w:rFonts w:ascii="Comic Sans MS" w:hAnsi="Comic Sans MS"/>
                      <w:i/>
                      <w:color w:val="000080"/>
                      <w:lang w:val="es-ES"/>
                    </w:rPr>
                    <w:t>3</w:t>
                  </w:r>
                </w:p>
              </w:tc>
              <w:tc>
                <w:tcPr>
                  <w:tcW w:w="864" w:type="dxa"/>
                  <w:shd w:val="clear" w:color="auto" w:fill="99CCFF"/>
                </w:tcPr>
                <w:p w:rsidR="00ED5A51" w:rsidRPr="00345AD2" w:rsidRDefault="00ED5A51" w:rsidP="00FB0CCF">
                  <w:pPr>
                    <w:pStyle w:val="Picture"/>
                    <w:spacing w:before="60" w:after="40" w:line="288" w:lineRule="exact"/>
                    <w:rPr>
                      <w:color w:val="000080"/>
                      <w:lang w:val="es-ES"/>
                    </w:rPr>
                  </w:pPr>
                  <w:r w:rsidRPr="00345AD2">
                    <w:rPr>
                      <w:rFonts w:ascii="Helvetica" w:hAnsi="Helvetica"/>
                      <w:color w:val="000080"/>
                      <w:lang w:val="es-ES"/>
                    </w:rPr>
                    <w:t>—</w:t>
                  </w:r>
                </w:p>
              </w:tc>
            </w:tr>
          </w:tbl>
          <w:p w:rsidR="00ED5A51" w:rsidRPr="00F05583" w:rsidRDefault="00ED5A51" w:rsidP="00ED5A51">
            <w:pPr>
              <w:pStyle w:val="Captions"/>
              <w:pBdr>
                <w:bottom w:val="single" w:sz="4" w:space="4" w:color="0000CC"/>
              </w:pBdr>
              <w:ind w:left="144" w:right="144"/>
              <w:jc w:val="center"/>
              <w:rPr>
                <w:b/>
                <w:lang w:val="es-ES"/>
              </w:rPr>
            </w:pPr>
            <w:r w:rsidRPr="00F05583">
              <w:rPr>
                <w:b/>
                <w:lang w:val="es-ES"/>
              </w:rPr>
              <w:t xml:space="preserve">C supera a todos los rivales, </w:t>
            </w:r>
            <w:r w:rsidRPr="00F05583">
              <w:rPr>
                <w:b/>
                <w:color w:val="0000CC"/>
                <w:lang w:val="es-ES"/>
              </w:rPr>
              <w:t>uno a uno</w:t>
            </w:r>
            <w:r w:rsidRPr="00F05583">
              <w:rPr>
                <w:b/>
                <w:lang w:val="es-ES"/>
              </w:rPr>
              <w:t>.</w:t>
            </w:r>
          </w:p>
          <w:p w:rsidR="00ED5A51" w:rsidRPr="00F05583" w:rsidRDefault="00ED5A51" w:rsidP="00ED5A51">
            <w:pPr>
              <w:pStyle w:val="DotList"/>
              <w:spacing w:before="240"/>
              <w:ind w:left="576" w:right="144"/>
              <w:rPr>
                <w:lang w:val="es-ES"/>
              </w:rPr>
            </w:pPr>
            <w:r>
              <w:rPr>
                <w:noProof/>
                <w:position w:val="2"/>
                <w:vertAlign w:val="subscript"/>
              </w:rPr>
              <w:drawing>
                <wp:inline distT="0" distB="0" distL="0" distR="0">
                  <wp:extent cx="116840" cy="116840"/>
                  <wp:effectExtent l="19050" t="0" r="0" b="0"/>
                  <wp:docPr id="206" name="Picture 18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_In4c"/>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F05583">
              <w:rPr>
                <w:vertAlign w:val="subscript"/>
                <w:lang w:val="es-ES"/>
              </w:rPr>
              <w:tab/>
            </w:r>
            <w:r>
              <w:rPr>
                <w:lang w:val="es-ES"/>
              </w:rPr>
              <w:t xml:space="preserve">La banderilla C tiene </w:t>
            </w:r>
            <w:r w:rsidRPr="00F05583">
              <w:rPr>
                <w:lang w:val="es-ES"/>
              </w:rPr>
              <w:t>una cinta</w:t>
            </w:r>
            <w:r w:rsidRPr="00F05583">
              <w:rPr>
                <w:color w:val="FF0000"/>
                <w:lang w:val="es-ES"/>
              </w:rPr>
              <w:t xml:space="preserve"> Roja</w:t>
            </w:r>
            <w:r w:rsidRPr="00F05583">
              <w:rPr>
                <w:color w:val="000000"/>
                <w:lang w:val="es-ES"/>
              </w:rPr>
              <w:t xml:space="preserve"> corta y otra</w:t>
            </w:r>
            <w:r w:rsidRPr="00F05583">
              <w:rPr>
                <w:lang w:val="es-ES"/>
              </w:rPr>
              <w:t xml:space="preserve"> larga </w:t>
            </w:r>
            <w:r w:rsidRPr="00F05583">
              <w:rPr>
                <w:b/>
                <w:color w:val="0000FF"/>
                <w:lang w:val="es-ES"/>
              </w:rPr>
              <w:t>Azul.</w:t>
            </w:r>
          </w:p>
          <w:p w:rsidR="00ED5A51" w:rsidRPr="00F05583" w:rsidRDefault="00ED5A51" w:rsidP="00ED5A51">
            <w:pPr>
              <w:pStyle w:val="DotList"/>
              <w:ind w:left="576" w:right="144"/>
              <w:rPr>
                <w:b/>
                <w:color w:val="FF0000"/>
                <w:lang w:val="es-ES"/>
              </w:rPr>
            </w:pPr>
            <w:r>
              <w:rPr>
                <w:noProof/>
                <w:position w:val="2"/>
                <w:vertAlign w:val="subscript"/>
              </w:rPr>
              <w:drawing>
                <wp:inline distT="0" distB="0" distL="0" distR="0">
                  <wp:extent cx="116840" cy="116840"/>
                  <wp:effectExtent l="19050" t="0" r="0" b="0"/>
                  <wp:docPr id="205" name="Picture 18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_In4c"/>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F05583">
              <w:rPr>
                <w:vertAlign w:val="subscript"/>
                <w:lang w:val="es-ES"/>
              </w:rPr>
              <w:tab/>
            </w:r>
            <w:r w:rsidRPr="00F05583">
              <w:rPr>
                <w:lang w:val="es-ES"/>
              </w:rPr>
              <w:t xml:space="preserve">Si la cinta </w:t>
            </w:r>
            <w:r w:rsidRPr="00F05583">
              <w:rPr>
                <w:color w:val="FF0000"/>
                <w:lang w:val="es-ES"/>
              </w:rPr>
              <w:t>Roja</w:t>
            </w:r>
            <w:r w:rsidRPr="00F05583">
              <w:rPr>
                <w:lang w:val="es-ES"/>
              </w:rPr>
              <w:t xml:space="preserve"> te toca, la política </w:t>
            </w:r>
            <w:r w:rsidRPr="00F05583">
              <w:rPr>
                <w:color w:val="FF0000"/>
                <w:lang w:val="es-ES"/>
              </w:rPr>
              <w:t xml:space="preserve">Roja </w:t>
            </w:r>
            <w:r w:rsidRPr="00F05583">
              <w:rPr>
                <w:lang w:val="es-ES"/>
              </w:rPr>
              <w:t xml:space="preserve">recibe tu voto de </w:t>
            </w:r>
            <w:r w:rsidRPr="00F05583">
              <w:rPr>
                <w:lang w:val="es-ES"/>
              </w:rPr>
              <w:br/>
            </w:r>
            <w:r w:rsidRPr="00F05583">
              <w:rPr>
                <w:b/>
                <w:color w:val="FF0000"/>
                <w:lang w:val="es-ES"/>
              </w:rPr>
              <w:t>alcance limitado.</w:t>
            </w:r>
          </w:p>
          <w:p w:rsidR="00ED5A51" w:rsidRPr="00F05583" w:rsidRDefault="00ED5A51" w:rsidP="00ED5A51">
            <w:pPr>
              <w:pStyle w:val="DotList"/>
              <w:ind w:left="576" w:right="144"/>
              <w:rPr>
                <w:lang w:val="es-ES"/>
              </w:rPr>
            </w:pPr>
            <w:r>
              <w:rPr>
                <w:noProof/>
                <w:position w:val="2"/>
                <w:vertAlign w:val="subscript"/>
              </w:rPr>
              <w:drawing>
                <wp:inline distT="0" distB="0" distL="0" distR="0">
                  <wp:extent cx="116840" cy="116840"/>
                  <wp:effectExtent l="19050" t="0" r="0" b="0"/>
                  <wp:docPr id="204" name="Picture 18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_In4c"/>
                          <pic:cNvPicPr>
                            <a:picLocks noChangeAspect="1" noChangeArrowheads="1"/>
                          </pic:cNvPicPr>
                        </pic:nvPicPr>
                        <pic:blipFill>
                          <a:blip r:embed="rId62"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F05583">
              <w:rPr>
                <w:vertAlign w:val="subscript"/>
                <w:lang w:val="es-ES"/>
              </w:rPr>
              <w:tab/>
            </w:r>
            <w:r w:rsidRPr="00F05583">
              <w:rPr>
                <w:lang w:val="es-ES"/>
              </w:rPr>
              <w:t xml:space="preserve">Pero si la cinta </w:t>
            </w:r>
            <w:r w:rsidRPr="00F05583">
              <w:rPr>
                <w:color w:val="FF0000"/>
                <w:lang w:val="es-ES"/>
              </w:rPr>
              <w:t>Roja</w:t>
            </w:r>
            <w:r>
              <w:rPr>
                <w:lang w:val="es-ES"/>
              </w:rPr>
              <w:t xml:space="preserve"> no puede tocarte,</w:t>
            </w:r>
            <w:r w:rsidRPr="00F05583">
              <w:rPr>
                <w:color w:val="800000"/>
                <w:lang w:val="es-ES"/>
              </w:rPr>
              <w:t xml:space="preserve"> </w:t>
            </w:r>
            <w:r w:rsidRPr="00F05583">
              <w:rPr>
                <w:color w:val="000000"/>
                <w:lang w:val="es-ES"/>
              </w:rPr>
              <w:t>la política</w:t>
            </w:r>
            <w:r w:rsidRPr="00F05583">
              <w:rPr>
                <w:color w:val="800000"/>
                <w:lang w:val="es-ES"/>
              </w:rPr>
              <w:t xml:space="preserve"> </w:t>
            </w:r>
            <w:r w:rsidRPr="00F05583">
              <w:rPr>
                <w:b/>
                <w:color w:val="0000FF"/>
                <w:spacing w:val="10"/>
                <w:u w:val="single"/>
                <w:lang w:val="es-ES"/>
              </w:rPr>
              <w:t xml:space="preserve">de </w:t>
            </w:r>
            <w:r>
              <w:rPr>
                <w:b/>
                <w:color w:val="0000FF"/>
                <w:spacing w:val="10"/>
                <w:u w:val="single"/>
                <w:lang w:val="es-ES"/>
              </w:rPr>
              <w:t xml:space="preserve">amplio </w:t>
            </w:r>
            <w:r w:rsidRPr="00F05583">
              <w:rPr>
                <w:b/>
                <w:color w:val="0000FF"/>
                <w:spacing w:val="10"/>
                <w:u w:val="single"/>
                <w:lang w:val="es-ES"/>
              </w:rPr>
              <w:t>alca</w:t>
            </w:r>
            <w:r>
              <w:rPr>
                <w:b/>
                <w:color w:val="0000FF"/>
                <w:spacing w:val="10"/>
                <w:u w:val="single"/>
                <w:lang w:val="es-ES"/>
              </w:rPr>
              <w:t>nce</w:t>
            </w:r>
            <w:r w:rsidRPr="00345AD2">
              <w:rPr>
                <w:lang w:val="es-ES"/>
              </w:rPr>
              <w:t xml:space="preserve"> de los </w:t>
            </w:r>
            <w:r w:rsidRPr="00F05583">
              <w:rPr>
                <w:b/>
                <w:color w:val="0000FF"/>
                <w:spacing w:val="10"/>
                <w:lang w:val="es-ES"/>
              </w:rPr>
              <w:t>azules</w:t>
            </w:r>
            <w:r w:rsidRPr="00F05583">
              <w:rPr>
                <w:lang w:val="es-ES"/>
              </w:rPr>
              <w:t xml:space="preserve"> recibe tu voto.  ¿Cuál gana?</w:t>
            </w:r>
          </w:p>
          <w:p w:rsidR="00ED5A51" w:rsidRPr="00F05583" w:rsidRDefault="00ED5A51" w:rsidP="00ED5A51">
            <w:pPr>
              <w:spacing w:before="240"/>
              <w:ind w:left="0" w:right="0" w:firstLine="0"/>
              <w:jc w:val="center"/>
              <w:rPr>
                <w:lang w:val="es-ES"/>
              </w:rPr>
            </w:pPr>
            <w:r w:rsidRPr="00F05583">
              <w:rPr>
                <w:rFonts w:cs="Times"/>
                <w:shd w:val="clear" w:color="auto" w:fill="CCECFF"/>
                <w:lang w:val="es-ES"/>
              </w:rPr>
              <w:t> </w:t>
            </w:r>
            <w:r w:rsidRPr="00F05583">
              <w:rPr>
                <w:shd w:val="clear" w:color="auto" w:fill="CCECFF"/>
                <w:lang w:val="es-ES"/>
              </w:rPr>
              <w:t xml:space="preserve">Si las banderillas son sitios para </w:t>
            </w:r>
            <w:r w:rsidRPr="00F05583">
              <w:rPr>
                <w:shd w:val="clear" w:color="auto" w:fill="FF9999"/>
                <w:lang w:val="es-ES"/>
              </w:rPr>
              <w:t xml:space="preserve"> una estufa </w:t>
            </w:r>
            <w:r w:rsidRPr="00F05583">
              <w:rPr>
                <w:shd w:val="clear" w:color="auto" w:fill="CCECFF"/>
                <w:lang w:val="es-ES"/>
              </w:rPr>
              <w:t xml:space="preserve"> en una sala helada:  </w:t>
            </w:r>
          </w:p>
          <w:p w:rsidR="00ED5A51" w:rsidRPr="00AD3319" w:rsidRDefault="00ED5A51" w:rsidP="00ED5A51">
            <w:pPr>
              <w:pStyle w:val="NumList"/>
              <w:numPr>
                <w:ilvl w:val="0"/>
                <w:numId w:val="24"/>
              </w:numPr>
              <w:spacing w:line="264" w:lineRule="auto"/>
              <w:ind w:left="144" w:firstLine="0"/>
              <w:rPr>
                <w:lang w:val="es-ES"/>
              </w:rPr>
            </w:pPr>
            <w:r w:rsidRPr="00AD3319">
              <w:rPr>
                <w:lang w:val="es-ES"/>
              </w:rPr>
              <w:t>La ponemos en el centro o cerca del grupo mayor.</w:t>
            </w:r>
          </w:p>
          <w:p w:rsidR="00ED5A51" w:rsidRPr="00AD3319" w:rsidRDefault="00ED5A51" w:rsidP="00ED5A51">
            <w:pPr>
              <w:pStyle w:val="NumList"/>
              <w:numPr>
                <w:ilvl w:val="0"/>
                <w:numId w:val="24"/>
              </w:numPr>
              <w:spacing w:line="264" w:lineRule="auto"/>
              <w:ind w:left="144" w:firstLine="0"/>
              <w:rPr>
                <w:lang w:val="es-ES"/>
              </w:rPr>
            </w:pPr>
            <w:r w:rsidRPr="00AD3319">
              <w:rPr>
                <w:lang w:val="es-ES"/>
              </w:rPr>
              <w:t xml:space="preserve">¿Encendemos sus ventiladores para desparramar su calor ? </w:t>
            </w:r>
          </w:p>
          <w:p w:rsidR="00ED5A51" w:rsidRPr="00AD3319" w:rsidRDefault="00ED5A51" w:rsidP="00ED5A51">
            <w:pPr>
              <w:pStyle w:val="NumList"/>
              <w:numPr>
                <w:ilvl w:val="0"/>
                <w:numId w:val="24"/>
              </w:numPr>
              <w:spacing w:line="264" w:lineRule="auto"/>
              <w:ind w:left="144" w:firstLine="0"/>
              <w:rPr>
                <w:lang w:val="es-ES"/>
              </w:rPr>
            </w:pPr>
            <w:r w:rsidRPr="00AD3319">
              <w:rPr>
                <w:lang w:val="es-ES"/>
              </w:rPr>
              <w:t>¿Tienen los votantes en las márgenes alguna influencia?</w:t>
            </w:r>
          </w:p>
          <w:p w:rsidR="00ED5A51" w:rsidRPr="00AD3319" w:rsidRDefault="00ED5A51" w:rsidP="00ED5A51">
            <w:pPr>
              <w:pStyle w:val="NumList"/>
              <w:numPr>
                <w:ilvl w:val="0"/>
                <w:numId w:val="24"/>
              </w:numPr>
              <w:spacing w:line="264" w:lineRule="auto"/>
              <w:ind w:left="144" w:firstLine="0"/>
              <w:rPr>
                <w:lang w:val="es-ES"/>
              </w:rPr>
            </w:pPr>
            <w:r w:rsidRPr="00AD3319">
              <w:rPr>
                <w:lang w:val="es-ES"/>
              </w:rPr>
              <w:t>¿puede el votante mediano establecer una política a solas?</w:t>
            </w:r>
          </w:p>
          <w:p w:rsidR="00ED5A51" w:rsidRPr="00A81FFB" w:rsidRDefault="00ED5A51" w:rsidP="00ED5A51">
            <w:pPr>
              <w:pStyle w:val="NumList"/>
              <w:numPr>
                <w:ilvl w:val="0"/>
                <w:numId w:val="24"/>
              </w:numPr>
              <w:spacing w:line="264" w:lineRule="auto"/>
              <w:ind w:left="144" w:firstLine="0"/>
              <w:rPr>
                <w:lang w:val="es-ES"/>
              </w:rPr>
            </w:pPr>
            <w:r w:rsidRPr="00AD3319">
              <w:rPr>
                <w:lang w:val="es-ES"/>
              </w:rPr>
              <w:t>¿obtenemos una política equilibrada o unilateral?</w:t>
            </w:r>
          </w:p>
          <w:p w:rsidR="005E1680" w:rsidRPr="00550539" w:rsidRDefault="00ED5A51" w:rsidP="007B3420">
            <w:pPr>
              <w:pStyle w:val="PageNums"/>
              <w:tabs>
                <w:tab w:val="right" w:pos="6192"/>
              </w:tabs>
              <w:spacing w:before="120"/>
              <w:jc w:val="left"/>
            </w:pPr>
            <w:r w:rsidRPr="007B3420">
              <w:rPr>
                <w:color w:val="0000CC"/>
                <w:lang w:val="es-ES"/>
              </w:rPr>
              <w:t>Usualmente</w:t>
            </w:r>
            <w:r w:rsidRPr="00015D69">
              <w:rPr>
                <w:lang w:val="es-ES"/>
              </w:rPr>
              <w:t>;</w:t>
            </w:r>
            <w:r w:rsidRPr="00083804">
              <w:rPr>
                <w:i/>
                <w:lang w:val="es-ES"/>
              </w:rPr>
              <w:t xml:space="preserve"> </w:t>
            </w:r>
            <w:r w:rsidR="007B3420">
              <w:rPr>
                <w:i/>
                <w:lang w:val="es-ES"/>
              </w:rPr>
              <w:t xml:space="preserve"> A</w:t>
            </w:r>
            <w:r w:rsidRPr="00083804">
              <w:rPr>
                <w:i/>
                <w:lang w:val="es-ES"/>
              </w:rPr>
              <w:t>zul</w:t>
            </w:r>
            <w:r w:rsidR="007B3420">
              <w:rPr>
                <w:i/>
                <w:lang w:val="es-ES"/>
              </w:rPr>
              <w:t>.</w:t>
            </w:r>
            <w:r w:rsidRPr="00083804">
              <w:rPr>
                <w:i/>
                <w:lang w:val="es-ES"/>
              </w:rPr>
              <w:t xml:space="preserve"> </w:t>
            </w:r>
            <w:r w:rsidR="007B3420">
              <w:rPr>
                <w:i/>
                <w:lang w:val="es-ES"/>
              </w:rPr>
              <w:t xml:space="preserve"> C</w:t>
            </w:r>
            <w:r w:rsidRPr="00083804">
              <w:rPr>
                <w:i/>
                <w:lang w:val="es-ES"/>
              </w:rPr>
              <w:t>entro</w:t>
            </w:r>
            <w:r w:rsidR="007B3420">
              <w:rPr>
                <w:i/>
                <w:lang w:val="es-ES"/>
              </w:rPr>
              <w:t>.</w:t>
            </w:r>
            <w:r w:rsidRPr="00083804">
              <w:rPr>
                <w:i/>
                <w:lang w:val="es-ES"/>
              </w:rPr>
              <w:t xml:space="preserve"> </w:t>
            </w:r>
            <w:r w:rsidR="007B3420">
              <w:rPr>
                <w:i/>
                <w:lang w:val="es-ES"/>
              </w:rPr>
              <w:t xml:space="preserve"> S</w:t>
            </w:r>
            <w:r w:rsidRPr="00083804">
              <w:rPr>
                <w:i/>
                <w:lang w:val="es-ES"/>
              </w:rPr>
              <w:t>í</w:t>
            </w:r>
            <w:r w:rsidR="007B3420">
              <w:rPr>
                <w:i/>
                <w:lang w:val="es-ES"/>
              </w:rPr>
              <w:t xml:space="preserve">. </w:t>
            </w:r>
            <w:r w:rsidRPr="00083804">
              <w:rPr>
                <w:i/>
                <w:lang w:val="es-ES"/>
              </w:rPr>
              <w:t xml:space="preserve"> </w:t>
            </w:r>
            <w:r w:rsidR="007B3420">
              <w:rPr>
                <w:i/>
                <w:lang w:val="es-ES"/>
              </w:rPr>
              <w:t>S</w:t>
            </w:r>
            <w:r w:rsidRPr="00083804">
              <w:rPr>
                <w:i/>
                <w:lang w:val="es-ES"/>
              </w:rPr>
              <w:t>í</w:t>
            </w:r>
            <w:r w:rsidR="007B3420">
              <w:rPr>
                <w:i/>
                <w:lang w:val="es-ES"/>
              </w:rPr>
              <w:t xml:space="preserve">. </w:t>
            </w:r>
            <w:r w:rsidRPr="00083804">
              <w:rPr>
                <w:i/>
                <w:lang w:val="es-ES"/>
              </w:rPr>
              <w:t xml:space="preserve"> </w:t>
            </w:r>
            <w:r w:rsidR="007B3420">
              <w:rPr>
                <w:i/>
                <w:lang w:val="es-ES"/>
              </w:rPr>
              <w:t>N</w:t>
            </w:r>
            <w:r w:rsidRPr="00083804">
              <w:rPr>
                <w:i/>
                <w:lang w:val="es-ES"/>
              </w:rPr>
              <w:t>o</w:t>
            </w:r>
            <w:r w:rsidR="007B3420">
              <w:rPr>
                <w:i/>
                <w:lang w:val="es-ES"/>
              </w:rPr>
              <w:t>.  B</w:t>
            </w:r>
            <w:r w:rsidRPr="00083804">
              <w:rPr>
                <w:i/>
                <w:lang w:val="es-ES"/>
              </w:rPr>
              <w:t>balanceada</w:t>
            </w:r>
            <w:r w:rsidR="007B3420">
              <w:rPr>
                <w:i/>
                <w:lang w:val="es-ES"/>
              </w:rPr>
              <w:t>.</w:t>
            </w:r>
            <w:r w:rsidR="005F6190">
              <w:rPr>
                <w:color w:val="0000FF"/>
              </w:rPr>
              <w:tab/>
            </w:r>
            <w:r w:rsidR="005F6190" w:rsidRPr="00431023">
              <w:rPr>
                <w:color w:val="0000CC"/>
              </w:rPr>
              <w:t>44</w:t>
            </w:r>
          </w:p>
        </w:tc>
      </w:tr>
      <w:tr w:rsidR="005E1680">
        <w:trPr>
          <w:trHeight w:hRule="exact" w:val="10080"/>
          <w:jc w:val="center"/>
        </w:trPr>
        <w:tc>
          <w:tcPr>
            <w:tcW w:w="6192" w:type="dxa"/>
          </w:tcPr>
          <w:p w:rsidR="005E1680" w:rsidRPr="009377E2" w:rsidRDefault="00492332" w:rsidP="005E1680">
            <w:pPr>
              <w:pStyle w:val="Title"/>
              <w:rPr>
                <w:b w:val="0"/>
                <w:color w:val="008000"/>
                <w:sz w:val="30"/>
                <w:szCs w:val="30"/>
              </w:rPr>
            </w:pPr>
            <w:r w:rsidRPr="009377E2">
              <w:rPr>
                <w:sz w:val="30"/>
                <w:szCs w:val="30"/>
                <w:lang w:val="es-ES"/>
              </w:rPr>
              <w:t>Final del Taller y Notas</w:t>
            </w:r>
          </w:p>
          <w:p w:rsidR="00492332" w:rsidRDefault="004828FE" w:rsidP="00492332">
            <w:pPr>
              <w:rPr>
                <w:szCs w:val="22"/>
                <w:lang w:val="es-ES"/>
              </w:rPr>
            </w:pPr>
            <w:hyperlink w:anchor="BoletasConOpcionesPlenas" w:history="1">
              <w:r w:rsidR="00492332" w:rsidRPr="004828FE">
                <w:rPr>
                  <w:rStyle w:val="Hyperlink"/>
                  <w:szCs w:val="22"/>
                  <w:lang w:val="es-ES"/>
                </w:rPr>
                <w:t>Vayamos a la boleta en la página 43.</w:t>
              </w:r>
            </w:hyperlink>
            <w:r w:rsidR="00492332">
              <w:rPr>
                <w:szCs w:val="22"/>
                <w:lang w:val="es-ES"/>
              </w:rPr>
              <w:t xml:space="preserve">  Déjanos compara algunas reglas. </w:t>
            </w:r>
            <w:r w:rsidR="003776F0">
              <w:rPr>
                <w:szCs w:val="22"/>
                <w:lang w:val="es-ES"/>
              </w:rPr>
              <w:t xml:space="preserve"> ¿</w:t>
            </w:r>
            <w:r w:rsidR="00492332">
              <w:rPr>
                <w:szCs w:val="22"/>
                <w:lang w:val="es-ES"/>
              </w:rPr>
              <w:t>Qué gana la mayoría simple?  Pista; 5 chocolates vs. 1 nuez, y el primer nombre en una papeleta recibe un plus de 2% a 9%.</w:t>
            </w:r>
            <w:r w:rsidR="005F6190" w:rsidRPr="0042526A">
              <w:rPr>
                <w:rStyle w:val="EndnoteReference"/>
              </w:rPr>
              <w:endnoteReference w:id="39"/>
            </w:r>
            <w:r w:rsidR="005F6190" w:rsidRPr="0042526A">
              <w:t xml:space="preserve">  </w:t>
            </w:r>
            <w:r w:rsidR="003776F0">
              <w:rPr>
                <w:szCs w:val="22"/>
                <w:lang w:val="es-ES"/>
              </w:rPr>
              <w:t>¿</w:t>
            </w:r>
            <w:r w:rsidR="00492332">
              <w:rPr>
                <w:szCs w:val="22"/>
                <w:lang w:val="es-ES"/>
              </w:rPr>
              <w:t>Los seguidores del chocolate intentarán una encuesta preelectoral?</w:t>
            </w:r>
          </w:p>
          <w:p w:rsidR="00492332" w:rsidRDefault="00492332" w:rsidP="00492332">
            <w:pPr>
              <w:pStyle w:val="NumList"/>
              <w:tabs>
                <w:tab w:val="right" w:pos="5868"/>
              </w:tabs>
              <w:spacing w:before="120"/>
              <w:ind w:left="576" w:hanging="288"/>
              <w:rPr>
                <w:szCs w:val="22"/>
                <w:lang w:val="es-ES"/>
              </w:rPr>
            </w:pPr>
            <w:r>
              <w:rPr>
                <w:szCs w:val="22"/>
                <w:lang w:val="es-ES"/>
              </w:rPr>
              <w:t>¿Cuál postre cana por Condorcet o VA?</w:t>
            </w:r>
          </w:p>
          <w:p w:rsidR="00492332" w:rsidRDefault="00492332" w:rsidP="00492332">
            <w:pPr>
              <w:pStyle w:val="NumList"/>
              <w:tabs>
                <w:tab w:val="right" w:pos="5868"/>
              </w:tabs>
              <w:ind w:left="576" w:hanging="288"/>
              <w:rPr>
                <w:szCs w:val="22"/>
                <w:lang w:val="es-ES"/>
              </w:rPr>
            </w:pPr>
            <w:r>
              <w:rPr>
                <w:szCs w:val="22"/>
                <w:lang w:val="es-ES"/>
              </w:rPr>
              <w:t>¡Cuáles son las dos mejores según VUT y Voto equitativo?</w:t>
            </w:r>
          </w:p>
          <w:p w:rsidR="00492332" w:rsidRDefault="00492332" w:rsidP="00492332">
            <w:pPr>
              <w:pStyle w:val="NumList"/>
              <w:tabs>
                <w:tab w:val="right" w:pos="5868"/>
              </w:tabs>
              <w:ind w:left="576" w:hanging="288"/>
              <w:rPr>
                <w:szCs w:val="22"/>
                <w:lang w:val="es-ES"/>
              </w:rPr>
            </w:pPr>
            <w:r>
              <w:rPr>
                <w:szCs w:val="22"/>
                <w:lang w:val="es-ES"/>
              </w:rPr>
              <w:t>¡Cuál de las dos reglas es mejor, si los ítems varían en su costo?</w:t>
            </w:r>
          </w:p>
          <w:p w:rsidR="00492332" w:rsidRDefault="00492332" w:rsidP="00492332">
            <w:pPr>
              <w:pStyle w:val="NumList"/>
              <w:tabs>
                <w:tab w:val="right" w:pos="5868"/>
              </w:tabs>
              <w:ind w:left="864" w:hanging="288"/>
              <w:rPr>
                <w:szCs w:val="22"/>
                <w:lang w:val="es-ES"/>
              </w:rPr>
            </w:pPr>
          </w:p>
          <w:p w:rsidR="005E1680" w:rsidRPr="006148C4" w:rsidRDefault="00492332" w:rsidP="00492332">
            <w:pPr>
              <w:spacing w:before="0"/>
              <w:ind w:right="0" w:firstLine="0"/>
            </w:pPr>
            <w:r>
              <w:rPr>
                <w:szCs w:val="22"/>
                <w:lang w:val="es-ES"/>
              </w:rPr>
              <w:t xml:space="preserve">Debate sugerido; planifica cómo computar porciones equitativas o una mayoría centrada para un grupo que conoces bien.  ¿Qué cualidades quieres en esta regla de votación? Pàginas 12, 22, 36   </w:t>
            </w:r>
            <w:r w:rsidRPr="00083804">
              <w:rPr>
                <w:i/>
                <w:szCs w:val="22"/>
                <w:lang w:val="es-ES"/>
              </w:rPr>
              <w:t>Empoderando, equitativo y fácil para votantes, ejemplo; libertad estratégica</w:t>
            </w:r>
            <w:r w:rsidR="00B358F9">
              <w:rPr>
                <w:i/>
                <w:szCs w:val="22"/>
                <w:lang w:val="es-ES"/>
              </w:rPr>
              <w:t>.</w:t>
            </w:r>
            <w:r w:rsidR="005F6190" w:rsidRPr="001E6F53">
              <w:rPr>
                <w:rStyle w:val="EndnoteReference"/>
              </w:rPr>
              <w:endnoteReference w:id="40"/>
            </w:r>
          </w:p>
          <w:p w:rsidR="005E1680" w:rsidRPr="00784025" w:rsidRDefault="005E1680" w:rsidP="0045744C">
            <w:pPr>
              <w:spacing w:before="0"/>
            </w:pPr>
          </w:p>
          <w:p w:rsidR="005E1680" w:rsidRDefault="00A30A95" w:rsidP="00771786">
            <w:pPr>
              <w:pStyle w:val="Picture"/>
              <w:spacing w:before="120" w:line="312" w:lineRule="auto"/>
            </w:pPr>
            <w:r w:rsidRPr="00771786">
              <w:rPr>
                <w:noProof/>
                <w:position w:val="-6"/>
                <w:vertAlign w:val="subscript"/>
              </w:rPr>
              <w:drawing>
                <wp:inline distT="0" distB="0" distL="0" distR="0">
                  <wp:extent cx="476250" cy="47625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5F6190">
              <w:t xml:space="preserve">         </w:t>
            </w:r>
            <w:r w:rsidRPr="00E85464">
              <w:rPr>
                <w:noProof/>
                <w:position w:val="6"/>
                <w:vertAlign w:val="superscript"/>
              </w:rPr>
              <w:drawing>
                <wp:inline distT="0" distB="0" distL="0" distR="0">
                  <wp:extent cx="501650" cy="50165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srcRect/>
                          <a:stretch>
                            <a:fillRect/>
                          </a:stretch>
                        </pic:blipFill>
                        <pic:spPr bwMode="auto">
                          <a:xfrm>
                            <a:off x="0" y="0"/>
                            <a:ext cx="501650" cy="501650"/>
                          </a:xfrm>
                          <a:prstGeom prst="rect">
                            <a:avLst/>
                          </a:prstGeom>
                          <a:noFill/>
                          <a:ln w="9525">
                            <a:noFill/>
                            <a:miter lim="800000"/>
                            <a:headEnd/>
                            <a:tailEnd/>
                          </a:ln>
                        </pic:spPr>
                      </pic:pic>
                    </a:graphicData>
                  </a:graphic>
                </wp:inline>
              </w:drawing>
            </w:r>
            <w:r w:rsidR="005F6190">
              <w:t xml:space="preserve">         </w:t>
            </w:r>
            <w:r w:rsidR="000E33E0" w:rsidRPr="00E85464">
              <w:rPr>
                <w:noProof/>
                <w:position w:val="3"/>
                <w:vertAlign w:val="superscript"/>
              </w:rPr>
              <w:drawing>
                <wp:inline distT="0" distB="0" distL="0" distR="0">
                  <wp:extent cx="552450" cy="552450"/>
                  <wp:effectExtent l="19050" t="0" r="0" b="0"/>
                  <wp:docPr id="1" name="Picture 125" descr="A_React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_React big"/>
                          <pic:cNvPicPr>
                            <a:picLocks noChangeAspect="1" noChangeArrowheads="1"/>
                          </pic:cNvPicPr>
                        </pic:nvPicPr>
                        <pic:blipFill>
                          <a:blip r:embed="rId73"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sidR="000E33E0">
              <w:t xml:space="preserve">         </w:t>
            </w:r>
            <w:r w:rsidRPr="00771786">
              <w:rPr>
                <w:noProof/>
                <w:position w:val="-6"/>
                <w:vertAlign w:val="subscript"/>
              </w:rPr>
              <w:drawing>
                <wp:inline distT="0" distB="0" distL="0" distR="0">
                  <wp:extent cx="521208" cy="521208"/>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a:srcRect/>
                          <a:stretch>
                            <a:fillRect/>
                          </a:stretch>
                        </pic:blipFill>
                        <pic:spPr bwMode="auto">
                          <a:xfrm>
                            <a:off x="0" y="0"/>
                            <a:ext cx="521208" cy="521208"/>
                          </a:xfrm>
                          <a:prstGeom prst="rect">
                            <a:avLst/>
                          </a:prstGeom>
                          <a:noFill/>
                          <a:ln w="9525">
                            <a:noFill/>
                            <a:miter lim="800000"/>
                            <a:headEnd/>
                            <a:tailEnd/>
                          </a:ln>
                        </pic:spPr>
                      </pic:pic>
                    </a:graphicData>
                  </a:graphic>
                </wp:inline>
              </w:drawing>
            </w:r>
          </w:p>
          <w:p w:rsidR="00492332" w:rsidRDefault="00492332" w:rsidP="0047558F">
            <w:pPr>
              <w:spacing w:before="240"/>
              <w:rPr>
                <w:szCs w:val="22"/>
                <w:lang w:val="es-ES"/>
              </w:rPr>
            </w:pPr>
            <w:r w:rsidRPr="00CF79D4">
              <w:rPr>
                <w:b/>
                <w:szCs w:val="22"/>
                <w:lang w:val="es-ES"/>
              </w:rPr>
              <w:t>Tiempo</w:t>
            </w:r>
            <w:r>
              <w:rPr>
                <w:szCs w:val="22"/>
                <w:lang w:val="es-ES"/>
              </w:rPr>
              <w:t>: 40 votantes tardaron 90 minutos para repasar que sabían de votaciones, luego probaron con VA y VUT.  Luego probaron con Porción Equitativa con dos tarjetas cada uno.  Nueve votantes con 5 tarjetas cada uno, les tomó 20 minutos para financiar 3 ganadores de una docena de ítems.</w:t>
            </w:r>
          </w:p>
          <w:p w:rsidR="00492332" w:rsidRDefault="00492332" w:rsidP="00492332">
            <w:pPr>
              <w:rPr>
                <w:szCs w:val="22"/>
                <w:lang w:val="es-ES"/>
              </w:rPr>
            </w:pPr>
            <w:r>
              <w:rPr>
                <w:b/>
                <w:szCs w:val="22"/>
                <w:lang w:val="es-ES"/>
              </w:rPr>
              <w:t xml:space="preserve">El taller </w:t>
            </w:r>
            <w:r w:rsidRPr="00CF79D4">
              <w:rPr>
                <w:szCs w:val="22"/>
                <w:lang w:val="es-ES"/>
              </w:rPr>
              <w:t>online y</w:t>
            </w:r>
            <w:r>
              <w:rPr>
                <w:b/>
                <w:szCs w:val="22"/>
                <w:lang w:val="es-ES"/>
              </w:rPr>
              <w:t xml:space="preserve"> la gacetilla </w:t>
            </w:r>
            <w:r w:rsidRPr="00CF79D4">
              <w:rPr>
                <w:szCs w:val="22"/>
                <w:lang w:val="es-ES"/>
              </w:rPr>
              <w:t>tienen</w:t>
            </w:r>
            <w:r>
              <w:rPr>
                <w:b/>
                <w:szCs w:val="22"/>
                <w:lang w:val="es-ES"/>
              </w:rPr>
              <w:t xml:space="preserve"> respuestas </w:t>
            </w:r>
            <w:r w:rsidRPr="00CF79D4">
              <w:rPr>
                <w:szCs w:val="22"/>
                <w:lang w:val="es-ES"/>
              </w:rPr>
              <w:t xml:space="preserve">plenas. </w:t>
            </w:r>
            <w:r>
              <w:rPr>
                <w:szCs w:val="22"/>
                <w:lang w:val="es-ES"/>
              </w:rPr>
              <w:t xml:space="preserve"> La página de los docentes tiene folletos, boletas y tarjetas de votación.</w:t>
            </w:r>
          </w:p>
          <w:p w:rsidR="00492332" w:rsidRPr="009473E0" w:rsidRDefault="00492332" w:rsidP="00492332">
            <w:pPr>
              <w:ind w:firstLine="144"/>
              <w:rPr>
                <w:szCs w:val="22"/>
                <w:lang w:val="es-ES"/>
              </w:rPr>
            </w:pPr>
            <w:r w:rsidRPr="009473E0">
              <w:rPr>
                <w:szCs w:val="22"/>
                <w:lang w:val="es-ES"/>
              </w:rPr>
              <w:t xml:space="preserve">Estos </w:t>
            </w:r>
            <w:r>
              <w:rPr>
                <w:szCs w:val="22"/>
                <w:lang w:val="es-ES"/>
              </w:rPr>
              <w:t xml:space="preserve">juegos manuales </w:t>
            </w:r>
            <w:r w:rsidRPr="009473E0">
              <w:rPr>
                <w:szCs w:val="22"/>
                <w:lang w:val="es-ES"/>
              </w:rPr>
              <w:t xml:space="preserve">crean vivencias participativas memorables de cómo </w:t>
            </w:r>
            <w:r w:rsidRPr="009473E0">
              <w:rPr>
                <w:i/>
                <w:szCs w:val="22"/>
                <w:lang w:val="es-ES"/>
              </w:rPr>
              <w:t>funciona</w:t>
            </w:r>
            <w:r w:rsidRPr="009473E0">
              <w:rPr>
                <w:szCs w:val="22"/>
                <w:lang w:val="es-ES"/>
              </w:rPr>
              <w:t xml:space="preserve"> un cómputo</w:t>
            </w:r>
            <w:r>
              <w:rPr>
                <w:szCs w:val="22"/>
                <w:lang w:val="es-ES"/>
              </w:rPr>
              <w:t xml:space="preserve">.  Para ver el </w:t>
            </w:r>
            <w:r w:rsidRPr="009473E0">
              <w:rPr>
                <w:i/>
                <w:szCs w:val="22"/>
                <w:lang w:val="es-ES"/>
              </w:rPr>
              <w:t xml:space="preserve">efecto </w:t>
            </w:r>
            <w:r>
              <w:rPr>
                <w:szCs w:val="22"/>
                <w:lang w:val="es-ES"/>
              </w:rPr>
              <w:t>de diferentes reglas, podemos simular muchas elecciones y comparar los resultados de las diferentes reglas.</w:t>
            </w:r>
          </w:p>
          <w:p w:rsidR="005E1680" w:rsidRPr="00550539" w:rsidRDefault="007F5F1B" w:rsidP="00492332">
            <w:pPr>
              <w:pStyle w:val="PageNums"/>
              <w:widowControl w:val="0"/>
              <w:tabs>
                <w:tab w:val="right" w:pos="6123"/>
              </w:tabs>
              <w:spacing w:line="264" w:lineRule="auto"/>
              <w:ind w:left="144" w:firstLine="288"/>
            </w:pPr>
            <w:r w:rsidRPr="00E34661">
              <w:rPr>
                <w:b/>
                <w:szCs w:val="26"/>
                <w:lang w:val="es-ES"/>
              </w:rPr>
              <w:tab/>
            </w:r>
            <w:r w:rsidR="005F6190">
              <w:t>45</w:t>
            </w:r>
          </w:p>
        </w:tc>
      </w:tr>
    </w:tbl>
    <w:p w:rsidR="005E1680" w:rsidRDefault="005E1680" w:rsidP="005E1680">
      <w:pPr>
        <w:pStyle w:val="PageNums"/>
        <w:sectPr w:rsidR="005E1680" w:rsidSect="005E1680">
          <w:endnotePr>
            <w:numFmt w:val="decimal"/>
            <w:numRestart w:val="eachSect"/>
          </w:endnotePr>
          <w:type w:val="continuous"/>
          <w:pgSz w:w="6763" w:h="10651"/>
          <w:pgMar w:top="288" w:right="288" w:bottom="288" w:left="288" w:header="720" w:footer="720" w:gutter="0"/>
          <w:cols w:space="720"/>
        </w:sectPr>
      </w:pPr>
    </w:p>
    <w:tbl>
      <w:tblPr>
        <w:tblW w:w="6192" w:type="dxa"/>
        <w:jc w:val="center"/>
        <w:tblLayout w:type="fixed"/>
        <w:tblCellMar>
          <w:left w:w="0" w:type="dxa"/>
          <w:right w:w="0" w:type="dxa"/>
        </w:tblCellMar>
        <w:tblLook w:val="00BF"/>
      </w:tblPr>
      <w:tblGrid>
        <w:gridCol w:w="6192"/>
      </w:tblGrid>
      <w:tr w:rsidR="005E1680" w:rsidTr="00D73F29">
        <w:trPr>
          <w:trHeight w:hRule="exact" w:val="10080"/>
          <w:jc w:val="center"/>
        </w:trPr>
        <w:tc>
          <w:tcPr>
            <w:tcW w:w="6192" w:type="dxa"/>
          </w:tcPr>
          <w:p w:rsidR="007F6DB5" w:rsidRPr="009377E2" w:rsidRDefault="007F6DB5" w:rsidP="007F6DB5">
            <w:pPr>
              <w:pStyle w:val="Part"/>
              <w:rPr>
                <w:sz w:val="44"/>
                <w:szCs w:val="44"/>
                <w:lang w:val="es-ES"/>
              </w:rPr>
            </w:pPr>
            <w:bookmarkStart w:id="29" w:name="III_Simulación_VUT"/>
            <w:r w:rsidRPr="009377E2">
              <w:rPr>
                <w:rFonts w:ascii="Times" w:hAnsi="Times"/>
                <w:sz w:val="44"/>
                <w:szCs w:val="44"/>
                <w:lang w:val="es-ES"/>
              </w:rPr>
              <w:t xml:space="preserve">III.  </w:t>
            </w:r>
            <w:r w:rsidRPr="009377E2">
              <w:rPr>
                <w:sz w:val="44"/>
                <w:szCs w:val="44"/>
                <w:lang w:val="es-ES"/>
              </w:rPr>
              <w:t>Gráficas de Simulación</w:t>
            </w:r>
            <w:bookmarkEnd w:id="29"/>
            <w:r w:rsidRPr="009377E2">
              <w:rPr>
                <w:sz w:val="44"/>
                <w:szCs w:val="44"/>
                <w:lang w:val="es-ES"/>
              </w:rPr>
              <w:t xml:space="preserve"> de elecciones</w:t>
            </w:r>
          </w:p>
          <w:p w:rsidR="007F6DB5" w:rsidRPr="009377E2" w:rsidRDefault="007F6DB5" w:rsidP="007F6DB5">
            <w:pPr>
              <w:pStyle w:val="Title"/>
              <w:spacing w:before="100"/>
              <w:rPr>
                <w:bCs/>
                <w:color w:val="CC0000"/>
                <w:sz w:val="30"/>
                <w:szCs w:val="30"/>
                <w:lang w:val="es-ES"/>
              </w:rPr>
            </w:pPr>
            <w:r w:rsidRPr="009377E2">
              <w:rPr>
                <w:rStyle w:val="CV"/>
                <w:b/>
                <w:sz w:val="30"/>
                <w:szCs w:val="30"/>
                <w:lang w:val="es-ES"/>
              </w:rPr>
              <w:t>Observa como el VUT equilibra Concejos</w:t>
            </w:r>
          </w:p>
          <w:p w:rsidR="005E1680" w:rsidRDefault="007F6DB5" w:rsidP="007F6DB5">
            <w:r w:rsidRPr="00C76F5F">
              <w:rPr>
                <w:lang w:val="es-ES"/>
              </w:rPr>
              <w:t xml:space="preserve">SimElection™ confeccionó gráficas de </w:t>
            </w:r>
            <w:hyperlink w:anchor="VUT" w:history="1">
              <w:r w:rsidRPr="001E426D">
                <w:rPr>
                  <w:rStyle w:val="Hyperlink"/>
                  <w:lang w:val="es-ES"/>
                </w:rPr>
                <w:t>un cómputo VUT.</w:t>
              </w:r>
            </w:hyperlink>
            <w:r w:rsidRPr="00C76F5F">
              <w:rPr>
                <w:lang w:val="es-ES"/>
              </w:rPr>
              <w:t xml:space="preserve"> </w:t>
            </w:r>
            <w:r w:rsidR="002E3595">
              <w:rPr>
                <w:lang w:val="es-ES"/>
              </w:rPr>
              <w:t xml:space="preserve"> </w:t>
            </w:r>
            <w:r w:rsidRPr="00C76F5F">
              <w:rPr>
                <w:lang w:val="es-ES"/>
              </w:rPr>
              <w:t>Las pequeñas formas son votantes; las grandes son los candidatos</w:t>
            </w:r>
            <w:r w:rsidRPr="00C76F5F">
              <w:rPr>
                <w:spacing w:val="-3"/>
                <w:lang w:val="es-ES"/>
              </w:rPr>
              <w:t xml:space="preserve">.  Cada votante tiene mismo color y </w:t>
            </w:r>
            <w:r>
              <w:rPr>
                <w:spacing w:val="-3"/>
                <w:lang w:val="es-ES"/>
              </w:rPr>
              <w:t>forma; y su actual opción preferencial</w:t>
            </w:r>
            <w:r w:rsidRPr="00C76F5F">
              <w:rPr>
                <w:lang w:val="es-ES"/>
              </w:rPr>
              <w:t xml:space="preserve">, </w:t>
            </w:r>
            <w:r>
              <w:rPr>
                <w:lang w:val="es-ES"/>
              </w:rPr>
              <w:t>el candidato remanente más cercano</w:t>
            </w:r>
            <w:r w:rsidR="005F6190">
              <w:t>.</w:t>
            </w:r>
            <w:r w:rsidR="005F6190">
              <w:rPr>
                <w:rStyle w:val="EndnoteReference"/>
              </w:rPr>
              <w:endnoteReference w:id="41"/>
            </w:r>
          </w:p>
          <w:p w:rsidR="005E1680" w:rsidRDefault="005F6190" w:rsidP="009377E2">
            <w:pPr>
              <w:pStyle w:val="Picture"/>
              <w:tabs>
                <w:tab w:val="right" w:pos="4608"/>
              </w:tabs>
              <w:spacing w:before="240"/>
              <w:ind w:right="288"/>
            </w:pPr>
            <w:r>
              <w:t xml:space="preserve">1 </w:t>
            </w:r>
            <w:r w:rsidR="00A30A95">
              <w:rPr>
                <w:noProof/>
              </w:rPr>
              <w:drawing>
                <wp:inline distT="0" distB="0" distL="0" distR="0">
                  <wp:extent cx="3422650" cy="3422650"/>
                  <wp:effectExtent l="19050" t="0" r="6350" b="0"/>
                  <wp:docPr id="129" name="Picture 129"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Vd1"/>
                          <pic:cNvPicPr>
                            <a:picLocks noChangeAspect="1" noChangeArrowheads="1"/>
                          </pic:cNvPicPr>
                        </pic:nvPicPr>
                        <pic:blipFill>
                          <a:blip r:embed="rId74"/>
                          <a:srcRect/>
                          <a:stretch>
                            <a:fillRect/>
                          </a:stretch>
                        </pic:blipFill>
                        <pic:spPr bwMode="auto">
                          <a:xfrm>
                            <a:off x="0" y="0"/>
                            <a:ext cx="3422650" cy="3422650"/>
                          </a:xfrm>
                          <a:prstGeom prst="rect">
                            <a:avLst/>
                          </a:prstGeom>
                          <a:noFill/>
                          <a:ln w="9525">
                            <a:noFill/>
                            <a:miter lim="800000"/>
                            <a:headEnd/>
                            <a:tailEnd/>
                          </a:ln>
                        </pic:spPr>
                      </pic:pic>
                    </a:graphicData>
                  </a:graphic>
                </wp:inline>
              </w:drawing>
            </w:r>
          </w:p>
          <w:p w:rsidR="005E1680" w:rsidRDefault="007F6DB5" w:rsidP="009377E2">
            <w:pPr>
              <w:spacing w:before="240"/>
            </w:pPr>
            <w:r w:rsidRPr="006A3CB3">
              <w:rPr>
                <w:lang w:val="es-ES"/>
              </w:rPr>
              <w:t>En la gráfica 1, el primer conteo muestra la porción</w:t>
            </w:r>
            <w:r>
              <w:rPr>
                <w:lang w:val="es-ES"/>
              </w:rPr>
              <w:t xml:space="preserve"> actual de votos; </w:t>
            </w:r>
            <w:r w:rsidRPr="006A3CB3">
              <w:rPr>
                <w:lang w:val="es-ES"/>
              </w:rPr>
              <w:t xml:space="preserve">17% ganarán un escaño y una </w:t>
            </w:r>
            <w:r>
              <w:rPr>
                <w:lang w:val="es-ES"/>
              </w:rPr>
              <w:t xml:space="preserve">salutación. </w:t>
            </w:r>
            <w:r w:rsidR="002E3595">
              <w:rPr>
                <w:lang w:val="es-ES"/>
              </w:rPr>
              <w:t xml:space="preserve"> </w:t>
            </w:r>
            <w:r w:rsidRPr="006A3CB3">
              <w:rPr>
                <w:lang w:val="es-ES"/>
              </w:rPr>
              <w:t xml:space="preserve">Después de una </w:t>
            </w:r>
            <w:r>
              <w:rPr>
                <w:lang w:val="es-ES"/>
              </w:rPr>
              <w:t>v</w:t>
            </w:r>
            <w:r w:rsidRPr="006A3CB3">
              <w:rPr>
                <w:lang w:val="es-ES"/>
              </w:rPr>
              <w:t>uelta de conteo el candidato más débil perderá y recibirá</w:t>
            </w:r>
            <w:r>
              <w:rPr>
                <w:lang w:val="es-ES"/>
              </w:rPr>
              <w:t xml:space="preserve"> una</w:t>
            </w:r>
            <w:r w:rsidRPr="006A3CB3">
              <w:rPr>
                <w:lang w:val="es-ES"/>
              </w:rPr>
              <w:t xml:space="preserve"> </w:t>
            </w:r>
            <w:r w:rsidRPr="006A3CB3">
              <w:rPr>
                <w:color w:val="808080"/>
                <w:lang w:val="es-ES"/>
              </w:rPr>
              <w:t>X</w:t>
            </w:r>
            <w:r w:rsidRPr="006A3CB3">
              <w:rPr>
                <w:lang w:val="es-ES"/>
              </w:rPr>
              <w:t xml:space="preserve">.  </w:t>
            </w:r>
            <w:r>
              <w:rPr>
                <w:lang w:val="es-ES"/>
              </w:rPr>
              <w:t>¿</w:t>
            </w:r>
            <w:r w:rsidRPr="00483CA5">
              <w:rPr>
                <w:lang w:val="es-ES"/>
              </w:rPr>
              <w:t>Quién será el primero en perder?</w:t>
            </w:r>
          </w:p>
          <w:p w:rsidR="005E1680" w:rsidRPr="00550539" w:rsidRDefault="005F6190" w:rsidP="005E1680">
            <w:pPr>
              <w:pStyle w:val="PageNums"/>
              <w:spacing w:before="0"/>
            </w:pPr>
            <w:r w:rsidRPr="004C6A9C">
              <w:rPr>
                <w:color w:val="FF99CC"/>
                <w:sz w:val="24"/>
              </w:rPr>
              <w:sym w:font="Wingdings 2" w:char="F0AE"/>
            </w:r>
            <w:r w:rsidRPr="003169B0">
              <w:rPr>
                <w:color w:val="FF99CC"/>
              </w:rPr>
              <w:t xml:space="preserve">     </w:t>
            </w:r>
            <w:r w:rsidRPr="0074176F">
              <w:rPr>
                <w:color w:val="CC0000"/>
              </w:rPr>
              <w:t>46</w:t>
            </w:r>
          </w:p>
        </w:tc>
      </w:tr>
      <w:tr w:rsidR="005E1680" w:rsidTr="00D73F29">
        <w:trPr>
          <w:trHeight w:hRule="exact" w:val="10080"/>
          <w:jc w:val="center"/>
        </w:trPr>
        <w:tc>
          <w:tcPr>
            <w:tcW w:w="6192" w:type="dxa"/>
          </w:tcPr>
          <w:p w:rsidR="005E1680" w:rsidRPr="00A517ED" w:rsidRDefault="007F6DB5" w:rsidP="005E1680">
            <w:pPr>
              <w:pStyle w:val="Title"/>
              <w:rPr>
                <w:color w:val="CC0000"/>
              </w:rPr>
            </w:pPr>
            <w:r w:rsidRPr="007F6DB5">
              <w:rPr>
                <w:rStyle w:val="CV"/>
                <w:b/>
                <w:sz w:val="28"/>
                <w:lang w:val="es-ES"/>
              </w:rPr>
              <w:t>Pierde el màs dèbil, uno por vez</w:t>
            </w:r>
          </w:p>
          <w:p w:rsidR="005E1680" w:rsidRDefault="005F6190" w:rsidP="005E1680">
            <w:pPr>
              <w:pStyle w:val="Picture"/>
              <w:spacing w:before="360" w:after="360"/>
            </w:pPr>
            <w:r w:rsidRPr="0038161D">
              <w:t>2</w:t>
            </w:r>
            <w:r w:rsidR="00A30A95">
              <w:rPr>
                <w:noProof/>
              </w:rPr>
              <w:drawing>
                <wp:inline distT="0" distB="0" distL="0" distR="0">
                  <wp:extent cx="1771650" cy="1771650"/>
                  <wp:effectExtent l="19050" t="0" r="0" b="0"/>
                  <wp:docPr id="13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75"/>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w:t>
            </w:r>
            <w:r w:rsidRPr="0038161D">
              <w:t>3</w:t>
            </w:r>
            <w:r w:rsidR="00A30A95">
              <w:rPr>
                <w:noProof/>
              </w:rPr>
              <w:drawing>
                <wp:inline distT="0" distB="0" distL="0" distR="0">
                  <wp:extent cx="1771650" cy="1771650"/>
                  <wp:effectExtent l="19050" t="0" r="0" b="0"/>
                  <wp:docPr id="131"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76"/>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7F6DB5" w:rsidRPr="00E630B2" w:rsidRDefault="007F6DB5" w:rsidP="007F6DB5">
            <w:pPr>
              <w:pBdr>
                <w:left w:val="single" w:sz="12" w:space="4" w:color="FF0000"/>
                <w:right w:val="single" w:sz="12" w:space="4" w:color="FF0000"/>
              </w:pBdr>
              <w:spacing w:before="0"/>
              <w:ind w:firstLine="0"/>
              <w:rPr>
                <w:lang w:val="es-ES"/>
              </w:rPr>
            </w:pPr>
            <w:r w:rsidRPr="006A3CB3">
              <w:rPr>
                <w:lang w:val="es-ES"/>
              </w:rPr>
              <w:t xml:space="preserve">En la Graf. </w:t>
            </w:r>
            <w:r w:rsidRPr="006A3CB3">
              <w:rPr>
                <w:rFonts w:ascii="Arial Narrow" w:hAnsi="Arial Narrow"/>
                <w:lang w:val="es-ES"/>
              </w:rPr>
              <w:t>2</w:t>
            </w:r>
            <w:r w:rsidRPr="006A3CB3">
              <w:rPr>
                <w:lang w:val="es-ES"/>
              </w:rPr>
              <w:t>, el primer perdedor recibe una</w:t>
            </w:r>
            <w:r>
              <w:rPr>
                <w:lang w:val="es-ES"/>
              </w:rPr>
              <w:t xml:space="preserve"> </w:t>
            </w:r>
            <w:r w:rsidRPr="006A3CB3">
              <w:rPr>
                <w:color w:val="808080"/>
                <w:lang w:val="es-ES"/>
              </w:rPr>
              <w:t>X</w:t>
            </w:r>
            <w:r w:rsidRPr="006A3CB3">
              <w:rPr>
                <w:lang w:val="es-ES"/>
              </w:rPr>
              <w:t xml:space="preserve">.  Sus votantes cambian de color en cada </w:t>
            </w:r>
            <w:r w:rsidRPr="006A3CB3">
              <w:rPr>
                <w:b/>
                <w:lang w:val="es-ES"/>
              </w:rPr>
              <w:t>transferencia</w:t>
            </w:r>
            <w:r>
              <w:rPr>
                <w:lang w:val="es-ES"/>
              </w:rPr>
              <w:t xml:space="preserve"> a su próxima preferencia</w:t>
            </w:r>
            <w:r w:rsidRPr="006A3CB3">
              <w:rPr>
                <w:lang w:val="es-ES"/>
              </w:rPr>
              <w:t xml:space="preserve">, </w:t>
            </w:r>
            <w:r>
              <w:rPr>
                <w:lang w:val="es-ES"/>
              </w:rPr>
              <w:t>un candidato similar</w:t>
            </w:r>
            <w:r w:rsidRPr="006A3CB3">
              <w:rPr>
                <w:lang w:val="es-ES"/>
              </w:rPr>
              <w:t xml:space="preserve">.  </w:t>
            </w:r>
            <w:r w:rsidRPr="00E630B2">
              <w:rPr>
                <w:lang w:val="es-ES"/>
              </w:rPr>
              <w:t>A</w:t>
            </w:r>
            <w:r>
              <w:rPr>
                <w:lang w:val="es-ES"/>
              </w:rPr>
              <w:t>sí grupos de colores crecen</w:t>
            </w:r>
            <w:r w:rsidRPr="00E630B2">
              <w:rPr>
                <w:lang w:val="es-ES"/>
              </w:rPr>
              <w:t>.</w:t>
            </w:r>
            <w:r w:rsidRPr="00E630B2">
              <w:rPr>
                <w:sz w:val="16"/>
                <w:lang w:val="es-ES"/>
              </w:rPr>
              <w:t xml:space="preserve"> </w:t>
            </w:r>
            <w:r>
              <w:rPr>
                <w:color w:val="99CCFF"/>
                <w:sz w:val="16"/>
              </w:rPr>
              <w:sym w:font="Wingdings 2" w:char="F098"/>
            </w:r>
            <w:r w:rsidRPr="00E630B2">
              <w:rPr>
                <w:color w:val="99CCFF"/>
                <w:sz w:val="16"/>
                <w:lang w:val="es-ES"/>
              </w:rPr>
              <w:t xml:space="preserve"> </w:t>
            </w:r>
            <w:r>
              <w:rPr>
                <w:color w:val="FF0000"/>
                <w:sz w:val="16"/>
              </w:rPr>
              <w:sym w:font="Wingdings" w:char="F06E"/>
            </w:r>
            <w:r w:rsidRPr="00E630B2">
              <w:rPr>
                <w:color w:val="99CCFF"/>
                <w:sz w:val="16"/>
                <w:lang w:val="es-ES"/>
              </w:rPr>
              <w:t xml:space="preserve"> </w:t>
            </w:r>
            <w:r>
              <w:rPr>
                <w:color w:val="E1E100"/>
                <w:sz w:val="16"/>
              </w:rPr>
              <w:sym w:font="Wingdings 2" w:char="F098"/>
            </w:r>
          </w:p>
          <w:p w:rsidR="007F6DB5" w:rsidRPr="00E630B2" w:rsidRDefault="007F6DB5" w:rsidP="007F6DB5">
            <w:pPr>
              <w:spacing w:before="240"/>
              <w:ind w:firstLine="0"/>
              <w:rPr>
                <w:lang w:val="es-ES"/>
              </w:rPr>
            </w:pPr>
            <w:r w:rsidRPr="00E630B2">
              <w:rPr>
                <w:lang w:val="es-ES"/>
              </w:rPr>
              <w:t xml:space="preserve">En 1, la caja gris contiene la mitad de los votantes.  </w:t>
            </w:r>
            <w:r>
              <w:rPr>
                <w:lang w:val="es-ES"/>
              </w:rPr>
              <w:t>Los candi</w:t>
            </w:r>
            <w:r>
              <w:rPr>
                <w:lang w:val="es-ES"/>
              </w:rPr>
              <w:softHyphen/>
              <w:t>dato</w:t>
            </w:r>
            <w:r w:rsidRPr="00E630B2">
              <w:rPr>
                <w:lang w:val="es-ES"/>
              </w:rPr>
              <w:t xml:space="preserve">s por fuera de ella lideraban a sus rivales cercanos, en el primer conteo.  Pero en </w:t>
            </w:r>
            <w:r w:rsidRPr="00E630B2">
              <w:rPr>
                <w:rFonts w:ascii="Arial Narrow" w:hAnsi="Arial Narrow"/>
                <w:lang w:val="es-ES"/>
              </w:rPr>
              <w:t>2</w:t>
            </w:r>
            <w:r w:rsidRPr="00E630B2">
              <w:rPr>
                <w:lang w:val="es-ES"/>
              </w:rPr>
              <w:t xml:space="preserve"> y </w:t>
            </w:r>
            <w:r w:rsidRPr="00E630B2">
              <w:rPr>
                <w:rFonts w:ascii="Arial Narrow" w:hAnsi="Arial Narrow"/>
                <w:lang w:val="es-ES"/>
              </w:rPr>
              <w:t>3</w:t>
            </w:r>
            <w:r w:rsidRPr="00E630B2">
              <w:rPr>
                <w:lang w:val="es-ES"/>
              </w:rPr>
              <w:t xml:space="preserve">, cuando la pérdida de candidatos </w:t>
            </w:r>
            <w:r>
              <w:rPr>
                <w:lang w:val="es-ES"/>
              </w:rPr>
              <w:t>débiles,</w:t>
            </w:r>
            <w:r w:rsidRPr="00E630B2">
              <w:rPr>
                <w:lang w:val="es-ES"/>
              </w:rPr>
              <w:t xml:space="preserve"> </w:t>
            </w:r>
            <w:r>
              <w:rPr>
                <w:lang w:val="es-ES"/>
              </w:rPr>
              <w:t>la mayoría de los votos fueron transferidos a</w:t>
            </w:r>
            <w:r w:rsidRPr="00E630B2">
              <w:rPr>
                <w:lang w:val="es-ES"/>
              </w:rPr>
              <w:t xml:space="preserve"> </w:t>
            </w:r>
            <w:r>
              <w:rPr>
                <w:b/>
                <w:lang w:val="es-ES"/>
              </w:rPr>
              <w:t>moderado</w:t>
            </w:r>
            <w:r w:rsidRPr="00E630B2">
              <w:rPr>
                <w:b/>
                <w:lang w:val="es-ES"/>
              </w:rPr>
              <w:t>s</w:t>
            </w:r>
            <w:r w:rsidRPr="00E630B2">
              <w:rPr>
                <w:lang w:val="es-ES"/>
              </w:rPr>
              <w:t xml:space="preserve"> </w:t>
            </w:r>
            <w:r>
              <w:rPr>
                <w:lang w:val="es-ES"/>
              </w:rPr>
              <w:t>y c</w:t>
            </w:r>
            <w:r w:rsidRPr="00E630B2">
              <w:rPr>
                <w:lang w:val="es-ES"/>
              </w:rPr>
              <w:t>entrist</w:t>
            </w:r>
            <w:r>
              <w:rPr>
                <w:lang w:val="es-ES"/>
              </w:rPr>
              <w:t>as dentro de tal caja</w:t>
            </w:r>
            <w:r w:rsidRPr="00E630B2">
              <w:rPr>
                <w:lang w:val="es-ES"/>
              </w:rPr>
              <w:t>.</w:t>
            </w:r>
          </w:p>
          <w:p w:rsidR="005E1680" w:rsidRDefault="005F6190" w:rsidP="005E1680">
            <w:pPr>
              <w:pStyle w:val="Picture"/>
              <w:spacing w:before="360"/>
            </w:pPr>
            <w:r w:rsidRPr="0038161D">
              <w:t>4</w:t>
            </w:r>
            <w:r w:rsidR="00A30A95">
              <w:rPr>
                <w:noProof/>
              </w:rPr>
              <w:drawing>
                <wp:inline distT="0" distB="0" distL="0" distR="0">
                  <wp:extent cx="1771650" cy="1771650"/>
                  <wp:effectExtent l="19050" t="0" r="0" b="0"/>
                  <wp:docPr id="132"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77"/>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w:t>
            </w:r>
            <w:r w:rsidR="008711E0">
              <w:t xml:space="preserve"> </w:t>
            </w:r>
            <w:r w:rsidRPr="0038161D">
              <w:t>5</w:t>
            </w:r>
            <w:r w:rsidR="00A30A95">
              <w:rPr>
                <w:noProof/>
              </w:rPr>
              <w:drawing>
                <wp:inline distT="0" distB="0" distL="0" distR="0">
                  <wp:extent cx="1771650" cy="1771650"/>
                  <wp:effectExtent l="19050" t="0" r="0" b="0"/>
                  <wp:docPr id="133"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78"/>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E1680" w:rsidRPr="00550539" w:rsidRDefault="005F6190" w:rsidP="00544251">
            <w:pPr>
              <w:pStyle w:val="PageNums"/>
              <w:spacing w:before="120"/>
            </w:pPr>
            <w:r w:rsidRPr="0074176F">
              <w:rPr>
                <w:rFonts w:cs="Helvetica"/>
                <w:color w:val="CC0000"/>
              </w:rPr>
              <w:t>47</w:t>
            </w:r>
          </w:p>
        </w:tc>
      </w:tr>
      <w:tr w:rsidR="005E1680" w:rsidTr="00D73F29">
        <w:trPr>
          <w:trHeight w:hRule="exact" w:val="10080"/>
          <w:jc w:val="center"/>
        </w:trPr>
        <w:tc>
          <w:tcPr>
            <w:tcW w:w="6192" w:type="dxa"/>
          </w:tcPr>
          <w:p w:rsidR="005E1680" w:rsidRPr="0047558F" w:rsidRDefault="007F6DB5" w:rsidP="0047558F">
            <w:pPr>
              <w:pStyle w:val="Title"/>
              <w:ind w:left="0" w:right="0"/>
              <w:rPr>
                <w:color w:val="CC0000"/>
                <w:sz w:val="28"/>
                <w:szCs w:val="28"/>
              </w:rPr>
            </w:pPr>
            <w:r w:rsidRPr="0047558F">
              <w:rPr>
                <w:color w:val="CC0000"/>
                <w:sz w:val="28"/>
                <w:szCs w:val="28"/>
                <w:lang w:val="es-ES"/>
              </w:rPr>
              <w:t>Transferencia de votos, elige Representantes</w:t>
            </w:r>
          </w:p>
          <w:p w:rsidR="005E1680" w:rsidRDefault="005F6190" w:rsidP="005E1680">
            <w:pPr>
              <w:pStyle w:val="Picture"/>
              <w:spacing w:before="360" w:after="360"/>
            </w:pPr>
            <w:r>
              <w:t>6</w:t>
            </w:r>
            <w:r w:rsidR="00A30A95">
              <w:rPr>
                <w:noProof/>
              </w:rPr>
              <w:drawing>
                <wp:inline distT="0" distB="0" distL="0" distR="0">
                  <wp:extent cx="1771650" cy="1771650"/>
                  <wp:effectExtent l="19050" t="0" r="0" b="0"/>
                  <wp:docPr id="134"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79"/>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7</w:t>
            </w:r>
            <w:r w:rsidR="00A30A95">
              <w:rPr>
                <w:noProof/>
              </w:rPr>
              <w:drawing>
                <wp:inline distT="0" distB="0" distL="0" distR="0">
                  <wp:extent cx="1771650" cy="1771650"/>
                  <wp:effectExtent l="19050" t="0" r="0" b="0"/>
                  <wp:docPr id="135"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E1680" w:rsidRPr="00EF6F8C" w:rsidRDefault="00A30A95" w:rsidP="007F6DB5">
            <w:pPr>
              <w:ind w:right="0" w:firstLine="0"/>
            </w:pPr>
            <w:r>
              <w:rPr>
                <w:noProof/>
              </w:rPr>
              <w:drawing>
                <wp:anchor distT="0" distB="0" distL="114300" distR="114300" simplePos="0" relativeHeight="251648000" behindDoc="1" locked="0" layoutInCell="1" allowOverlap="1">
                  <wp:simplePos x="0" y="0"/>
                  <wp:positionH relativeFrom="column">
                    <wp:posOffset>3002280</wp:posOffset>
                  </wp:positionH>
                  <wp:positionV relativeFrom="paragraph">
                    <wp:posOffset>204470</wp:posOffset>
                  </wp:positionV>
                  <wp:extent cx="941705" cy="1339850"/>
                  <wp:effectExtent l="19050" t="0" r="0" b="0"/>
                  <wp:wrapNone/>
                  <wp:docPr id="164"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1"/>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007F6DB5" w:rsidRPr="00D04621">
              <w:rPr>
                <w:lang w:val="es-ES"/>
              </w:rPr>
              <w:t xml:space="preserve">En la </w:t>
            </w:r>
            <w:r w:rsidR="007F6DB5">
              <w:rPr>
                <w:lang w:val="es-ES"/>
              </w:rPr>
              <w:t>g</w:t>
            </w:r>
            <w:r w:rsidR="007F6DB5" w:rsidRPr="00D04621">
              <w:rPr>
                <w:lang w:val="es-ES"/>
              </w:rPr>
              <w:t>ráf</w:t>
            </w:r>
            <w:r w:rsidR="007F6DB5">
              <w:rPr>
                <w:lang w:val="es-ES"/>
              </w:rPr>
              <w:t>ica</w:t>
            </w:r>
            <w:r w:rsidR="007F6DB5" w:rsidRPr="00D04621">
              <w:rPr>
                <w:lang w:val="es-ES"/>
              </w:rPr>
              <w:t xml:space="preserve"> 6 tenemos un ganador</w:t>
            </w:r>
            <w:r w:rsidR="007F6DB5">
              <w:rPr>
                <w:lang w:val="es-ES"/>
              </w:rPr>
              <w:t xml:space="preserve">! </w:t>
            </w:r>
            <w:r w:rsidR="007F6DB5" w:rsidRPr="00D04621">
              <w:rPr>
                <w:lang w:val="es-ES"/>
              </w:rPr>
              <w:t>Tiene justo los votos</w:t>
            </w:r>
            <w:r w:rsidR="007F6DB5">
              <w:rPr>
                <w:lang w:val="es-ES"/>
              </w:rPr>
              <w:t> </w:t>
            </w:r>
            <w:r w:rsidR="007F6DB5" w:rsidRPr="00D04621">
              <w:rPr>
                <w:lang w:val="es-ES"/>
              </w:rPr>
              <w:t>suficientes, no </w:t>
            </w:r>
            <w:r w:rsidR="007F6DB5" w:rsidRPr="00D04621">
              <w:rPr>
                <w:b/>
                <w:lang w:val="es-ES"/>
              </w:rPr>
              <w:t>le sobran</w:t>
            </w:r>
            <w:r w:rsidR="007F6DB5">
              <w:rPr>
                <w:b/>
                <w:lang w:val="es-ES"/>
              </w:rPr>
              <w:t xml:space="preserve"> voto</w:t>
            </w:r>
            <w:r w:rsidR="007F6DB5" w:rsidRPr="00D04621">
              <w:rPr>
                <w:b/>
                <w:lang w:val="es-ES"/>
              </w:rPr>
              <w:t>s</w:t>
            </w:r>
            <w:r w:rsidR="007F6DB5">
              <w:rPr>
                <w:lang w:val="es-ES"/>
              </w:rPr>
              <w:t xml:space="preserve"> para</w:t>
            </w:r>
            <w:r w:rsidR="007F6DB5" w:rsidRPr="00D04621">
              <w:rPr>
                <w:lang w:val="es-ES"/>
              </w:rPr>
              <w:t xml:space="preserve"> transfer</w:t>
            </w:r>
            <w:r w:rsidR="007F6DB5">
              <w:rPr>
                <w:lang w:val="es-ES"/>
              </w:rPr>
              <w:t>ir</w:t>
            </w:r>
            <w:r w:rsidR="007F6DB5" w:rsidRPr="00D04621">
              <w:rPr>
                <w:lang w:val="es-ES"/>
              </w:rPr>
              <w:t xml:space="preserve">.  </w:t>
            </w:r>
            <w:r w:rsidR="007F6DB5">
              <w:rPr>
                <w:lang w:val="es-ES"/>
              </w:rPr>
              <w:br/>
            </w:r>
            <w:r w:rsidR="007F6DB5" w:rsidRPr="00D04621">
              <w:rPr>
                <w:lang w:val="es-ES"/>
              </w:rPr>
              <w:t xml:space="preserve">In 8, una porción de votos sobrantes va a cada una </w:t>
            </w:r>
            <w:r w:rsidR="007F6DB5">
              <w:rPr>
                <w:lang w:val="es-ES"/>
              </w:rPr>
              <w:br/>
            </w:r>
            <w:r w:rsidR="007F6DB5" w:rsidRPr="00D04621">
              <w:rPr>
                <w:lang w:val="es-ES"/>
              </w:rPr>
              <w:t xml:space="preserve">de las </w:t>
            </w:r>
            <w:r w:rsidR="007F6DB5">
              <w:rPr>
                <w:lang w:val="es-ES"/>
              </w:rPr>
              <w:t>próximas preferencia</w:t>
            </w:r>
            <w:r w:rsidR="005F6190" w:rsidRPr="00464EA4">
              <w:t xml:space="preserve">e. </w:t>
            </w:r>
            <w:r w:rsidR="005F6190" w:rsidRPr="00E65082">
              <w:rPr>
                <w:color w:val="339966"/>
                <w:sz w:val="16"/>
              </w:rPr>
              <w:sym w:font="Wingdings" w:char="F075"/>
            </w:r>
            <w:r w:rsidR="005F6190" w:rsidRPr="00B6508F">
              <w:rPr>
                <w:color w:val="339966"/>
              </w:rPr>
              <w:t xml:space="preserve"> </w:t>
            </w:r>
            <w:r w:rsidR="005F6190" w:rsidRPr="00B6508F">
              <w:rPr>
                <w:color w:val="99CCFF"/>
                <w:sz w:val="16"/>
              </w:rPr>
              <w:sym w:font="Wingdings 2" w:char="F098"/>
            </w:r>
            <w:r w:rsidR="005F6190" w:rsidRPr="00B6508F">
              <w:rPr>
                <w:color w:val="99CCFF"/>
                <w:sz w:val="16"/>
              </w:rPr>
              <w:t xml:space="preserve"> </w:t>
            </w:r>
            <w:r w:rsidR="005F6190" w:rsidRPr="00B6508F">
              <w:rPr>
                <w:color w:val="FF0000"/>
                <w:sz w:val="16"/>
              </w:rPr>
              <w:sym w:font="Wingdings" w:char="F06E"/>
            </w:r>
          </w:p>
          <w:p w:rsidR="005E1680" w:rsidRPr="00EF6F8C" w:rsidRDefault="007F6DB5" w:rsidP="007F6DB5">
            <w:pPr>
              <w:tabs>
                <w:tab w:val="clear" w:pos="5904"/>
              </w:tabs>
              <w:spacing w:before="240"/>
              <w:ind w:right="432" w:firstLine="0"/>
            </w:pPr>
            <w:r w:rsidRPr="00D04621">
              <w:rPr>
                <w:lang w:val="es-ES"/>
              </w:rPr>
              <w:t xml:space="preserve">Las gráficas solo muestran dos </w:t>
            </w:r>
            <w:r>
              <w:rPr>
                <w:lang w:val="es-ES"/>
              </w:rPr>
              <w:t>asuntos</w:t>
            </w:r>
            <w:r w:rsidRPr="00D04621">
              <w:rPr>
                <w:lang w:val="es-ES"/>
              </w:rPr>
              <w:t xml:space="preserve"> en dos dimensiones.</w:t>
            </w:r>
            <w:r>
              <w:rPr>
                <w:lang w:val="es-ES"/>
              </w:rPr>
              <w:t> </w:t>
            </w:r>
            <w:r w:rsidR="002E3595">
              <w:rPr>
                <w:lang w:val="es-ES"/>
              </w:rPr>
              <w:t> </w:t>
            </w:r>
            <w:r>
              <w:rPr>
                <w:lang w:val="es-ES"/>
              </w:rPr>
              <w:t>Pero un concejo de 5 escaños puede formar decisiones en 3D, si los reps son diversos</w:t>
            </w:r>
            <w:r w:rsidRPr="00D04621">
              <w:rPr>
                <w:lang w:val="es-ES"/>
              </w:rPr>
              <w:t>.  Mas</w:t>
            </w:r>
            <w:r>
              <w:rPr>
                <w:lang w:val="es-ES"/>
              </w:rPr>
              <w:t> </w:t>
            </w:r>
            <w:r w:rsidRPr="00D04621">
              <w:rPr>
                <w:lang w:val="es-ES"/>
              </w:rPr>
              <w:t>asuntos y puntos de vista</w:t>
            </w:r>
            <w:r>
              <w:rPr>
                <w:lang w:val="es-ES"/>
              </w:rPr>
              <w:t xml:space="preserve"> </w:t>
            </w:r>
            <w:r w:rsidRPr="00D04621">
              <w:rPr>
                <w:lang w:val="es-ES"/>
              </w:rPr>
              <w:t xml:space="preserve">son representados en campañas y debates, </w:t>
            </w:r>
            <w:r>
              <w:rPr>
                <w:lang w:val="es-ES"/>
              </w:rPr>
              <w:t>que en políticas y presupuestos,</w:t>
            </w:r>
            <w:r w:rsidRPr="00D04621">
              <w:rPr>
                <w:lang w:val="es-ES"/>
              </w:rPr>
              <w:t xml:space="preserve"> </w:t>
            </w:r>
            <w:r>
              <w:rPr>
                <w:lang w:val="es-ES"/>
              </w:rPr>
              <w:t>¡e</w:t>
            </w:r>
            <w:r w:rsidRPr="00D04621">
              <w:rPr>
                <w:lang w:val="es-ES"/>
              </w:rPr>
              <w:t xml:space="preserve">n </w:t>
            </w:r>
            <w:r w:rsidRPr="00D04621">
              <w:rPr>
                <w:b/>
                <w:lang w:val="es-ES"/>
              </w:rPr>
              <w:t>3D</w:t>
            </w:r>
            <w:r w:rsidRPr="00D04621">
              <w:rPr>
                <w:lang w:val="es-ES"/>
              </w:rPr>
              <w:t>!</w:t>
            </w:r>
          </w:p>
          <w:p w:rsidR="005E1680" w:rsidRDefault="005F6190" w:rsidP="005E1680">
            <w:pPr>
              <w:pStyle w:val="Picture"/>
              <w:spacing w:before="300"/>
            </w:pPr>
            <w:r>
              <w:t>8</w:t>
            </w:r>
            <w:r w:rsidR="00A30A95">
              <w:rPr>
                <w:noProof/>
              </w:rPr>
              <w:drawing>
                <wp:inline distT="0" distB="0" distL="0" distR="0">
                  <wp:extent cx="1771650" cy="1771650"/>
                  <wp:effectExtent l="19050" t="0" r="0" b="0"/>
                  <wp:docPr id="13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w:t>
            </w:r>
            <w:r>
              <w:rPr>
                <w:rFonts w:cs="Arial"/>
              </w:rPr>
              <w:t>9</w:t>
            </w:r>
            <w:r w:rsidR="00A30A95">
              <w:rPr>
                <w:noProof/>
              </w:rPr>
              <w:drawing>
                <wp:inline distT="0" distB="0" distL="0" distR="0">
                  <wp:extent cx="1771650" cy="1771650"/>
                  <wp:effectExtent l="19050" t="0" r="0" b="0"/>
                  <wp:docPr id="137"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E1680" w:rsidRPr="00550539" w:rsidRDefault="005F6190" w:rsidP="00544251">
            <w:pPr>
              <w:pStyle w:val="PageNums"/>
              <w:spacing w:before="120"/>
            </w:pPr>
            <w:r>
              <w:rPr>
                <w:rFonts w:cs="Helvetica"/>
                <w:color w:val="CC0000"/>
              </w:rPr>
              <w:t>48</w:t>
            </w:r>
          </w:p>
        </w:tc>
      </w:tr>
      <w:tr w:rsidR="005E1680" w:rsidTr="00D73F29">
        <w:trPr>
          <w:trHeight w:hRule="exact" w:val="10080"/>
          <w:jc w:val="center"/>
        </w:trPr>
        <w:tc>
          <w:tcPr>
            <w:tcW w:w="6192" w:type="dxa"/>
          </w:tcPr>
          <w:p w:rsidR="005E1680" w:rsidRPr="00A517ED" w:rsidRDefault="00D66F32" w:rsidP="005E1680">
            <w:pPr>
              <w:pStyle w:val="Title"/>
              <w:rPr>
                <w:bCs/>
                <w:color w:val="CC0000"/>
                <w:szCs w:val="26"/>
              </w:rPr>
            </w:pPr>
            <w:r w:rsidRPr="00D66F32">
              <w:rPr>
                <w:color w:val="CC0000"/>
                <w:sz w:val="28"/>
                <w:lang w:val="es-ES"/>
              </w:rPr>
              <w:t>Un Consejo diverso y equilibrado</w:t>
            </w:r>
          </w:p>
          <w:p w:rsidR="005E1680" w:rsidRDefault="005F6190" w:rsidP="005E1680">
            <w:pPr>
              <w:pStyle w:val="Picture"/>
              <w:spacing w:before="360" w:after="360"/>
            </w:pPr>
            <w:r w:rsidRPr="0038161D">
              <w:rPr>
                <w:rFonts w:ascii="Arial Narrow" w:hAnsi="Arial Narrow"/>
                <w:sz w:val="22"/>
              </w:rPr>
              <w:t>10</w:t>
            </w:r>
            <w:r w:rsidR="00A30A95">
              <w:rPr>
                <w:noProof/>
              </w:rPr>
              <w:drawing>
                <wp:inline distT="0" distB="0" distL="0" distR="0">
                  <wp:extent cx="1771650" cy="1771650"/>
                  <wp:effectExtent l="19050" t="0" r="0" b="0"/>
                  <wp:docPr id="138"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w:t>
            </w:r>
            <w:r w:rsidRPr="0038161D">
              <w:rPr>
                <w:rFonts w:ascii="Arial Narrow" w:hAnsi="Arial Narrow"/>
                <w:sz w:val="22"/>
              </w:rPr>
              <w:t>11</w:t>
            </w:r>
            <w:r w:rsidR="00A30A95">
              <w:rPr>
                <w:noProof/>
              </w:rPr>
              <w:drawing>
                <wp:inline distT="0" distB="0" distL="0" distR="0">
                  <wp:extent cx="1771650" cy="1771650"/>
                  <wp:effectExtent l="19050" t="0" r="0" b="0"/>
                  <wp:docPr id="139"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D66F32" w:rsidRPr="00E951C1" w:rsidRDefault="00D66F32" w:rsidP="00D66F32">
            <w:pPr>
              <w:ind w:firstLine="0"/>
              <w:rPr>
                <w:lang w:val="es-ES"/>
              </w:rPr>
            </w:pPr>
            <w:r w:rsidRPr="00E951C1">
              <w:rPr>
                <w:lang w:val="es-ES"/>
              </w:rPr>
              <w:t>Las características de un damero facilitan ver las transferencias de votos.  SimElection™ también creo uniformidad, al azar, “normal” y características citadinas para investigar y jugar.</w:t>
            </w:r>
          </w:p>
          <w:p w:rsidR="00D66F32" w:rsidRPr="00E951C1" w:rsidRDefault="00D66F32" w:rsidP="00D66F32">
            <w:pPr>
              <w:spacing w:before="0"/>
              <w:ind w:firstLine="0"/>
              <w:rPr>
                <w:lang w:val="es-ES"/>
              </w:rPr>
            </w:pPr>
          </w:p>
          <w:p w:rsidR="00D66F32" w:rsidRPr="00B3246F" w:rsidRDefault="00D66F32" w:rsidP="00D66F32">
            <w:pPr>
              <w:spacing w:before="240"/>
              <w:ind w:firstLine="0"/>
              <w:rPr>
                <w:lang w:val="es-ES"/>
              </w:rPr>
            </w:pPr>
            <w:r>
              <w:rPr>
                <w:lang w:val="es-ES"/>
              </w:rPr>
              <w:t>E</w:t>
            </w:r>
            <w:r w:rsidRPr="00E951C1">
              <w:rPr>
                <w:lang w:val="es-ES"/>
              </w:rPr>
              <w:t>n 13, la caja contiene la mitad de los votantes y todos menos un representante</w:t>
            </w:r>
            <w:r>
              <w:rPr>
                <w:lang w:val="es-ES"/>
              </w:rPr>
              <w:t>.  ¿El VUT tiende a</w:t>
            </w:r>
            <w:r w:rsidRPr="00E951C1">
              <w:rPr>
                <w:lang w:val="es-ES"/>
              </w:rPr>
              <w:t xml:space="preserve"> favorecer y elegir candidatos marginales?  ¿</w:t>
            </w:r>
            <w:r>
              <w:rPr>
                <w:lang w:val="es-ES"/>
              </w:rPr>
              <w:t>Q</w:t>
            </w:r>
            <w:r w:rsidRPr="00E951C1">
              <w:rPr>
                <w:lang w:val="es-ES"/>
              </w:rPr>
              <w:t>ué porcentaje de votantes se necesitan para elegir 5 representantes?</w:t>
            </w:r>
            <w:r>
              <w:rPr>
                <w:lang w:val="es-ES"/>
              </w:rPr>
              <w:t xml:space="preserve">  ¿</w:t>
            </w:r>
            <w:r>
              <w:rPr>
                <w:rFonts w:cs="Helvetica"/>
                <w:lang w:val="es-ES"/>
              </w:rPr>
              <w:t>Los ganadores son diversos?</w:t>
            </w:r>
            <w:r w:rsidRPr="00CC166B">
              <w:rPr>
                <w:rFonts w:cs="Helvetica"/>
                <w:lang w:val="es-ES"/>
              </w:rPr>
              <w:t xml:space="preserve">  </w:t>
            </w:r>
            <w:r>
              <w:rPr>
                <w:rFonts w:cs="Helvetica"/>
                <w:lang w:val="es-ES"/>
              </w:rPr>
              <w:t>¿</w:t>
            </w:r>
            <w:r w:rsidRPr="00CC166B">
              <w:rPr>
                <w:rFonts w:cs="Helvetica"/>
                <w:lang w:val="es-ES"/>
              </w:rPr>
              <w:t>Son</w:t>
            </w:r>
            <w:r w:rsidR="007B3420">
              <w:rPr>
                <w:rFonts w:cs="Helvetica"/>
                <w:lang w:val="es-ES"/>
              </w:rPr>
              <w:t> </w:t>
            </w:r>
            <w:r w:rsidRPr="00CC166B">
              <w:rPr>
                <w:rFonts w:cs="Helvetica"/>
                <w:lang w:val="es-ES"/>
              </w:rPr>
              <w:t>equilibrados</w:t>
            </w:r>
            <w:r w:rsidRPr="00B3246F">
              <w:rPr>
                <w:lang w:val="es-ES"/>
              </w:rPr>
              <w:t xml:space="preserve">?  Están bien centrados? </w:t>
            </w:r>
          </w:p>
          <w:p w:rsidR="005E1680" w:rsidRDefault="005F6190" w:rsidP="00C06534">
            <w:pPr>
              <w:pStyle w:val="Picture"/>
              <w:spacing w:before="300"/>
            </w:pPr>
            <w:r w:rsidRPr="00240F04">
              <w:t>12</w:t>
            </w:r>
            <w:r w:rsidR="00A30A95">
              <w:rPr>
                <w:noProof/>
              </w:rPr>
              <w:drawing>
                <wp:inline distT="0" distB="0" distL="0" distR="0">
                  <wp:extent cx="1771650" cy="1771650"/>
                  <wp:effectExtent l="19050" t="0" r="0" b="0"/>
                  <wp:docPr id="140"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86"/>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t xml:space="preserve"> </w:t>
            </w:r>
            <w:r w:rsidRPr="00240F04">
              <w:rPr>
                <w:sz w:val="22"/>
              </w:rPr>
              <w:t>13</w:t>
            </w:r>
            <w:r w:rsidR="00A30A95">
              <w:rPr>
                <w:rFonts w:ascii="Arial Narrow" w:hAnsi="Arial Narrow"/>
                <w:noProof/>
                <w:sz w:val="18"/>
              </w:rPr>
              <w:drawing>
                <wp:inline distT="0" distB="0" distL="0" distR="0">
                  <wp:extent cx="1771650" cy="1771650"/>
                  <wp:effectExtent l="19050" t="0" r="0" b="0"/>
                  <wp:docPr id="141"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87"/>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E1680" w:rsidRPr="00550539" w:rsidRDefault="00D66F32" w:rsidP="008711E0">
            <w:pPr>
              <w:pStyle w:val="PageNums"/>
              <w:tabs>
                <w:tab w:val="right" w:pos="6192"/>
              </w:tabs>
              <w:spacing w:before="220"/>
              <w:jc w:val="left"/>
            </w:pPr>
            <w:r w:rsidRPr="00B3246F">
              <w:rPr>
                <w:i/>
                <w:lang w:val="es-ES"/>
              </w:rPr>
              <w:t>No</w:t>
            </w:r>
            <w:r w:rsidRPr="00B3246F">
              <w:rPr>
                <w:rFonts w:cs="Helvetica"/>
                <w:i/>
                <w:color w:val="CC0000"/>
                <w:lang w:val="es-ES"/>
              </w:rPr>
              <w:t xml:space="preserve">.  </w:t>
            </w:r>
            <w:r>
              <w:rPr>
                <w:i/>
                <w:lang w:val="es-ES"/>
              </w:rPr>
              <w:t>Más del</w:t>
            </w:r>
            <w:r w:rsidRPr="00E951C1">
              <w:rPr>
                <w:i/>
                <w:lang w:val="es-ES"/>
              </w:rPr>
              <w:t xml:space="preserve"> 83%</w:t>
            </w:r>
            <w:r>
              <w:rPr>
                <w:i/>
                <w:lang w:val="es-ES"/>
              </w:rPr>
              <w:t>.  Sí.  Sí.  Sí</w:t>
            </w:r>
            <w:r w:rsidRPr="00E951C1">
              <w:rPr>
                <w:i/>
                <w:lang w:val="es-ES"/>
              </w:rPr>
              <w:t>.</w:t>
            </w:r>
            <w:r w:rsidR="005F6190">
              <w:rPr>
                <w:rFonts w:cs="Helvetica"/>
                <w:color w:val="CC0000"/>
              </w:rPr>
              <w:tab/>
              <w:t>49</w:t>
            </w:r>
          </w:p>
        </w:tc>
      </w:tr>
      <w:tr w:rsidR="005E1680" w:rsidTr="00D73F29">
        <w:trPr>
          <w:trHeight w:hRule="exact" w:val="10080"/>
          <w:jc w:val="center"/>
        </w:trPr>
        <w:tc>
          <w:tcPr>
            <w:tcW w:w="6192" w:type="dxa"/>
          </w:tcPr>
          <w:p w:rsidR="005E1680" w:rsidRPr="0047558F" w:rsidRDefault="001E426D" w:rsidP="0047558F">
            <w:pPr>
              <w:pStyle w:val="Title"/>
              <w:ind w:left="0" w:right="0"/>
              <w:rPr>
                <w:rFonts w:ascii="Arial Bold"/>
                <w:color w:val="008000"/>
                <w:sz w:val="28"/>
                <w:szCs w:val="28"/>
              </w:rPr>
            </w:pPr>
            <w:hyperlink w:anchor="GastoEquitativo" w:history="1">
              <w:r w:rsidR="00426026" w:rsidRPr="001E426D">
                <w:rPr>
                  <w:rStyle w:val="Hyperlink"/>
                  <w:rFonts w:ascii="Arial Bold"/>
                  <w:color w:val="008000"/>
                  <w:spacing w:val="-4"/>
                  <w:sz w:val="28"/>
                  <w:szCs w:val="28"/>
                  <w:lang w:val="es-ES"/>
                </w:rPr>
                <w:t>Simulaci</w:t>
              </w:r>
              <w:r w:rsidR="00426026" w:rsidRPr="001E426D">
                <w:rPr>
                  <w:rStyle w:val="Hyperlink"/>
                  <w:rFonts w:ascii="Arial Bold"/>
                  <w:color w:val="008000"/>
                  <w:spacing w:val="-4"/>
                  <w:sz w:val="28"/>
                  <w:szCs w:val="28"/>
                  <w:lang w:val="es-ES"/>
                </w:rPr>
                <w:t>ó</w:t>
              </w:r>
              <w:r w:rsidR="00426026" w:rsidRPr="001E426D">
                <w:rPr>
                  <w:rStyle w:val="Hyperlink"/>
                  <w:rFonts w:ascii="Arial Bold"/>
                  <w:color w:val="008000"/>
                  <w:spacing w:val="-4"/>
                  <w:sz w:val="28"/>
                  <w:szCs w:val="28"/>
                  <w:lang w:val="es-ES"/>
                </w:rPr>
                <w:t>n de Gasto Proporcional y Equitativ</w:t>
              </w:r>
            </w:hyperlink>
            <w:r w:rsidR="00426026" w:rsidRPr="001E426D">
              <w:rPr>
                <w:rFonts w:ascii="Arial Bold"/>
                <w:color w:val="008000"/>
                <w:spacing w:val="-4"/>
                <w:sz w:val="28"/>
                <w:szCs w:val="28"/>
                <w:lang w:val="es-ES"/>
              </w:rPr>
              <w:t>o</w:t>
            </w:r>
          </w:p>
          <w:p w:rsidR="00426026" w:rsidRPr="00AA33C1" w:rsidRDefault="00426026" w:rsidP="00426026">
            <w:pPr>
              <w:rPr>
                <w:lang w:val="es-ES"/>
              </w:rPr>
            </w:pPr>
            <w:r>
              <w:rPr>
                <w:b/>
                <w:color w:val="008000"/>
                <w:lang w:val="es-ES"/>
              </w:rPr>
              <w:t>El Gasto Proporcional y Equitativ</w:t>
            </w:r>
            <w:r w:rsidRPr="00AA33C1">
              <w:rPr>
                <w:b/>
                <w:color w:val="008000"/>
                <w:lang w:val="es-ES"/>
              </w:rPr>
              <w:t>o</w:t>
            </w:r>
            <w:r>
              <w:rPr>
                <w:lang w:val="es-ES"/>
              </w:rPr>
              <w:t>, GPE</w:t>
            </w:r>
            <w:r w:rsidRPr="00AA33C1">
              <w:rPr>
                <w:lang w:val="es-ES"/>
              </w:rPr>
              <w:t>, ayuda a los votantes organizar grupo</w:t>
            </w:r>
            <w:r>
              <w:rPr>
                <w:lang w:val="es-ES"/>
              </w:rPr>
              <w:t>s suficientemente grandes como para fo</w:t>
            </w:r>
            <w:r w:rsidRPr="00AA33C1">
              <w:rPr>
                <w:lang w:val="es-ES"/>
              </w:rPr>
              <w:t>nd</w:t>
            </w:r>
            <w:r>
              <w:rPr>
                <w:lang w:val="es-ES"/>
              </w:rPr>
              <w:t>ear sus ítems preferidos.</w:t>
            </w:r>
          </w:p>
          <w:p w:rsidR="00426026" w:rsidRPr="00AD3319" w:rsidRDefault="00426026" w:rsidP="00426026">
            <w:r>
              <w:rPr>
                <w:lang w:val="es-ES"/>
              </w:rPr>
              <w:t>Ellos pueden</w:t>
            </w:r>
            <w:r w:rsidR="008711E0">
              <w:rPr>
                <w:lang w:val="es-ES"/>
              </w:rPr>
              <w:t xml:space="preserve"> </w:t>
            </w:r>
            <w:r>
              <w:rPr>
                <w:lang w:val="es-ES"/>
              </w:rPr>
              <w:t xml:space="preserve">gastar </w:t>
            </w:r>
            <w:r w:rsidRPr="00AA33C1">
              <w:rPr>
                <w:lang w:val="es-ES"/>
              </w:rPr>
              <w:t xml:space="preserve">dinero, </w:t>
            </w:r>
            <w:r>
              <w:rPr>
                <w:lang w:val="es-ES"/>
              </w:rPr>
              <w:t xml:space="preserve">horas de </w:t>
            </w:r>
            <w:r w:rsidRPr="00AA33C1">
              <w:rPr>
                <w:lang w:val="es-ES"/>
              </w:rPr>
              <w:t>trabajo,</w:t>
            </w:r>
            <w:r>
              <w:rPr>
                <w:lang w:val="es-ES"/>
              </w:rPr>
              <w:t xml:space="preserve"> o cualquier recurso, para proyectos o las partes discrecionales de presupuestas ya en marcha</w:t>
            </w:r>
            <w:r w:rsidRPr="00AD3319">
              <w:t>, tiempo de agenda, espacio de actividad.</w:t>
            </w:r>
          </w:p>
          <w:p w:rsidR="00426026" w:rsidRPr="00AA33C1" w:rsidRDefault="00426026" w:rsidP="00426026">
            <w:pPr>
              <w:rPr>
                <w:lang w:val="es-ES"/>
              </w:rPr>
            </w:pPr>
          </w:p>
          <w:p w:rsidR="00426026" w:rsidRPr="00AA33C1" w:rsidRDefault="00426026" w:rsidP="00426026">
            <w:pPr>
              <w:rPr>
                <w:lang w:val="es-ES"/>
              </w:rPr>
            </w:pPr>
          </w:p>
          <w:p w:rsidR="00426026" w:rsidRPr="00AA33C1" w:rsidRDefault="00426026" w:rsidP="00426026">
            <w:pPr>
              <w:spacing w:before="240"/>
              <w:rPr>
                <w:lang w:val="es-ES"/>
              </w:rPr>
            </w:pPr>
          </w:p>
          <w:p w:rsidR="00426026" w:rsidRPr="00AA33C1" w:rsidRDefault="00426026" w:rsidP="00426026">
            <w:pPr>
              <w:rPr>
                <w:lang w:val="es-ES"/>
              </w:rPr>
            </w:pPr>
            <w:r w:rsidRPr="00AA33C1">
              <w:rPr>
                <w:lang w:val="es-ES"/>
              </w:rPr>
              <w:t xml:space="preserve">Este mapa ilustra la locación de </w:t>
            </w:r>
            <w:r>
              <w:rPr>
                <w:lang w:val="es-ES"/>
              </w:rPr>
              <w:t xml:space="preserve">propuestas y votos de una comunidad.  </w:t>
            </w:r>
            <w:r w:rsidRPr="00AA33C1">
              <w:rPr>
                <w:lang w:val="es-ES"/>
              </w:rPr>
              <w:t xml:space="preserve">Normalmente el ítem más cercano a un votante es más beneficioso a </w:t>
            </w:r>
            <w:r>
              <w:rPr>
                <w:lang w:val="es-ES"/>
              </w:rPr>
              <w:t>él y es de su máxima preferencia.</w:t>
            </w:r>
          </w:p>
          <w:p w:rsidR="00426026" w:rsidRPr="003E19F3" w:rsidRDefault="00426026" w:rsidP="00426026">
            <w:pPr>
              <w:rPr>
                <w:lang w:val="es-ES"/>
              </w:rPr>
            </w:pPr>
            <w:r w:rsidRPr="00AA33C1">
              <w:rPr>
                <w:lang w:val="es-ES"/>
              </w:rPr>
              <w:t xml:space="preserve">Pero en este </w:t>
            </w:r>
            <w:r>
              <w:rPr>
                <w:lang w:val="es-ES"/>
              </w:rPr>
              <w:t xml:space="preserve">sencillo </w:t>
            </w:r>
            <w:r w:rsidRPr="00AA33C1">
              <w:rPr>
                <w:lang w:val="es-ES"/>
              </w:rPr>
              <w:t>caso hay cuatro grupos de inter</w:t>
            </w:r>
            <w:r>
              <w:rPr>
                <w:lang w:val="es-ES"/>
              </w:rPr>
              <w:t>és distintos</w:t>
            </w:r>
            <w:r w:rsidRPr="00AA33C1">
              <w:rPr>
                <w:lang w:val="es-ES"/>
              </w:rPr>
              <w:t xml:space="preserve">: </w:t>
            </w:r>
            <w:r w:rsidRPr="00AA33C1">
              <w:rPr>
                <w:b/>
                <w:color w:val="CC0000"/>
                <w:lang w:val="es-ES"/>
              </w:rPr>
              <w:t>R</w:t>
            </w:r>
            <w:r>
              <w:rPr>
                <w:b/>
                <w:color w:val="CC0000"/>
                <w:lang w:val="es-ES"/>
              </w:rPr>
              <w:t>ojos</w:t>
            </w:r>
            <w:r w:rsidRPr="00AA33C1">
              <w:rPr>
                <w:b/>
                <w:color w:val="CC0000"/>
                <w:lang w:val="es-ES"/>
              </w:rPr>
              <w:t>,</w:t>
            </w:r>
            <w:r w:rsidRPr="00AA33C1">
              <w:rPr>
                <w:b/>
                <w:lang w:val="es-ES"/>
              </w:rPr>
              <w:t xml:space="preserve"> </w:t>
            </w:r>
            <w:r>
              <w:rPr>
                <w:b/>
                <w:color w:val="99CC00"/>
                <w:lang w:val="es-ES"/>
              </w:rPr>
              <w:t>Amarillos</w:t>
            </w:r>
            <w:r w:rsidRPr="00AA33C1">
              <w:rPr>
                <w:b/>
                <w:color w:val="99CC00"/>
                <w:lang w:val="es-ES"/>
              </w:rPr>
              <w:t>,</w:t>
            </w:r>
            <w:r w:rsidRPr="00AA33C1">
              <w:rPr>
                <w:b/>
                <w:lang w:val="es-ES"/>
              </w:rPr>
              <w:t xml:space="preserve"> </w:t>
            </w:r>
            <w:r>
              <w:rPr>
                <w:b/>
                <w:color w:val="008000"/>
                <w:lang w:val="es-ES"/>
              </w:rPr>
              <w:t>Verdes</w:t>
            </w:r>
            <w:r w:rsidRPr="00AA33C1">
              <w:rPr>
                <w:b/>
                <w:color w:val="008000"/>
                <w:lang w:val="es-ES"/>
              </w:rPr>
              <w:t>,</w:t>
            </w:r>
            <w:r w:rsidRPr="00AA33C1">
              <w:rPr>
                <w:b/>
                <w:lang w:val="es-ES"/>
              </w:rPr>
              <w:t xml:space="preserve"> </w:t>
            </w:r>
            <w:r>
              <w:rPr>
                <w:b/>
                <w:lang w:val="es-ES"/>
              </w:rPr>
              <w:t>y</w:t>
            </w:r>
            <w:r w:rsidRPr="00AA33C1">
              <w:rPr>
                <w:b/>
                <w:lang w:val="es-ES"/>
              </w:rPr>
              <w:t xml:space="preserve"> </w:t>
            </w:r>
            <w:r>
              <w:rPr>
                <w:b/>
                <w:color w:val="0000CC"/>
                <w:lang w:val="es-ES"/>
              </w:rPr>
              <w:t>Azules</w:t>
            </w:r>
            <w:r w:rsidRPr="008711E0">
              <w:rPr>
                <w:color w:val="0000CC"/>
                <w:lang w:val="es-ES"/>
              </w:rPr>
              <w:t xml:space="preserve">.  </w:t>
            </w:r>
            <w:r w:rsidRPr="003E19F3">
              <w:rPr>
                <w:lang w:val="es-ES"/>
              </w:rPr>
              <w:t>Los ítems pueden estar muy cerca pero en el mapa estar muy lejano en color.</w:t>
            </w:r>
          </w:p>
          <w:p w:rsidR="00426026" w:rsidRPr="003E19F3" w:rsidRDefault="00426026" w:rsidP="00426026">
            <w:pPr>
              <w:ind w:left="0" w:firstLine="0"/>
              <w:rPr>
                <w:lang w:val="es-ES"/>
              </w:rPr>
            </w:pPr>
            <w:r>
              <w:rPr>
                <w:position w:val="6"/>
                <w:lang w:val="es-ES"/>
              </w:rPr>
              <w:t xml:space="preserve">      </w:t>
            </w:r>
            <w:r w:rsidRPr="00F05583">
              <w:rPr>
                <w:position w:val="6"/>
                <w:lang w:val="es-ES"/>
              </w:rPr>
              <w:t xml:space="preserve">Esta es una propuesta para un </w:t>
            </w:r>
            <w:r w:rsidRPr="00F05583">
              <w:rPr>
                <w:b/>
                <w:color w:val="0000CC"/>
                <w:position w:val="6"/>
                <w:lang w:val="es-ES"/>
              </w:rPr>
              <w:t xml:space="preserve">jardín </w:t>
            </w:r>
            <w:r>
              <w:rPr>
                <w:b/>
                <w:color w:val="0000CC"/>
                <w:position w:val="6"/>
                <w:lang w:val="es-ES"/>
              </w:rPr>
              <w:t>de flores azules.</w:t>
            </w:r>
            <w:r w:rsidRPr="003E19F3">
              <w:rPr>
                <w:lang w:val="es-ES"/>
              </w:rPr>
              <w:t xml:space="preserve"> </w:t>
            </w:r>
            <w:r>
              <w:rPr>
                <w:noProof/>
                <w:position w:val="-10"/>
              </w:rPr>
              <w:drawing>
                <wp:inline distT="0" distB="0" distL="0" distR="0">
                  <wp:extent cx="340360" cy="287020"/>
                  <wp:effectExtent l="19050" t="0" r="2540" b="0"/>
                  <wp:docPr id="20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a:srcRect/>
                          <a:stretch>
                            <a:fillRect/>
                          </a:stretch>
                        </pic:blipFill>
                        <pic:spPr bwMode="auto">
                          <a:xfrm>
                            <a:off x="0" y="0"/>
                            <a:ext cx="340360" cy="287020"/>
                          </a:xfrm>
                          <a:prstGeom prst="rect">
                            <a:avLst/>
                          </a:prstGeom>
                          <a:noFill/>
                          <a:ln w="9525">
                            <a:noFill/>
                            <a:miter lim="800000"/>
                            <a:headEnd/>
                            <a:tailEnd/>
                          </a:ln>
                        </pic:spPr>
                      </pic:pic>
                    </a:graphicData>
                  </a:graphic>
                </wp:inline>
              </w:drawing>
            </w:r>
            <w:r w:rsidRPr="003E19F3">
              <w:rPr>
                <w:lang w:val="es-ES"/>
              </w:rPr>
              <w:t xml:space="preserve"> </w:t>
            </w:r>
          </w:p>
          <w:p w:rsidR="00426026" w:rsidRPr="003E19F3" w:rsidRDefault="00426026" w:rsidP="00426026">
            <w:pPr>
              <w:spacing w:before="60"/>
              <w:rPr>
                <w:lang w:val="es-ES"/>
              </w:rPr>
            </w:pPr>
            <w:r>
              <w:rPr>
                <w:noProof/>
              </w:rPr>
              <w:drawing>
                <wp:anchor distT="0" distB="0" distL="114300" distR="114300" simplePos="0" relativeHeight="251706368" behindDoc="0" locked="0" layoutInCell="1" allowOverlap="1">
                  <wp:simplePos x="0" y="0"/>
                  <wp:positionH relativeFrom="column">
                    <wp:posOffset>2883535</wp:posOffset>
                  </wp:positionH>
                  <wp:positionV relativeFrom="paragraph">
                    <wp:posOffset>45720</wp:posOffset>
                  </wp:positionV>
                  <wp:extent cx="812800" cy="419100"/>
                  <wp:effectExtent l="1905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9"/>
                          <a:srcRect/>
                          <a:stretch>
                            <a:fillRect/>
                          </a:stretch>
                        </pic:blipFill>
                        <pic:spPr bwMode="auto">
                          <a:xfrm>
                            <a:off x="0" y="0"/>
                            <a:ext cx="812800" cy="419100"/>
                          </a:xfrm>
                          <a:prstGeom prst="rect">
                            <a:avLst/>
                          </a:prstGeom>
                          <a:noFill/>
                        </pic:spPr>
                      </pic:pic>
                    </a:graphicData>
                  </a:graphic>
                </wp:anchor>
              </w:drawing>
            </w:r>
            <w:r w:rsidRPr="003E19F3">
              <w:rPr>
                <w:lang w:val="es-ES"/>
              </w:rPr>
              <w:t xml:space="preserve">Está muy lejos de lo que los </w:t>
            </w:r>
            <w:r w:rsidRPr="003E19F3">
              <w:rPr>
                <w:b/>
                <w:color w:val="CC0000"/>
                <w:lang w:val="es-ES"/>
              </w:rPr>
              <w:t xml:space="preserve">votantes rojos </w:t>
            </w:r>
            <w:r w:rsidRPr="003E19F3">
              <w:rPr>
                <w:b/>
                <w:color w:val="CC0000"/>
                <w:lang w:val="es-ES"/>
              </w:rPr>
              <w:br/>
            </w:r>
            <w:r w:rsidRPr="003E19F3">
              <w:rPr>
                <w:lang w:val="es-ES"/>
              </w:rPr>
              <w:t>quieren, a pesar que est</w:t>
            </w:r>
            <w:r>
              <w:rPr>
                <w:lang w:val="es-ES"/>
              </w:rPr>
              <w:t xml:space="preserve">é frente de la puerta.  </w:t>
            </w:r>
          </w:p>
          <w:p w:rsidR="00426026" w:rsidRPr="003E19F3" w:rsidRDefault="00426026" w:rsidP="00094B6E">
            <w:pPr>
              <w:spacing w:before="360"/>
              <w:ind w:right="0"/>
              <w:rPr>
                <w:lang w:val="es-ES"/>
              </w:rPr>
            </w:pPr>
            <w:r w:rsidRPr="003E19F3">
              <w:rPr>
                <w:lang w:val="es-ES"/>
              </w:rPr>
              <w:t>Tu puedes variar los costos de un ítem para ver que cada grupo</w:t>
            </w:r>
            <w:r w:rsidR="00094B6E">
              <w:rPr>
                <w:lang w:val="es-ES"/>
              </w:rPr>
              <w:t> </w:t>
            </w:r>
            <w:r w:rsidRPr="003E19F3">
              <w:rPr>
                <w:lang w:val="es-ES"/>
              </w:rPr>
              <w:t>de inter</w:t>
            </w:r>
            <w:r>
              <w:rPr>
                <w:lang w:val="es-ES"/>
              </w:rPr>
              <w:t>és ganar su porción equitativa.  En este ejemplo, una caja</w:t>
            </w:r>
            <w:r w:rsidR="00094B6E">
              <w:rPr>
                <w:lang w:val="es-ES"/>
              </w:rPr>
              <w:t> </w:t>
            </w:r>
            <w:r>
              <w:rPr>
                <w:lang w:val="es-ES"/>
              </w:rPr>
              <w:t>de</w:t>
            </w:r>
            <w:r w:rsidRPr="003E19F3">
              <w:rPr>
                <w:lang w:val="es-ES"/>
              </w:rPr>
              <w:t xml:space="preserve"> </w:t>
            </w:r>
            <w:r w:rsidRPr="003E19F3">
              <w:rPr>
                <w:b/>
                <w:color w:val="99CC00"/>
                <w:lang w:val="es-ES"/>
              </w:rPr>
              <w:t>girasoles amarillos c</w:t>
            </w:r>
            <w:r>
              <w:rPr>
                <w:b/>
                <w:color w:val="99CC00"/>
                <w:lang w:val="es-ES"/>
              </w:rPr>
              <w:t>uesta</w:t>
            </w:r>
            <w:r w:rsidRPr="003E19F3">
              <w:rPr>
                <w:b/>
                <w:color w:val="99CC00"/>
                <w:lang w:val="es-ES"/>
              </w:rPr>
              <w:t xml:space="preserve"> $15,</w:t>
            </w:r>
            <w:r w:rsidRPr="003E19F3">
              <w:rPr>
                <w:lang w:val="es-ES"/>
              </w:rPr>
              <w:t xml:space="preserve"> </w:t>
            </w:r>
            <w:r>
              <w:rPr>
                <w:b/>
                <w:color w:val="008000"/>
                <w:lang w:val="es-ES"/>
              </w:rPr>
              <w:t>un siempreverde</w:t>
            </w:r>
            <w:r w:rsidRPr="003E19F3">
              <w:rPr>
                <w:b/>
                <w:color w:val="008000"/>
                <w:lang w:val="es-ES"/>
              </w:rPr>
              <w:t xml:space="preserve"> $20,</w:t>
            </w:r>
            <w:r w:rsidRPr="003E19F3">
              <w:rPr>
                <w:lang w:val="es-ES"/>
              </w:rPr>
              <w:t xml:space="preserve"> </w:t>
            </w:r>
            <w:r w:rsidRPr="003E19F3">
              <w:rPr>
                <w:lang w:val="es-ES"/>
              </w:rPr>
              <w:br/>
            </w:r>
            <w:r>
              <w:rPr>
                <w:b/>
                <w:color w:val="CC0000"/>
                <w:lang w:val="es-ES"/>
              </w:rPr>
              <w:t>a arbusto de rosas rojas</w:t>
            </w:r>
            <w:r w:rsidRPr="003E19F3">
              <w:rPr>
                <w:b/>
                <w:color w:val="CC0000"/>
                <w:lang w:val="es-ES"/>
              </w:rPr>
              <w:t xml:space="preserve"> $30</w:t>
            </w:r>
            <w:r>
              <w:rPr>
                <w:lang w:val="es-ES"/>
              </w:rPr>
              <w:t xml:space="preserve">, y </w:t>
            </w:r>
            <w:r>
              <w:rPr>
                <w:b/>
                <w:color w:val="0000CC"/>
                <w:lang w:val="es-ES"/>
              </w:rPr>
              <w:t>un vino de pasionarias</w:t>
            </w:r>
            <w:r w:rsidRPr="003E19F3">
              <w:rPr>
                <w:b/>
                <w:color w:val="0000CC"/>
                <w:lang w:val="es-ES"/>
              </w:rPr>
              <w:t xml:space="preserve"> $60.  </w:t>
            </w:r>
            <w:r>
              <w:rPr>
                <w:lang w:val="es-ES"/>
              </w:rPr>
              <w:t>Un</w:t>
            </w:r>
            <w:r w:rsidRPr="003E19F3">
              <w:rPr>
                <w:lang w:val="es-ES"/>
              </w:rPr>
              <w:t> gru</w:t>
            </w:r>
            <w:r>
              <w:rPr>
                <w:lang w:val="es-ES"/>
              </w:rPr>
              <w:t>po con propuestas de costos bajo</w:t>
            </w:r>
            <w:r w:rsidRPr="003E19F3">
              <w:rPr>
                <w:lang w:val="es-ES"/>
              </w:rPr>
              <w:t>s podrá fondear todas.</w:t>
            </w:r>
          </w:p>
          <w:p w:rsidR="00426026" w:rsidRPr="00B3246F" w:rsidRDefault="00426026" w:rsidP="00426026">
            <w:pPr>
              <w:rPr>
                <w:lang w:val="es-ES"/>
              </w:rPr>
            </w:pPr>
            <w:r w:rsidRPr="003E19F3">
              <w:rPr>
                <w:lang w:val="es-ES"/>
              </w:rPr>
              <w:t xml:space="preserve">Hay un paso más en este conteo.  </w:t>
            </w:r>
            <w:r>
              <w:rPr>
                <w:lang w:val="es-ES"/>
              </w:rPr>
              <w:t>¿Qué</w:t>
            </w:r>
            <w:r w:rsidRPr="00B3246F">
              <w:rPr>
                <w:lang w:val="es-ES"/>
              </w:rPr>
              <w:t xml:space="preserve"> gana el próximo?</w:t>
            </w:r>
            <w:r>
              <w:rPr>
                <w:lang w:val="es-ES"/>
              </w:rPr>
              <w:t xml:space="preserve"> ¿Cuánto aloca cada grupo de votantes aquí?</w:t>
            </w:r>
          </w:p>
          <w:p w:rsidR="005E1680" w:rsidRPr="0074176F" w:rsidRDefault="000D535A" w:rsidP="00D41901">
            <w:pPr>
              <w:pStyle w:val="PageNums"/>
              <w:tabs>
                <w:tab w:val="right" w:pos="6192"/>
              </w:tabs>
              <w:spacing w:before="240"/>
              <w:ind w:left="360"/>
              <w:jc w:val="left"/>
              <w:rPr>
                <w:color w:val="006300"/>
              </w:rPr>
            </w:pPr>
            <w:r w:rsidRPr="00436973">
              <w:rPr>
                <w:rFonts w:ascii="Arial Bold"/>
                <w:b/>
                <w:color w:val="00BC00"/>
              </w:rPr>
              <w:t>J</w:t>
            </w:r>
            <w:r w:rsidR="00C0756C">
              <w:rPr>
                <w:rFonts w:ascii="Arial Bold"/>
                <w:b/>
                <w:color w:val="00BC00"/>
              </w:rPr>
              <w:t>.</w:t>
            </w:r>
            <w:r>
              <w:rPr>
                <w:b/>
                <w:i/>
                <w:color w:val="CC0000"/>
              </w:rPr>
              <w:t xml:space="preserve">    </w:t>
            </w:r>
            <w:r w:rsidR="00D41901" w:rsidRPr="000D535A">
              <w:rPr>
                <w:b/>
                <w:i/>
                <w:color w:val="CC0000"/>
              </w:rPr>
              <w:t>$</w:t>
            </w:r>
            <w:r w:rsidR="00D41901">
              <w:rPr>
                <w:b/>
                <w:i/>
                <w:color w:val="CC0000"/>
              </w:rPr>
              <w:t>6</w:t>
            </w:r>
            <w:r w:rsidR="00D41901" w:rsidRPr="000D535A">
              <w:rPr>
                <w:b/>
                <w:i/>
                <w:color w:val="CC0000"/>
              </w:rPr>
              <w:t>0</w:t>
            </w:r>
            <w:r w:rsidR="00D41901" w:rsidRPr="000D535A">
              <w:rPr>
                <w:i/>
              </w:rPr>
              <w:t xml:space="preserve"> </w:t>
            </w:r>
            <w:r w:rsidRPr="000D535A">
              <w:rPr>
                <w:b/>
                <w:i/>
                <w:color w:val="99CC00"/>
              </w:rPr>
              <w:t>$</w:t>
            </w:r>
            <w:r>
              <w:rPr>
                <w:b/>
                <w:i/>
                <w:color w:val="99CC00"/>
              </w:rPr>
              <w:t>60</w:t>
            </w:r>
            <w:r w:rsidRPr="000D535A">
              <w:rPr>
                <w:b/>
                <w:i/>
                <w:color w:val="99CC00"/>
              </w:rPr>
              <w:t>,</w:t>
            </w:r>
            <w:r w:rsidRPr="000D535A">
              <w:rPr>
                <w:i/>
              </w:rPr>
              <w:t xml:space="preserve"> </w:t>
            </w:r>
            <w:r w:rsidRPr="000D535A">
              <w:rPr>
                <w:b/>
                <w:i/>
                <w:color w:val="008000"/>
              </w:rPr>
              <w:t>$</w:t>
            </w:r>
            <w:r>
              <w:rPr>
                <w:b/>
                <w:i/>
                <w:color w:val="008000"/>
              </w:rPr>
              <w:t>6</w:t>
            </w:r>
            <w:r w:rsidRPr="000D535A">
              <w:rPr>
                <w:b/>
                <w:i/>
                <w:color w:val="008000"/>
              </w:rPr>
              <w:t>0,</w:t>
            </w:r>
            <w:r w:rsidRPr="000D535A">
              <w:rPr>
                <w:i/>
              </w:rPr>
              <w:t xml:space="preserve"> </w:t>
            </w:r>
            <w:r w:rsidRPr="000D535A">
              <w:rPr>
                <w:b/>
                <w:i/>
                <w:color w:val="0000FF"/>
              </w:rPr>
              <w:t>$60.</w:t>
            </w:r>
            <w:r w:rsidR="005F6190" w:rsidRPr="0074176F">
              <w:rPr>
                <w:bCs/>
                <w:color w:val="006300"/>
              </w:rPr>
              <w:tab/>
              <w:t>50</w:t>
            </w:r>
          </w:p>
        </w:tc>
      </w:tr>
      <w:tr w:rsidR="005E1680" w:rsidTr="00D73F29">
        <w:trPr>
          <w:trHeight w:hRule="exact" w:val="10080"/>
          <w:jc w:val="center"/>
        </w:trPr>
        <w:tc>
          <w:tcPr>
            <w:tcW w:w="6192" w:type="dxa"/>
          </w:tcPr>
          <w:p w:rsidR="005E1680" w:rsidRPr="0047558F" w:rsidRDefault="00426026" w:rsidP="00DC6F3C">
            <w:pPr>
              <w:pStyle w:val="Title"/>
              <w:rPr>
                <w:color w:val="008000"/>
                <w:sz w:val="28"/>
                <w:szCs w:val="28"/>
              </w:rPr>
            </w:pPr>
            <w:r w:rsidRPr="0047558F">
              <w:rPr>
                <w:color w:val="008000"/>
                <w:spacing w:val="-4"/>
                <w:sz w:val="28"/>
                <w:szCs w:val="28"/>
                <w:lang w:val="es-ES"/>
              </w:rPr>
              <w:t>Fondeo Proyecto del Parque</w:t>
            </w:r>
          </w:p>
          <w:p w:rsidR="005E1680" w:rsidRDefault="005E1680" w:rsidP="005E1680"/>
          <w:p w:rsidR="005E1680" w:rsidRDefault="00A30A95">
            <w:pPr>
              <w:pStyle w:val="Picture"/>
              <w:spacing w:before="60"/>
              <w:rPr>
                <w:sz w:val="16"/>
              </w:rPr>
            </w:pPr>
            <w:r>
              <w:rPr>
                <w:noProof/>
                <w:sz w:val="16"/>
              </w:rPr>
              <w:drawing>
                <wp:inline distT="0" distB="0" distL="0" distR="0">
                  <wp:extent cx="3917950" cy="4508500"/>
                  <wp:effectExtent l="19050" t="0" r="6350" b="0"/>
                  <wp:docPr id="142" name="Picture 142" descr="P_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_Sim7"/>
                          <pic:cNvPicPr>
                            <a:picLocks noChangeAspect="1" noChangeArrowheads="1"/>
                          </pic:cNvPicPr>
                        </pic:nvPicPr>
                        <pic:blipFill>
                          <a:blip r:embed="rId90"/>
                          <a:srcRect/>
                          <a:stretch>
                            <a:fillRect/>
                          </a:stretch>
                        </pic:blipFill>
                        <pic:spPr bwMode="auto">
                          <a:xfrm>
                            <a:off x="0" y="0"/>
                            <a:ext cx="3917950" cy="4508500"/>
                          </a:xfrm>
                          <a:prstGeom prst="rect">
                            <a:avLst/>
                          </a:prstGeom>
                          <a:noFill/>
                          <a:ln w="9525">
                            <a:noFill/>
                            <a:miter lim="800000"/>
                            <a:headEnd/>
                            <a:tailEnd/>
                          </a:ln>
                        </pic:spPr>
                      </pic:pic>
                    </a:graphicData>
                  </a:graphic>
                </wp:inline>
              </w:drawing>
            </w:r>
          </w:p>
          <w:p w:rsidR="005E1680" w:rsidRDefault="00426026" w:rsidP="005E1680">
            <w:pPr>
              <w:pStyle w:val="Captions"/>
              <w:spacing w:before="440"/>
              <w:ind w:left="288" w:right="288"/>
              <w:jc w:val="center"/>
            </w:pPr>
            <w:r w:rsidRPr="00AD3319">
              <w:rPr>
                <w:lang w:val="es-ES"/>
              </w:rPr>
              <w:t xml:space="preserve">Una ciudad con cuatro vecindarios gasta $240.  El vecindario al NO quiere $60 de flores pasionarias.  Los del SO quieren $15 de girasoles.  </w:t>
            </w:r>
            <w:r w:rsidRPr="00AD3319">
              <w:rPr>
                <w:highlight w:val="yellow"/>
                <w:lang w:val="es-ES"/>
              </w:rPr>
              <w:t>Cada uno recibe su porción</w:t>
            </w:r>
            <w:r w:rsidRPr="00AD3319">
              <w:rPr>
                <w:lang w:val="es-ES"/>
              </w:rPr>
              <w:t>.  Ellos pudieron financiar al ganador Condorcet antes del GEP.</w:t>
            </w:r>
          </w:p>
          <w:p w:rsidR="005E1680" w:rsidRPr="00550539" w:rsidRDefault="005F6190" w:rsidP="00544251">
            <w:pPr>
              <w:pStyle w:val="PageNums"/>
              <w:spacing w:before="120"/>
            </w:pPr>
            <w:r w:rsidRPr="0074176F">
              <w:rPr>
                <w:bCs/>
                <w:color w:val="006300"/>
              </w:rPr>
              <w:t>51</w:t>
            </w:r>
          </w:p>
        </w:tc>
      </w:tr>
      <w:tr w:rsidR="005E1680" w:rsidTr="00D73F29">
        <w:trPr>
          <w:trHeight w:hRule="exact" w:val="10080"/>
          <w:jc w:val="center"/>
        </w:trPr>
        <w:tc>
          <w:tcPr>
            <w:tcW w:w="6192" w:type="dxa"/>
          </w:tcPr>
          <w:p w:rsidR="005E1680" w:rsidRPr="0047558F" w:rsidRDefault="00426026" w:rsidP="005E1680">
            <w:pPr>
              <w:pStyle w:val="Title"/>
              <w:rPr>
                <w:color w:val="800080"/>
                <w:sz w:val="28"/>
                <w:szCs w:val="28"/>
              </w:rPr>
            </w:pPr>
            <w:bookmarkStart w:id="30" w:name="CompareTresConcejos"/>
            <w:r w:rsidRPr="0047558F">
              <w:rPr>
                <w:color w:val="800080"/>
                <w:sz w:val="28"/>
                <w:szCs w:val="28"/>
              </w:rPr>
              <w:t>Compare tres Concejos</w:t>
            </w:r>
            <w:bookmarkEnd w:id="30"/>
          </w:p>
          <w:p w:rsidR="00426026" w:rsidRDefault="00426026" w:rsidP="00426026">
            <w:pPr>
              <w:ind w:firstLine="0"/>
            </w:pPr>
            <w:r>
              <w:rPr>
                <w:noProof/>
                <w:position w:val="-2"/>
              </w:rPr>
              <w:drawing>
                <wp:inline distT="0" distB="0" distL="0" distR="0">
                  <wp:extent cx="138430" cy="138430"/>
                  <wp:effectExtent l="19050" t="0" r="0" b="0"/>
                  <wp:docPr id="210" name="Picture 210"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unting1RB"/>
                          <pic:cNvPicPr>
                            <a:picLocks noChangeAspect="1" noChangeArrowheads="1"/>
                          </pic:cNvPicPr>
                        </pic:nvPicPr>
                        <pic:blipFill>
                          <a:blip r:embed="rId9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01BF8">
              <w:rPr>
                <w:position w:val="4"/>
                <w:vertAlign w:val="subscript"/>
                <w:lang w:val="es-ES"/>
              </w:rPr>
              <w:t xml:space="preserve"> </w:t>
            </w:r>
            <w:r w:rsidRPr="00901BF8">
              <w:rPr>
                <w:lang w:val="es-ES"/>
              </w:rPr>
              <w:t>1. Una</w:t>
            </w:r>
            <w:r w:rsidRPr="00901BF8">
              <w:rPr>
                <w:rStyle w:val="LER"/>
                <w:lang w:val="es-ES"/>
              </w:rPr>
              <w:t xml:space="preserve"> Regla Colectiva/grupal</w:t>
            </w:r>
            <w:r w:rsidRPr="00901BF8">
              <w:rPr>
                <w:lang w:val="es-ES"/>
              </w:rPr>
              <w:t xml:space="preserve"> es la </w:t>
            </w:r>
            <w:r>
              <w:rPr>
                <w:lang w:val="es-ES"/>
              </w:rPr>
              <w:t>mej</w:t>
            </w:r>
            <w:r w:rsidRPr="00901BF8">
              <w:rPr>
                <w:lang w:val="es-ES"/>
              </w:rPr>
              <w:t>or manera de representa</w:t>
            </w:r>
            <w:r>
              <w:rPr>
                <w:lang w:val="es-ES"/>
              </w:rPr>
              <w:t>r</w:t>
            </w:r>
            <w:r w:rsidRPr="00901BF8">
              <w:rPr>
                <w:lang w:val="es-ES"/>
              </w:rPr>
              <w:t xml:space="preserve"> el centro y todos sus la</w:t>
            </w:r>
            <w:r>
              <w:rPr>
                <w:lang w:val="es-ES"/>
              </w:rPr>
              <w:t xml:space="preserve">dos, </w:t>
            </w:r>
            <w:hyperlink w:anchor="ConcejosEnsamblados" w:history="1">
              <w:r w:rsidRPr="00F5463C">
                <w:rPr>
                  <w:rStyle w:val="Hyperlink"/>
                  <w:lang w:val="es-ES"/>
                </w:rPr>
                <w:t>como se ilustra en la pág</w:t>
              </w:r>
              <w:r w:rsidR="00F5463C">
                <w:rPr>
                  <w:rStyle w:val="Hyperlink"/>
                  <w:lang w:val="es-ES"/>
                </w:rPr>
                <w:t>ina</w:t>
              </w:r>
              <w:r w:rsidRPr="00F5463C">
                <w:rPr>
                  <w:rStyle w:val="Hyperlink"/>
                  <w:lang w:val="es-ES"/>
                </w:rPr>
                <w:t xml:space="preserve"> 6.</w:t>
              </w:r>
            </w:hyperlink>
            <w:r w:rsidRPr="00901BF8">
              <w:rPr>
                <w:lang w:val="es-ES"/>
              </w:rPr>
              <w:t xml:space="preserve">  </w:t>
            </w:r>
            <w:r w:rsidRPr="00E02529">
              <w:rPr>
                <w:lang w:val="es-ES"/>
              </w:rPr>
              <w:t xml:space="preserve">En el mapa en la siguiente página, Condorcet elige </w:t>
            </w:r>
            <w:r w:rsidRPr="00E02529">
              <w:rPr>
                <w:b/>
                <w:lang w:val="es-ES"/>
              </w:rPr>
              <w:t>Al</w:t>
            </w:r>
            <w:r>
              <w:rPr>
                <w:lang w:val="es-ES"/>
              </w:rPr>
              <w:t>, luego VUT elige</w:t>
            </w:r>
            <w:r w:rsidRPr="00E02529">
              <w:rPr>
                <w:lang w:val="es-ES"/>
              </w:rPr>
              <w:t xml:space="preserve"> </w:t>
            </w:r>
            <w:r w:rsidRPr="00E02529">
              <w:rPr>
                <w:b/>
                <w:lang w:val="es-ES"/>
              </w:rPr>
              <w:t>Bev</w:t>
            </w:r>
            <w:r w:rsidRPr="00E02529">
              <w:rPr>
                <w:lang w:val="es-ES"/>
              </w:rPr>
              <w:t xml:space="preserve">, </w:t>
            </w:r>
            <w:r w:rsidRPr="00E02529">
              <w:rPr>
                <w:b/>
                <w:lang w:val="es-ES"/>
              </w:rPr>
              <w:t>Di</w:t>
            </w:r>
            <w:r w:rsidRPr="00E02529">
              <w:rPr>
                <w:lang w:val="es-ES"/>
              </w:rPr>
              <w:t>,</w:t>
            </w:r>
            <w:r w:rsidRPr="00E02529">
              <w:rPr>
                <w:b/>
                <w:lang w:val="es-ES"/>
              </w:rPr>
              <w:t xml:space="preserve"> Fred</w:t>
            </w:r>
            <w:r>
              <w:rPr>
                <w:lang w:val="es-ES"/>
              </w:rPr>
              <w:t xml:space="preserve"> y</w:t>
            </w:r>
            <w:r w:rsidRPr="00E02529">
              <w:rPr>
                <w:lang w:val="es-ES"/>
              </w:rPr>
              <w:t xml:space="preserve"> </w:t>
            </w:r>
            <w:r w:rsidRPr="00E02529">
              <w:rPr>
                <w:b/>
                <w:lang w:val="es-ES"/>
              </w:rPr>
              <w:t>Joe</w:t>
            </w:r>
            <w:r w:rsidRPr="00E02529">
              <w:rPr>
                <w:lang w:val="es-ES"/>
              </w:rPr>
              <w:t xml:space="preserve">.  </w:t>
            </w:r>
            <w:r w:rsidRPr="00E02529">
              <w:t xml:space="preserve">El </w:t>
            </w:r>
            <w:r>
              <w:t>nombre de cada ganador est</w:t>
            </w:r>
            <w:r w:rsidRPr="00E11DC9">
              <w:rPr>
                <w:lang w:val="es-ES"/>
              </w:rPr>
              <w:t>á</w:t>
            </w:r>
            <w:r>
              <w:t xml:space="preserve"> en </w:t>
            </w:r>
            <w:r w:rsidRPr="00E02529">
              <w:rPr>
                <w:b/>
              </w:rPr>
              <w:t>negrita</w:t>
            </w:r>
            <w:r>
              <w:rPr>
                <w:b/>
              </w:rPr>
              <w:t>.</w:t>
            </w:r>
          </w:p>
          <w:p w:rsidR="00426026" w:rsidRDefault="00426026" w:rsidP="00426026">
            <w:pPr>
              <w:ind w:firstLine="0"/>
            </w:pPr>
            <w:r>
              <w:rPr>
                <w:noProof/>
                <w:position w:val="2"/>
                <w:vertAlign w:val="subscript"/>
              </w:rPr>
              <w:drawing>
                <wp:inline distT="0" distB="0" distL="0" distR="0">
                  <wp:extent cx="127635" cy="127635"/>
                  <wp:effectExtent l="0" t="0" r="0" b="0"/>
                  <wp:docPr id="211" name="Picture 211"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ot2cList"/>
                          <pic:cNvPicPr>
                            <a:picLocks noChangeAspect="1" noChangeArrowheads="1"/>
                          </pic:cNvPicPr>
                        </pic:nvPicPr>
                        <pic:blipFill>
                          <a:blip r:embed="rId92"/>
                          <a:srcRect l="20000" t="39999" r="20000"/>
                          <a:stretch>
                            <a:fillRect/>
                          </a:stretch>
                        </pic:blipFill>
                        <pic:spPr bwMode="auto">
                          <a:xfrm>
                            <a:off x="0" y="0"/>
                            <a:ext cx="127635" cy="127635"/>
                          </a:xfrm>
                          <a:prstGeom prst="rect">
                            <a:avLst/>
                          </a:prstGeom>
                          <a:noFill/>
                          <a:ln w="9525">
                            <a:noFill/>
                            <a:miter lim="800000"/>
                            <a:headEnd/>
                            <a:tailEnd/>
                          </a:ln>
                        </pic:spPr>
                      </pic:pic>
                    </a:graphicData>
                  </a:graphic>
                </wp:inline>
              </w:drawing>
            </w:r>
            <w:r w:rsidRPr="00E02529">
              <w:rPr>
                <w:position w:val="4"/>
                <w:vertAlign w:val="subscript"/>
                <w:lang w:val="es-ES"/>
              </w:rPr>
              <w:t xml:space="preserve"> </w:t>
            </w:r>
            <w:r w:rsidRPr="00E02529">
              <w:rPr>
                <w:lang w:val="es-ES"/>
              </w:rPr>
              <w:t xml:space="preserve">2. Una </w:t>
            </w:r>
            <w:r w:rsidRPr="00E02529">
              <w:rPr>
                <w:i/>
                <w:color w:val="0000CC"/>
                <w:lang w:val="es-ES"/>
              </w:rPr>
              <w:t xml:space="preserve">Serie </w:t>
            </w:r>
            <w:hyperlink w:anchor="Condorcet" w:history="1">
              <w:r w:rsidRPr="00F5463C">
                <w:rPr>
                  <w:rStyle w:val="Hyperlink"/>
                  <w:i/>
                  <w:color w:val="0000CC"/>
                  <w:lang w:val="es-ES"/>
                </w:rPr>
                <w:t>Condorcet</w:t>
              </w:r>
              <w:r w:rsidRPr="00F5463C">
                <w:rPr>
                  <w:rStyle w:val="Hyperlink"/>
                  <w:i/>
                  <w:lang w:val="es-ES"/>
                </w:rPr>
                <w:t xml:space="preserve"> </w:t>
              </w:r>
            </w:hyperlink>
            <w:r w:rsidRPr="00E02529">
              <w:rPr>
                <w:lang w:val="es-ES"/>
              </w:rPr>
              <w:t xml:space="preserve">elige los cinco más cercanos al votante central: </w:t>
            </w:r>
            <w:r w:rsidRPr="00E02529">
              <w:rPr>
                <w:i/>
                <w:lang w:val="es-ES"/>
              </w:rPr>
              <w:t>Al, Bev, GG</w:t>
            </w:r>
            <w:r w:rsidRPr="00E02529">
              <w:rPr>
                <w:lang w:val="es-ES"/>
              </w:rPr>
              <w:t xml:space="preserve">, </w:t>
            </w:r>
            <w:r w:rsidRPr="00E02529">
              <w:rPr>
                <w:i/>
                <w:lang w:val="es-ES"/>
              </w:rPr>
              <w:t xml:space="preserve">Joe </w:t>
            </w:r>
            <w:r w:rsidRPr="00E02529">
              <w:rPr>
                <w:lang w:val="es-ES"/>
              </w:rPr>
              <w:t xml:space="preserve">and </w:t>
            </w:r>
            <w:r w:rsidRPr="00E02529">
              <w:rPr>
                <w:i/>
                <w:lang w:val="es-ES"/>
              </w:rPr>
              <w:t>Fred</w:t>
            </w:r>
            <w:r w:rsidRPr="00E02529">
              <w:rPr>
                <w:lang w:val="es-ES"/>
              </w:rPr>
              <w:t xml:space="preserve">.  </w:t>
            </w:r>
            <w:r w:rsidRPr="00334115">
              <w:rPr>
                <w:lang w:val="es-ES"/>
              </w:rPr>
              <w:t>No hay rep</w:t>
            </w:r>
            <w:r>
              <w:rPr>
                <w:lang w:val="es-ES"/>
              </w:rPr>
              <w:t>.</w:t>
            </w:r>
            <w:r w:rsidRPr="00334115">
              <w:rPr>
                <w:lang w:val="es-ES"/>
              </w:rPr>
              <w:t xml:space="preserve"> de la baja derecha, </w:t>
            </w:r>
            <w:r>
              <w:rPr>
                <w:lang w:val="es-ES"/>
              </w:rPr>
              <w:t>así el concejo no puede equilibrar</w:t>
            </w:r>
            <w:r w:rsidRPr="00334115">
              <w:rPr>
                <w:lang w:val="es-ES"/>
              </w:rPr>
              <w:t xml:space="preserve"> </w:t>
            </w:r>
            <w:r>
              <w:rPr>
                <w:lang w:val="es-ES"/>
              </w:rPr>
              <w:t>alrededor del votante central</w:t>
            </w:r>
            <w:r w:rsidRPr="00334115">
              <w:rPr>
                <w:lang w:val="es-ES"/>
              </w:rPr>
              <w:t xml:space="preserve">.  </w:t>
            </w:r>
            <w:r w:rsidRPr="00097F3E">
              <w:rPr>
                <w:lang w:val="es-ES"/>
              </w:rPr>
              <w:t>Cada nombre està e</w:t>
            </w:r>
            <w:r>
              <w:t xml:space="preserve">n </w:t>
            </w:r>
            <w:r w:rsidRPr="00AD3319">
              <w:rPr>
                <w:i/>
              </w:rPr>
              <w:t>itálico</w:t>
            </w:r>
            <w:r>
              <w:rPr>
                <w:i/>
              </w:rPr>
              <w:t>.</w:t>
            </w:r>
          </w:p>
          <w:p w:rsidR="00426026" w:rsidRPr="00097F3E" w:rsidRDefault="00426026" w:rsidP="00426026">
            <w:pPr>
              <w:ind w:firstLine="0"/>
              <w:rPr>
                <w:lang w:val="es-ES"/>
              </w:rPr>
            </w:pPr>
            <w:r>
              <w:rPr>
                <w:noProof/>
                <w:position w:val="-4"/>
              </w:rPr>
              <w:drawing>
                <wp:inline distT="0" distB="0" distL="0" distR="0">
                  <wp:extent cx="148590" cy="148590"/>
                  <wp:effectExtent l="19050" t="0" r="0" b="0"/>
                  <wp:docPr id="212" name="Picture 212"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ot3c"/>
                          <pic:cNvPicPr>
                            <a:picLocks noChangeAspect="1" noChangeArrowheads="1"/>
                          </pic:cNvPicPr>
                        </pic:nvPicPr>
                        <pic:blipFill>
                          <a:blip r:embed="rId93"/>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noProof/>
              </w:rPr>
              <w:drawing>
                <wp:anchor distT="0" distB="0" distL="114300" distR="114300" simplePos="0" relativeHeight="251708416" behindDoc="1" locked="0" layoutInCell="1" allowOverlap="1">
                  <wp:simplePos x="0" y="0"/>
                  <wp:positionH relativeFrom="column">
                    <wp:posOffset>3246755</wp:posOffset>
                  </wp:positionH>
                  <wp:positionV relativeFrom="paragraph">
                    <wp:posOffset>363220</wp:posOffset>
                  </wp:positionV>
                  <wp:extent cx="548640" cy="938530"/>
                  <wp:effectExtent l="19050" t="0" r="3810" b="0"/>
                  <wp:wrapNone/>
                  <wp:docPr id="230" name="Picture 23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MN96164"/>
                          <pic:cNvPicPr>
                            <a:picLocks noChangeAspect="1" noChangeArrowheads="1"/>
                          </pic:cNvPicPr>
                        </pic:nvPicPr>
                        <pic:blipFill>
                          <a:blip r:embed="rId94"/>
                          <a:srcRect/>
                          <a:stretch>
                            <a:fillRect/>
                          </a:stretch>
                        </pic:blipFill>
                        <pic:spPr bwMode="auto">
                          <a:xfrm>
                            <a:off x="0" y="0"/>
                            <a:ext cx="548640" cy="938530"/>
                          </a:xfrm>
                          <a:prstGeom prst="rect">
                            <a:avLst/>
                          </a:prstGeom>
                          <a:noFill/>
                        </pic:spPr>
                      </pic:pic>
                    </a:graphicData>
                  </a:graphic>
                </wp:anchor>
              </w:drawing>
            </w:r>
            <w:r>
              <w:t xml:space="preserve"> 3. ¿Los</w:t>
            </w:r>
            <w:hyperlink w:anchor="VUT" w:history="1">
              <w:r w:rsidRPr="00F5463C">
                <w:rPr>
                  <w:rStyle w:val="Hyperlink"/>
                </w:rPr>
                <w:t xml:space="preserve"> </w:t>
              </w:r>
              <w:r w:rsidRPr="00F5463C">
                <w:rPr>
                  <w:rStyle w:val="Hyperlink"/>
                  <w:lang w:val="es-ES"/>
                </w:rPr>
                <w:t>representantes</w:t>
              </w:r>
              <w:r w:rsidRPr="00F5463C">
                <w:rPr>
                  <w:rStyle w:val="Hyperlink"/>
                </w:rPr>
                <w:t xml:space="preserve"> </w:t>
              </w:r>
              <w:r w:rsidRPr="00F5463C">
                <w:rPr>
                  <w:rStyle w:val="Hyperlink"/>
                  <w:color w:val="CC0000"/>
                  <w:u w:val="single"/>
                </w:rPr>
                <w:t>VUT</w:t>
              </w:r>
              <w:r w:rsidRPr="00F5463C">
                <w:rPr>
                  <w:rStyle w:val="Hyperlink"/>
                </w:rPr>
                <w:t>?</w:t>
              </w:r>
            </w:hyperlink>
            <w:r>
              <w:t xml:space="preserve">  </w:t>
            </w:r>
            <w:r>
              <w:rPr>
                <w:u w:val="single"/>
              </w:rPr>
              <w:t>Bev</w:t>
            </w:r>
            <w:r>
              <w:t xml:space="preserve">, </w:t>
            </w:r>
            <w:r>
              <w:rPr>
                <w:u w:val="single"/>
              </w:rPr>
              <w:t>Di</w:t>
            </w:r>
            <w:r>
              <w:t xml:space="preserve">, </w:t>
            </w:r>
            <w:r>
              <w:rPr>
                <w:u w:val="single"/>
              </w:rPr>
              <w:t>Fred</w:t>
            </w:r>
            <w:r>
              <w:t xml:space="preserve">, </w:t>
            </w:r>
            <w:r>
              <w:rPr>
                <w:u w:val="single"/>
              </w:rPr>
              <w:t>GG</w:t>
            </w:r>
            <w:r>
              <w:t xml:space="preserve"> y </w:t>
            </w:r>
            <w:r>
              <w:rPr>
                <w:u w:val="single"/>
              </w:rPr>
              <w:t>Joe</w:t>
            </w:r>
            <w:r>
              <w:t xml:space="preserve">.  </w:t>
            </w:r>
            <w:r w:rsidRPr="00097F3E">
              <w:rPr>
                <w:lang w:val="es-ES"/>
              </w:rPr>
              <w:t xml:space="preserve">Cada nombre està </w:t>
            </w:r>
            <w:r w:rsidRPr="00097F3E">
              <w:rPr>
                <w:u w:val="single"/>
                <w:lang w:val="es-ES"/>
              </w:rPr>
              <w:t>subrayado</w:t>
            </w:r>
            <w:r>
              <w:rPr>
                <w:lang w:val="es-ES"/>
              </w:rPr>
              <w:t>.  El VUT no eligió a</w:t>
            </w:r>
            <w:r w:rsidR="008711E0">
              <w:rPr>
                <w:lang w:val="es-ES"/>
              </w:rPr>
              <w:t xml:space="preserve"> </w:t>
            </w:r>
            <w:r w:rsidRPr="00097F3E">
              <w:rPr>
                <w:lang w:val="es-ES"/>
              </w:rPr>
              <w:t>Al!</w:t>
            </w:r>
          </w:p>
          <w:p w:rsidR="005E1680" w:rsidRDefault="00A30A95" w:rsidP="00FD70D9">
            <w:pPr>
              <w:spacing w:before="80"/>
            </w:pPr>
            <w:r>
              <w:rPr>
                <w:noProof/>
              </w:rPr>
              <w:drawing>
                <wp:anchor distT="0" distB="0" distL="114300" distR="114300" simplePos="0" relativeHeight="251668480" behindDoc="1" locked="0" layoutInCell="1" allowOverlap="1">
                  <wp:simplePos x="0" y="0"/>
                  <wp:positionH relativeFrom="column">
                    <wp:posOffset>379730</wp:posOffset>
                  </wp:positionH>
                  <wp:positionV relativeFrom="paragraph">
                    <wp:posOffset>78740</wp:posOffset>
                  </wp:positionV>
                  <wp:extent cx="548640" cy="958215"/>
                  <wp:effectExtent l="19050" t="0" r="3810" b="0"/>
                  <wp:wrapNone/>
                  <wp:docPr id="160"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FY96167"/>
                          <pic:cNvPicPr>
                            <a:picLocks noChangeAspect="1" noChangeArrowheads="1"/>
                          </pic:cNvPicPr>
                        </pic:nvPicPr>
                        <pic:blipFill>
                          <a:blip r:embed="rId95"/>
                          <a:srcRect/>
                          <a:stretch>
                            <a:fillRect/>
                          </a:stretch>
                        </pic:blipFill>
                        <pic:spPr bwMode="auto">
                          <a:xfrm>
                            <a:off x="0" y="0"/>
                            <a:ext cx="548640" cy="958215"/>
                          </a:xfrm>
                          <a:prstGeom prst="rect">
                            <a:avLst/>
                          </a:prstGeom>
                          <a:noFill/>
                          <a:ln w="9525">
                            <a:noFill/>
                            <a:miter lim="800000"/>
                            <a:headEnd/>
                            <a:tailEnd/>
                          </a:ln>
                        </pic:spPr>
                      </pic:pic>
                    </a:graphicData>
                  </a:graphic>
                </wp:anchor>
              </w:drawing>
            </w:r>
          </w:p>
          <w:p w:rsidR="005E1680" w:rsidRDefault="00A30A95" w:rsidP="005E1680">
            <w:r>
              <w:rPr>
                <w:noProof/>
              </w:rPr>
              <w:drawing>
                <wp:anchor distT="0" distB="0" distL="114300" distR="114300" simplePos="0" relativeHeight="251670528" behindDoc="0" locked="0" layoutInCell="1" allowOverlap="1">
                  <wp:simplePos x="0" y="0"/>
                  <wp:positionH relativeFrom="column">
                    <wp:posOffset>2376805</wp:posOffset>
                  </wp:positionH>
                  <wp:positionV relativeFrom="paragraph">
                    <wp:posOffset>13335</wp:posOffset>
                  </wp:positionV>
                  <wp:extent cx="548640" cy="960120"/>
                  <wp:effectExtent l="19050" t="0" r="3810" b="0"/>
                  <wp:wrapNone/>
                  <wp:docPr id="159"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96"/>
                          <a:srcRect/>
                          <a:stretch>
                            <a:fillRect/>
                          </a:stretch>
                        </pic:blipFill>
                        <pic:spPr bwMode="auto">
                          <a:xfrm>
                            <a:off x="0" y="0"/>
                            <a:ext cx="548640" cy="960120"/>
                          </a:xfrm>
                          <a:prstGeom prst="rect">
                            <a:avLst/>
                          </a:prstGeom>
                          <a:noFill/>
                          <a:ln w="9525">
                            <a:noFill/>
                            <a:miter lim="800000"/>
                            <a:headEnd/>
                            <a:tailEnd/>
                          </a:ln>
                        </pic:spPr>
                      </pic:pic>
                    </a:graphicData>
                  </a:graphic>
                </wp:anchor>
              </w:drawing>
            </w:r>
          </w:p>
          <w:p w:rsidR="005E1680" w:rsidRDefault="00A30A95" w:rsidP="005E1680">
            <w:r>
              <w:rPr>
                <w:noProof/>
              </w:rPr>
              <w:drawing>
                <wp:anchor distT="0" distB="0" distL="114300" distR="114300" simplePos="0" relativeHeight="251669504" behindDoc="0" locked="0" layoutInCell="1" allowOverlap="1">
                  <wp:simplePos x="0" y="0"/>
                  <wp:positionH relativeFrom="column">
                    <wp:posOffset>1351280</wp:posOffset>
                  </wp:positionH>
                  <wp:positionV relativeFrom="paragraph">
                    <wp:posOffset>78740</wp:posOffset>
                  </wp:positionV>
                  <wp:extent cx="548640" cy="1007110"/>
                  <wp:effectExtent l="19050" t="0" r="3810" b="0"/>
                  <wp:wrapNone/>
                  <wp:docPr id="158"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97"/>
                          <a:srcRect/>
                          <a:stretch>
                            <a:fillRect/>
                          </a:stretch>
                        </pic:blipFill>
                        <pic:spPr bwMode="auto">
                          <a:xfrm>
                            <a:off x="0" y="0"/>
                            <a:ext cx="548640" cy="1007110"/>
                          </a:xfrm>
                          <a:prstGeom prst="rect">
                            <a:avLst/>
                          </a:prstGeom>
                          <a:noFill/>
                          <a:ln w="9525">
                            <a:noFill/>
                            <a:miter lim="800000"/>
                            <a:headEnd/>
                            <a:tailEnd/>
                          </a:ln>
                        </pic:spPr>
                      </pic:pic>
                    </a:graphicData>
                  </a:graphic>
                </wp:anchor>
              </w:drawing>
            </w:r>
          </w:p>
          <w:p w:rsidR="005E1680" w:rsidRDefault="005E1680" w:rsidP="005E1680"/>
          <w:p w:rsidR="005E1680" w:rsidRDefault="005E1680" w:rsidP="005E1680"/>
          <w:p w:rsidR="005E1680" w:rsidRDefault="005E1680" w:rsidP="00FD70D9">
            <w:pPr>
              <w:spacing w:before="80"/>
            </w:pPr>
          </w:p>
          <w:p w:rsidR="00426026" w:rsidRDefault="00426026" w:rsidP="00FD70D9">
            <w:pPr>
              <w:spacing w:before="80"/>
            </w:pPr>
          </w:p>
          <w:p w:rsidR="00426026" w:rsidRPr="00E637E9" w:rsidRDefault="00426026" w:rsidP="00426026">
            <w:pPr>
              <w:pStyle w:val="Subtitle"/>
              <w:ind w:left="504"/>
              <w:rPr>
                <w:rStyle w:val="LER"/>
                <w:b/>
                <w:bCs w:val="0"/>
                <w:sz w:val="24"/>
                <w:lang w:val="es-ES"/>
              </w:rPr>
            </w:pPr>
            <w:r w:rsidRPr="00E637E9">
              <w:rPr>
                <w:rStyle w:val="LER"/>
                <w:b/>
                <w:bCs w:val="0"/>
                <w:sz w:val="24"/>
                <w:lang w:val="es-ES"/>
              </w:rPr>
              <w:t>Observa dos Sorpresas</w:t>
            </w:r>
          </w:p>
          <w:p w:rsidR="00426026" w:rsidRPr="00097F3E" w:rsidRDefault="00426026" w:rsidP="00426026">
            <w:pPr>
              <w:ind w:firstLine="0"/>
              <w:rPr>
                <w:lang w:val="es-ES"/>
              </w:rPr>
            </w:pPr>
            <w:r>
              <w:rPr>
                <w:noProof/>
                <w:position w:val="-2"/>
              </w:rPr>
              <w:drawing>
                <wp:inline distT="0" distB="0" distL="0" distR="0">
                  <wp:extent cx="138430" cy="138430"/>
                  <wp:effectExtent l="19050" t="0" r="0" b="0"/>
                  <wp:docPr id="216" name="Picture 21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unting1RB"/>
                          <pic:cNvPicPr>
                            <a:picLocks noChangeAspect="1" noChangeArrowheads="1"/>
                          </pic:cNvPicPr>
                        </pic:nvPicPr>
                        <pic:blipFill>
                          <a:blip r:embed="rId9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97F3E">
              <w:rPr>
                <w:position w:val="4"/>
                <w:vertAlign w:val="subscript"/>
                <w:lang w:val="es-ES"/>
              </w:rPr>
              <w:t xml:space="preserve"> </w:t>
            </w:r>
            <w:r w:rsidRPr="0053090E">
              <w:rPr>
                <w:lang w:val="es-ES"/>
              </w:rPr>
              <w:t xml:space="preserve">1. Posiblemente sea sorprendente que un amplio VUT o RP ayude a un ganador Condorcet tener </w:t>
            </w:r>
            <w:hyperlink w:anchor="ConcejosEnsamblados" w:history="1">
              <w:r w:rsidRPr="00F5463C">
                <w:rPr>
                  <w:rStyle w:val="Hyperlink"/>
                  <w:lang w:val="es-ES"/>
                </w:rPr>
                <w:t>un voto oscilante en el concejo</w:t>
              </w:r>
            </w:hyperlink>
            <w:r w:rsidRPr="0053090E">
              <w:rPr>
                <w:lang w:val="es-ES"/>
              </w:rPr>
              <w:t xml:space="preserve">. </w:t>
            </w:r>
            <w:r w:rsidR="002E3595">
              <w:rPr>
                <w:lang w:val="es-ES"/>
              </w:rPr>
              <w:t xml:space="preserve"> </w:t>
            </w:r>
            <w:r w:rsidRPr="0053090E">
              <w:rPr>
                <w:lang w:val="es-ES"/>
              </w:rPr>
              <w:t>Prueba que la diversidad política puede ser una fuente de equilibrio y moderación como también de perspectiva.</w:t>
            </w:r>
          </w:p>
          <w:p w:rsidR="00426026" w:rsidRPr="00E11DC9" w:rsidRDefault="00426026" w:rsidP="00426026">
            <w:pPr>
              <w:ind w:firstLine="0"/>
              <w:rPr>
                <w:lang w:val="es-ES"/>
              </w:rPr>
            </w:pPr>
            <w:r>
              <w:rPr>
                <w:noProof/>
                <w:position w:val="-2"/>
              </w:rPr>
              <w:drawing>
                <wp:inline distT="0" distB="0" distL="0" distR="0">
                  <wp:extent cx="138430" cy="138430"/>
                  <wp:effectExtent l="19050" t="0" r="0" b="0"/>
                  <wp:docPr id="217" name="Picture 21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unting1RB"/>
                          <pic:cNvPicPr>
                            <a:picLocks noChangeAspect="1" noChangeArrowheads="1"/>
                          </pic:cNvPicPr>
                        </pic:nvPicPr>
                        <pic:blipFill>
                          <a:blip r:embed="rId9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11DC9">
              <w:rPr>
                <w:position w:val="4"/>
                <w:vertAlign w:val="subscript"/>
                <w:lang w:val="es-ES"/>
              </w:rPr>
              <w:t xml:space="preserve"> </w:t>
            </w:r>
            <w:r>
              <w:rPr>
                <w:position w:val="4"/>
                <w:vertAlign w:val="subscript"/>
                <w:lang w:val="es-ES"/>
              </w:rPr>
              <w:t xml:space="preserve"> </w:t>
            </w:r>
            <w:r w:rsidRPr="00E11DC9">
              <w:rPr>
                <w:lang w:val="es-ES"/>
              </w:rPr>
              <w:t xml:space="preserve">2. Un votante central </w:t>
            </w:r>
            <w:r>
              <w:rPr>
                <w:lang w:val="es-ES"/>
              </w:rPr>
              <w:t>y equilibrador</w:t>
            </w:r>
            <w:r w:rsidRPr="00E11DC9">
              <w:rPr>
                <w:lang w:val="es-ES"/>
              </w:rPr>
              <w:t xml:space="preserve"> puede liderar un concejo heterogéneo a conformar mayorías más amplias, incluyendo moderados</w:t>
            </w:r>
            <w:r>
              <w:rPr>
                <w:lang w:val="es-ES"/>
              </w:rPr>
              <w:t xml:space="preserve"> de todos los lados</w:t>
            </w:r>
            <w:r w:rsidRPr="00E11DC9">
              <w:rPr>
                <w:lang w:val="es-ES"/>
              </w:rPr>
              <w:t xml:space="preserve">.  Esto puede sumar o reemplazar algunos de los </w:t>
            </w:r>
            <w:r>
              <w:rPr>
                <w:lang w:val="es-ES"/>
              </w:rPr>
              <w:t>“chequeos</w:t>
            </w:r>
            <w:r w:rsidRPr="00E11DC9">
              <w:rPr>
                <w:lang w:val="es-ES"/>
              </w:rPr>
              <w:t xml:space="preserve"> y</w:t>
            </w:r>
            <w:r>
              <w:rPr>
                <w:lang w:val="es-ES"/>
              </w:rPr>
              <w:t xml:space="preserve"> equilibrios” utilizados para moderar la acción de un concejo.</w:t>
            </w:r>
          </w:p>
          <w:p w:rsidR="005E1680" w:rsidRPr="00550539" w:rsidRDefault="005F6190" w:rsidP="005E1680">
            <w:pPr>
              <w:pStyle w:val="PageNums"/>
              <w:spacing w:before="0"/>
            </w:pPr>
            <w:r>
              <w:rPr>
                <w:color w:val="800080"/>
              </w:rPr>
              <w:t>52</w:t>
            </w:r>
          </w:p>
        </w:tc>
      </w:tr>
      <w:tr w:rsidR="005E1680" w:rsidTr="00D73F29">
        <w:trPr>
          <w:trHeight w:hRule="exact" w:val="10080"/>
          <w:jc w:val="center"/>
        </w:trPr>
        <w:tc>
          <w:tcPr>
            <w:tcW w:w="6192" w:type="dxa"/>
          </w:tcPr>
          <w:p w:rsidR="005E1680" w:rsidRPr="0047558F" w:rsidRDefault="00621585" w:rsidP="005E1680">
            <w:pPr>
              <w:pStyle w:val="Title"/>
              <w:rPr>
                <w:b w:val="0"/>
                <w:color w:val="800080"/>
                <w:sz w:val="28"/>
                <w:szCs w:val="28"/>
              </w:rPr>
            </w:pPr>
            <w:r w:rsidRPr="0047558F">
              <w:rPr>
                <w:rStyle w:val="LER"/>
                <w:b/>
                <w:sz w:val="28"/>
                <w:szCs w:val="28"/>
                <w:lang w:val="es-ES"/>
              </w:rPr>
              <w:t>Bien Centrado y Equilibrado</w:t>
            </w:r>
          </w:p>
          <w:p w:rsidR="005E1680" w:rsidRDefault="00621585" w:rsidP="00621585">
            <w:pPr>
              <w:pBdr>
                <w:left w:val="single" w:sz="6" w:space="4" w:color="800080"/>
                <w:right w:val="single" w:sz="6" w:space="4" w:color="800080"/>
              </w:pBdr>
              <w:spacing w:before="0"/>
              <w:ind w:left="576" w:right="576" w:firstLine="0"/>
              <w:jc w:val="center"/>
            </w:pPr>
            <w:r w:rsidRPr="0080012F">
              <w:rPr>
                <w:lang w:val="es-ES"/>
              </w:rPr>
              <w:t xml:space="preserve">Sólo Concejos </w:t>
            </w:r>
            <w:r w:rsidRPr="0080012F">
              <w:rPr>
                <w:b/>
                <w:color w:val="7030A0"/>
                <w:lang w:val="es-ES"/>
              </w:rPr>
              <w:t xml:space="preserve">ensamblados </w:t>
            </w:r>
            <w:r w:rsidRPr="0008019C">
              <w:rPr>
                <w:color w:val="000000"/>
                <w:lang w:val="es-ES"/>
              </w:rPr>
              <w:t>tienen</w:t>
            </w:r>
            <w:r w:rsidRPr="0008019C">
              <w:rPr>
                <w:b/>
                <w:color w:val="000000"/>
                <w:lang w:val="es-ES"/>
              </w:rPr>
              <w:t xml:space="preserve"> </w:t>
            </w:r>
            <w:r w:rsidRPr="0080012F">
              <w:rPr>
                <w:lang w:val="es-ES"/>
              </w:rPr>
              <w:t xml:space="preserve">la </w:t>
            </w:r>
            <w:r>
              <w:rPr>
                <w:lang w:val="es-ES"/>
              </w:rPr>
              <w:t>amplitud</w:t>
            </w:r>
            <w:r w:rsidRPr="0080012F">
              <w:rPr>
                <w:lang w:val="es-ES"/>
              </w:rPr>
              <w:t xml:space="preserve"> y </w:t>
            </w:r>
            <w:r>
              <w:rPr>
                <w:lang w:val="es-ES"/>
              </w:rPr>
              <w:t xml:space="preserve">el </w:t>
            </w:r>
            <w:r w:rsidRPr="0080012F">
              <w:rPr>
                <w:lang w:val="es-ES"/>
              </w:rPr>
              <w:t>equilibrio</w:t>
            </w:r>
            <w:r>
              <w:rPr>
                <w:lang w:val="es-ES"/>
              </w:rPr>
              <w:t xml:space="preserve"> </w:t>
            </w:r>
            <w:r w:rsidRPr="0080012F">
              <w:rPr>
                <w:lang w:val="es-ES"/>
              </w:rPr>
              <w:t xml:space="preserve">de la </w:t>
            </w:r>
            <w:r w:rsidRPr="0080012F">
              <w:rPr>
                <w:color w:val="CC0000"/>
                <w:u w:val="single"/>
                <w:lang w:val="es-ES"/>
              </w:rPr>
              <w:t>Representación</w:t>
            </w:r>
            <w:r>
              <w:rPr>
                <w:color w:val="CC0000"/>
                <w:u w:val="single"/>
                <w:lang w:val="es-ES"/>
              </w:rPr>
              <w:t xml:space="preserve"> Proporcional</w:t>
            </w:r>
            <w:r>
              <w:rPr>
                <w:lang w:val="es-ES"/>
              </w:rPr>
              <w:t xml:space="preserve"> con el centrado de</w:t>
            </w:r>
            <w:r w:rsidRPr="0080012F">
              <w:rPr>
                <w:lang w:val="es-ES"/>
              </w:rPr>
              <w:t xml:space="preserve"> </w:t>
            </w:r>
            <w:r w:rsidRPr="0080012F">
              <w:rPr>
                <w:i/>
                <w:color w:val="0000CC"/>
                <w:lang w:val="es-ES"/>
              </w:rPr>
              <w:t>Condorcet</w:t>
            </w:r>
            <w:r w:rsidRPr="0080012F">
              <w:rPr>
                <w:lang w:val="es-ES"/>
              </w:rPr>
              <w:t>.</w:t>
            </w:r>
          </w:p>
          <w:p w:rsidR="005E1680" w:rsidRDefault="005E1680" w:rsidP="005E1680">
            <w:pPr>
              <w:spacing w:before="120"/>
            </w:pPr>
          </w:p>
          <w:p w:rsidR="005E1680" w:rsidRPr="00CC02DD" w:rsidRDefault="00C90DA8" w:rsidP="005E1680">
            <w:pPr>
              <w:pStyle w:val="Captions"/>
              <w:spacing w:before="240"/>
              <w:jc w:val="center"/>
              <w:rPr>
                <w:rFonts w:cs="Helvetica"/>
                <w:b/>
              </w:rPr>
            </w:pPr>
            <w:r w:rsidRPr="00C90DA8">
              <w:rPr>
                <w:rFonts w:ascii="Charcoal CY" w:hAnsi="Charcoal CY"/>
                <w:b/>
              </w:rPr>
              <w:pict>
                <v:line id="_x0000_s1158" style="position:absolute;left:0;text-align:left;z-index:251677696" from="9.8pt,8.5pt" to="308.8pt,9.25pt" strokecolor="#585858" strokeweight="1pt"/>
              </w:pict>
            </w:r>
            <w:r w:rsidR="005F6190" w:rsidRPr="00CC02DD">
              <w:rPr>
                <w:rFonts w:cs="Helvetica"/>
                <w:b/>
              </w:rPr>
              <w:t xml:space="preserve">File   Edit   Window   Organize   Fund  </w:t>
            </w:r>
            <w:r w:rsidR="005F6190" w:rsidRPr="00CC02DD">
              <w:rPr>
                <w:rFonts w:cs="Helvetica"/>
                <w:b/>
                <w:color w:val="FFFFFF"/>
                <w:shd w:val="clear" w:color="auto" w:fill="3366FF"/>
              </w:rPr>
              <w:t xml:space="preserve">  Campaign  </w:t>
            </w:r>
          </w:p>
          <w:p w:rsidR="005E1680" w:rsidRDefault="00C90DA8">
            <w:pPr>
              <w:pStyle w:val="Picture"/>
              <w:spacing w:before="0"/>
              <w:ind w:left="-720"/>
              <w:jc w:val="right"/>
            </w:pPr>
            <w:r>
              <w:pict>
                <v:rect id="_x0000_s1156" style="position:absolute;left:0;text-align:left;margin-left:8.8pt;margin-top:3.6pt;width:89.75pt;height:11.5pt;z-index:251675648" fillcolor="#ff9" stroked="f" strokeweight=".5pt"/>
              </w:pict>
            </w:r>
            <w:r>
              <w:pict>
                <v:rect id="_x0000_s1157" style="position:absolute;left:0;text-align:left;margin-left:200pt;margin-top:3.5pt;width:18pt;height:11.5pt;z-index:251676672" fillcolor="#ff9" stroked="f" strokeweight=".5pt"/>
              </w:pict>
            </w:r>
            <w:r>
              <w:pict>
                <v:rect id="_x0000_s1159" style="position:absolute;left:0;text-align:left;margin-left:275.85pt;margin-top:210.4pt;width:15.75pt;height:74.25pt;z-index:251678720" stroked="f"/>
              </w:pict>
            </w:r>
            <w:r w:rsidR="00A30A95">
              <w:rPr>
                <w:noProof/>
              </w:rPr>
              <w:drawing>
                <wp:inline distT="0" distB="0" distL="0" distR="0">
                  <wp:extent cx="3810000" cy="3600450"/>
                  <wp:effectExtent l="19050" t="0" r="0" b="0"/>
                  <wp:docPr id="148"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98"/>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rsidR="005E1680" w:rsidRPr="00222BEE" w:rsidRDefault="005E1680" w:rsidP="005E1680">
            <w:pPr>
              <w:spacing w:before="100"/>
            </w:pPr>
          </w:p>
          <w:p w:rsidR="005E1680" w:rsidRDefault="00621585" w:rsidP="00621585">
            <w:pPr>
              <w:spacing w:after="180"/>
              <w:ind w:left="288" w:right="288" w:firstLine="0"/>
            </w:pPr>
            <w:r w:rsidRPr="0080012F">
              <w:rPr>
                <w:lang w:val="es-ES"/>
              </w:rPr>
              <w:t>El VUT siempre elige un concejo equilibrado con moderados,</w:t>
            </w:r>
            <w:r>
              <w:rPr>
                <w:lang w:val="es-ES"/>
              </w:rPr>
              <w:t xml:space="preserve"> y frecuentemente un cent</w:t>
            </w:r>
            <w:r w:rsidRPr="0080012F">
              <w:rPr>
                <w:lang w:val="es-ES"/>
              </w:rPr>
              <w:t>rist</w:t>
            </w:r>
            <w:r>
              <w:rPr>
                <w:lang w:val="es-ES"/>
              </w:rPr>
              <w:t>a</w:t>
            </w:r>
            <w:r w:rsidRPr="0080012F">
              <w:rPr>
                <w:lang w:val="es-ES"/>
              </w:rPr>
              <w:t xml:space="preserve">.  </w:t>
            </w:r>
            <w:r w:rsidRPr="00B6239C">
              <w:rPr>
                <w:lang w:val="es-ES"/>
              </w:rPr>
              <w:t>Pero el VUT no estimula a ningún rep</w:t>
            </w:r>
            <w:r>
              <w:rPr>
                <w:lang w:val="es-ES"/>
              </w:rPr>
              <w:t>resentante</w:t>
            </w:r>
            <w:r w:rsidRPr="00B6239C">
              <w:rPr>
                <w:lang w:val="es-ES"/>
              </w:rPr>
              <w:t xml:space="preserve"> a complacer a una mayoría central de votantes.  Condorcet lo logra.</w:t>
            </w:r>
          </w:p>
          <w:p w:rsidR="005E1680" w:rsidRPr="00550539" w:rsidRDefault="005F6190" w:rsidP="005E1680">
            <w:pPr>
              <w:pStyle w:val="PageNums"/>
            </w:pPr>
            <w:r>
              <w:rPr>
                <w:color w:val="800080"/>
              </w:rPr>
              <w:t>53</w:t>
            </w:r>
          </w:p>
        </w:tc>
      </w:tr>
      <w:tr w:rsidR="005E1680" w:rsidTr="00D73F29">
        <w:trPr>
          <w:trHeight w:hRule="exact" w:val="10080"/>
          <w:jc w:val="center"/>
        </w:trPr>
        <w:tc>
          <w:tcPr>
            <w:tcW w:w="6192" w:type="dxa"/>
          </w:tcPr>
          <w:p w:rsidR="005E1680" w:rsidRPr="0047558F" w:rsidRDefault="00621585" w:rsidP="0047558F">
            <w:pPr>
              <w:pStyle w:val="Title"/>
              <w:ind w:left="0" w:right="0"/>
              <w:rPr>
                <w:color w:val="0000CC"/>
                <w:sz w:val="28"/>
                <w:szCs w:val="28"/>
              </w:rPr>
            </w:pPr>
            <w:r w:rsidRPr="0047558F">
              <w:rPr>
                <w:rStyle w:val="Pairwise"/>
                <w:b/>
                <w:sz w:val="28"/>
                <w:szCs w:val="28"/>
                <w:lang w:val="es-ES"/>
              </w:rPr>
              <w:t>Observa como Condorcet encuentra el centro</w:t>
            </w:r>
          </w:p>
          <w:p w:rsidR="005E1680" w:rsidRPr="00621585" w:rsidRDefault="00621585" w:rsidP="00621585">
            <w:r w:rsidRPr="00890D38">
              <w:rPr>
                <w:lang w:val="es-ES"/>
              </w:rPr>
              <w:t xml:space="preserve">Este mapa grafica una línea entre Al y un rival.  Votantes del lado de la línea de Al </w:t>
            </w:r>
            <w:r>
              <w:rPr>
                <w:lang w:val="es-ES"/>
              </w:rPr>
              <w:t>están más cerca de ella</w:t>
            </w:r>
            <w:r w:rsidRPr="00890D38">
              <w:rPr>
                <w:lang w:val="es-ES"/>
              </w:rPr>
              <w:t xml:space="preserve">; </w:t>
            </w:r>
            <w:r>
              <w:rPr>
                <w:lang w:val="es-ES"/>
              </w:rPr>
              <w:t>por lo tanto</w:t>
            </w:r>
            <w:r w:rsidRPr="00890D38">
              <w:rPr>
                <w:lang w:val="es-ES"/>
              </w:rPr>
              <w:t xml:space="preserve"> </w:t>
            </w:r>
            <w:r>
              <w:rPr>
                <w:lang w:val="es-ES"/>
              </w:rPr>
              <w:t>la priorizan ante su</w:t>
            </w:r>
            <w:r w:rsidRPr="00890D38">
              <w:rPr>
                <w:lang w:val="es-ES"/>
              </w:rPr>
              <w:t xml:space="preserve"> rival.  Por ejemplo, la larga línea tiene más votantes del lado de al que del lado de Joe. </w:t>
            </w:r>
            <w:r w:rsidR="002E3595">
              <w:rPr>
                <w:lang w:val="es-ES"/>
              </w:rPr>
              <w:t xml:space="preserve"> </w:t>
            </w:r>
            <w:r>
              <w:rPr>
                <w:lang w:val="es-ES"/>
              </w:rPr>
              <w:t>Por lo tanto Al gana esa confrontación uno a uno</w:t>
            </w:r>
            <w:r w:rsidRPr="00890D38">
              <w:rPr>
                <w:lang w:val="es-ES"/>
              </w:rPr>
              <w:t xml:space="preserve">. </w:t>
            </w:r>
            <w:r w:rsidR="002E3595">
              <w:rPr>
                <w:lang w:val="es-ES"/>
              </w:rPr>
              <w:t xml:space="preserve"> </w:t>
            </w:r>
            <w:r>
              <w:rPr>
                <w:lang w:val="es-ES"/>
              </w:rPr>
              <w:t xml:space="preserve">Ella gana una mayoría diferente sobre cada </w:t>
            </w:r>
            <w:r w:rsidRPr="00201041">
              <w:rPr>
                <w:lang w:val="es-ES"/>
              </w:rPr>
              <w:t>rival.  Para lograr eso, las posiciones políticas de Al deben ser centristas y tener un apoyo</w:t>
            </w:r>
            <w:r>
              <w:rPr>
                <w:lang w:val="es-ES"/>
              </w:rPr>
              <w:t xml:space="preserve"> de dispersión</w:t>
            </w:r>
            <w:r w:rsidRPr="00201041">
              <w:rPr>
                <w:lang w:val="es-ES"/>
              </w:rPr>
              <w:t xml:space="preserve"> amplio</w:t>
            </w:r>
            <w:r>
              <w:rPr>
                <w:lang w:val="es-ES"/>
              </w:rPr>
              <w:t>.  página. </w:t>
            </w:r>
            <w:r w:rsidRPr="006C514B">
              <w:rPr>
                <w:sz w:val="18"/>
                <w:lang w:val="es-ES"/>
              </w:rPr>
              <w:t>29</w:t>
            </w:r>
          </w:p>
          <w:p w:rsidR="005E1680" w:rsidRDefault="00FB0CCF" w:rsidP="00621585">
            <w:pPr>
              <w:pStyle w:val="Picture"/>
              <w:spacing w:before="240"/>
            </w:pPr>
            <w:r>
              <w:pict>
                <v:rect id="_x0000_s1088" style="position:absolute;left:0;text-align:left;margin-left:3.15pt;margin-top:28.85pt;width:117.5pt;height:10.8pt;z-index:251657216" fillcolor="#ff9" stroked="f" strokeweight=".5pt"/>
              </w:pict>
            </w:r>
            <w:r w:rsidRPr="00C90DA8">
              <w:rPr>
                <w:color w:val="0000FF"/>
              </w:rPr>
              <w:pict>
                <v:rect id="_x0000_s1089" style="position:absolute;left:0;text-align:left;margin-left:183.7pt;margin-top:28.8pt;width:68pt;height:10.8pt;z-index:251658240" fillcolor="#ff9" stroked="f" strokeweight=".5pt"/>
              </w:pict>
            </w:r>
            <w:r w:rsidR="00C90DA8">
              <w:pict>
                <v:line id="_x0000_s1091" style="position:absolute;left:0;text-align:left;z-index:251660288" from="2.75pt,14.1pt" to="265.45pt,14.1pt"/>
              </w:pict>
            </w:r>
            <w:r w:rsidR="00C90DA8" w:rsidRPr="00C90DA8">
              <w:rPr>
                <w:color w:val="0000FF"/>
              </w:rPr>
              <w:pict>
                <v:rect id="_x0000_s1092" style="position:absolute;left:0;text-align:left;margin-left:.25pt;margin-top:36.4pt;width:308.25pt;height:262.4pt;z-index:-251655168;mso-wrap-edited:f" wrapcoords="-52 0 -52 21536 21600 21536 21600 0 -52 0" fillcolor="#cfc" stroked="f"/>
              </w:pict>
            </w:r>
            <w:r w:rsidR="00C90DA8">
              <w:pict>
                <v:line id="_x0000_s1082" style="position:absolute;left:0;text-align:left;flip:x;z-index:251651072" from="125.45pt,133.2pt" to="138.95pt,172.7pt" strokecolor="blue" strokeweight="3pt">
                  <v:stroke dashstyle="1 1" endcap="round"/>
                </v:line>
              </w:pict>
            </w:r>
            <w:r w:rsidR="00C90DA8">
              <w:pict>
                <v:line id="_x0000_s1083" style="position:absolute;left:0;text-align:left;flip:x y;z-index:251652096" from="161.25pt,122.4pt" to="212.55pt,179.85pt" strokecolor="blue" strokeweight="3pt">
                  <v:stroke dashstyle="1 1" endcap="round"/>
                </v:line>
              </w:pict>
            </w:r>
            <w:r w:rsidR="00C90DA8">
              <w:pict>
                <v:line id="_x0000_s1087" style="position:absolute;left:0;text-align:left;flip:x;z-index:251656192" from="3.75pt,50.75pt" to="250.3pt,241.75pt" strokecolor="blue" strokeweight="3pt"/>
              </w:pict>
            </w:r>
            <w:r w:rsidR="00C90DA8">
              <w:pict>
                <v:line id="_x0000_s1084" style="position:absolute;left:0;text-align:left;flip:x;z-index:251653120" from="142.55pt,198.7pt" to="197.05pt,207.7pt" strokecolor="blue" strokeweight="3pt">
                  <v:stroke dashstyle="1 1" endcap="round"/>
                </v:line>
              </w:pict>
            </w:r>
            <w:r w:rsidR="00C90DA8">
              <w:pict>
                <v:line id="_x0000_s1085" style="position:absolute;left:0;text-align:left;z-index:251654144" from="120.35pt,164.65pt" to="147.35pt,205.15pt" strokecolor="blue" strokeweight="2.25pt"/>
              </w:pict>
            </w:r>
            <w:r w:rsidR="00C90DA8">
              <w:pict>
                <v:line id="_x0000_s1086" style="position:absolute;left:0;text-align:left;flip:x;z-index:251655168" from="188.35pt,177.15pt" to="221.35pt,208.15pt" strokecolor="blue" strokeweight="2.25pt"/>
              </w:pict>
            </w:r>
            <w:r w:rsidR="00C90DA8" w:rsidRPr="00C90DA8">
              <w:rPr>
                <w:color w:val="0000FF"/>
              </w:rPr>
              <w:pict>
                <v:line id="_x0000_s1090" style="position:absolute;left:0;text-align:left;flip:x y;z-index:251659264" from="130.95pt,115.3pt" to="157.45pt,152.3pt" strokecolor="blue" strokeweight=".5pt"/>
              </w:pict>
            </w:r>
            <w:r w:rsidR="00A30A95">
              <w:rPr>
                <w:noProof/>
              </w:rPr>
              <w:drawing>
                <wp:inline distT="0" distB="0" distL="0" distR="0">
                  <wp:extent cx="3874921" cy="364979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srcRect r="15282"/>
                          <a:stretch>
                            <a:fillRect/>
                          </a:stretch>
                        </pic:blipFill>
                        <pic:spPr bwMode="auto">
                          <a:xfrm>
                            <a:off x="0" y="0"/>
                            <a:ext cx="3874921" cy="3649790"/>
                          </a:xfrm>
                          <a:prstGeom prst="rect">
                            <a:avLst/>
                          </a:prstGeom>
                          <a:noFill/>
                          <a:ln w="9525">
                            <a:noFill/>
                            <a:miter lim="800000"/>
                            <a:headEnd/>
                            <a:tailEnd/>
                          </a:ln>
                        </pic:spPr>
                      </pic:pic>
                    </a:graphicData>
                  </a:graphic>
                </wp:inline>
              </w:drawing>
            </w:r>
          </w:p>
          <w:p w:rsidR="005E1680" w:rsidRDefault="00621585" w:rsidP="005E1680">
            <w:pPr>
              <w:spacing w:before="260"/>
            </w:pPr>
            <w:r w:rsidRPr="00201041">
              <w:rPr>
                <w:lang w:val="es-ES"/>
              </w:rPr>
              <w:t>En contraposición, VUT requi</w:t>
            </w:r>
            <w:r>
              <w:rPr>
                <w:lang w:val="es-ES"/>
              </w:rPr>
              <w:t>e</w:t>
            </w:r>
            <w:r w:rsidRPr="00201041">
              <w:rPr>
                <w:lang w:val="es-ES"/>
              </w:rPr>
              <w:t xml:space="preserve">re el apoyo más </w:t>
            </w:r>
            <w:r w:rsidRPr="00201041">
              <w:rPr>
                <w:i/>
                <w:lang w:val="es-ES"/>
              </w:rPr>
              <w:t>intenso</w:t>
            </w:r>
            <w:r>
              <w:rPr>
                <w:lang w:val="es-ES"/>
              </w:rPr>
              <w:t>, primero</w:t>
            </w:r>
            <w:r w:rsidRPr="00201041">
              <w:rPr>
                <w:lang w:val="es-ES"/>
              </w:rPr>
              <w:t>s votos de preferenci</w:t>
            </w:r>
            <w:r>
              <w:rPr>
                <w:lang w:val="es-ES"/>
              </w:rPr>
              <w:t>a</w:t>
            </w:r>
            <w:r w:rsidRPr="00201041">
              <w:rPr>
                <w:lang w:val="es-ES"/>
              </w:rPr>
              <w:t xml:space="preserve">, </w:t>
            </w:r>
            <w:r>
              <w:rPr>
                <w:lang w:val="es-ES"/>
              </w:rPr>
              <w:t>para evitar una eliminación temprana</w:t>
            </w:r>
            <w:r w:rsidRPr="00201041">
              <w:rPr>
                <w:lang w:val="es-ES"/>
              </w:rPr>
              <w:t xml:space="preserve">.   </w:t>
            </w:r>
            <w:r>
              <w:rPr>
                <w:color w:val="99CCFF"/>
                <w:sz w:val="16"/>
              </w:rPr>
              <w:sym w:font="Wingdings 2" w:char="F098"/>
            </w:r>
            <w:r w:rsidRPr="00201041">
              <w:rPr>
                <w:lang w:val="es-ES"/>
              </w:rPr>
              <w:t xml:space="preserve"> </w:t>
            </w:r>
            <w:hyperlink w:anchor="III_Simulación_VUT" w:history="1">
              <w:r w:rsidRPr="00A85910">
                <w:rPr>
                  <w:rStyle w:val="Hyperlink"/>
                  <w:lang w:val="es-ES"/>
                </w:rPr>
                <w:t xml:space="preserve">página </w:t>
              </w:r>
              <w:r w:rsidRPr="00A85910">
                <w:rPr>
                  <w:rStyle w:val="Hyperlink"/>
                  <w:sz w:val="18"/>
                  <w:lang w:val="es-ES"/>
                </w:rPr>
                <w:t>46</w:t>
              </w:r>
            </w:hyperlink>
          </w:p>
          <w:p w:rsidR="005E1680" w:rsidRPr="00550539" w:rsidRDefault="005F6190" w:rsidP="00621585">
            <w:pPr>
              <w:pStyle w:val="PageNums"/>
              <w:spacing w:before="0"/>
            </w:pPr>
            <w:r>
              <w:rPr>
                <w:color w:val="0000C7"/>
              </w:rPr>
              <w:t>54</w:t>
            </w:r>
          </w:p>
        </w:tc>
      </w:tr>
    </w:tbl>
    <w:p w:rsidR="00417B3D" w:rsidRDefault="00417B3D" w:rsidP="002E7087">
      <w:pPr>
        <w:pStyle w:val="Part"/>
        <w:pBdr>
          <w:top w:val="single" w:sz="18" w:space="1" w:color="6FBCFF"/>
        </w:pBdr>
        <w:rPr>
          <w:rFonts w:ascii="Times" w:hAnsi="Times"/>
        </w:rPr>
        <w:sectPr w:rsidR="00417B3D" w:rsidSect="005E1680">
          <w:endnotePr>
            <w:numFmt w:val="decimal"/>
            <w:numRestart w:val="eachSect"/>
          </w:endnotePr>
          <w:type w:val="continuous"/>
          <w:pgSz w:w="6763" w:h="10651"/>
          <w:pgMar w:top="288" w:right="288" w:bottom="288" w:left="288" w:header="720" w:footer="720" w:gutter="0"/>
          <w:cols w:space="720"/>
        </w:sectPr>
      </w:pPr>
    </w:p>
    <w:tbl>
      <w:tblPr>
        <w:tblW w:w="6192" w:type="dxa"/>
        <w:jc w:val="center"/>
        <w:tblLayout w:type="fixed"/>
        <w:tblCellMar>
          <w:left w:w="0" w:type="dxa"/>
          <w:right w:w="0" w:type="dxa"/>
        </w:tblCellMar>
        <w:tblLook w:val="00BF"/>
      </w:tblPr>
      <w:tblGrid>
        <w:gridCol w:w="6192"/>
      </w:tblGrid>
      <w:tr w:rsidR="00D73F29" w:rsidTr="00D73F29">
        <w:trPr>
          <w:trHeight w:hRule="exact" w:val="10080"/>
          <w:jc w:val="center"/>
        </w:trPr>
        <w:tc>
          <w:tcPr>
            <w:tcW w:w="6192" w:type="dxa"/>
          </w:tcPr>
          <w:p w:rsidR="00A23706" w:rsidRPr="009377E2" w:rsidRDefault="00C17568" w:rsidP="00A23706">
            <w:pPr>
              <w:pStyle w:val="Part"/>
              <w:pBdr>
                <w:top w:val="single" w:sz="18" w:space="1" w:color="6FBCFF"/>
              </w:pBdr>
              <w:rPr>
                <w:rFonts w:cs="Arial"/>
                <w:sz w:val="44"/>
                <w:szCs w:val="44"/>
              </w:rPr>
            </w:pPr>
            <w:bookmarkStart w:id="31" w:name="IV_Cooperativas_y_Países"/>
            <w:r w:rsidRPr="009377E2">
              <w:rPr>
                <w:rFonts w:ascii="Times" w:hAnsi="Times"/>
                <w:sz w:val="44"/>
                <w:szCs w:val="44"/>
                <w:lang w:val="es-ES"/>
              </w:rPr>
              <w:t>IV.</w:t>
            </w:r>
            <w:r w:rsidRPr="009377E2">
              <w:rPr>
                <w:sz w:val="44"/>
                <w:szCs w:val="44"/>
                <w:lang w:val="es-ES"/>
              </w:rPr>
              <w:t xml:space="preserve"> </w:t>
            </w:r>
            <w:r w:rsidRPr="009377E2">
              <w:rPr>
                <w:rFonts w:cs="Arial"/>
                <w:sz w:val="44"/>
                <w:szCs w:val="44"/>
                <w:lang w:val="es-ES"/>
              </w:rPr>
              <w:t>Cooperativas &amp; Países</w:t>
            </w:r>
            <w:bookmarkEnd w:id="31"/>
          </w:p>
          <w:p w:rsidR="00A23706" w:rsidRPr="00A22239" w:rsidRDefault="00C17568" w:rsidP="00A23706">
            <w:pPr>
              <w:pStyle w:val="Title"/>
              <w:rPr>
                <w:rFonts w:cs="Arial"/>
                <w:bCs/>
                <w:color w:val="0000E4"/>
              </w:rPr>
            </w:pPr>
            <w:r w:rsidRPr="00A22239">
              <w:rPr>
                <w:rFonts w:cs="Arial"/>
                <w:color w:val="0000CC"/>
                <w:lang w:val="es-ES"/>
              </w:rPr>
              <w:t>Consenso y votación</w:t>
            </w:r>
          </w:p>
          <w:p w:rsidR="00A23706" w:rsidRPr="00A22239" w:rsidRDefault="00C17568" w:rsidP="00A23706">
            <w:pPr>
              <w:ind w:right="0"/>
              <w:rPr>
                <w:rFonts w:cs="Arial"/>
              </w:rPr>
            </w:pPr>
            <w:r w:rsidRPr="00A22239">
              <w:rPr>
                <w:rFonts w:cs="Arial"/>
                <w:lang w:val="es-ES"/>
              </w:rPr>
              <w:t xml:space="preserve">La decisión colectiva de los grupos tiene dos partes conectadas.  Su </w:t>
            </w:r>
            <w:r w:rsidRPr="00A22239">
              <w:rPr>
                <w:rFonts w:cs="Arial"/>
                <w:b/>
                <w:lang w:val="es-ES"/>
              </w:rPr>
              <w:t>proceso deliberativo</w:t>
            </w:r>
            <w:r w:rsidRPr="00A22239">
              <w:rPr>
                <w:rFonts w:cs="Arial"/>
                <w:lang w:val="es-ES"/>
              </w:rPr>
              <w:t xml:space="preserve"> puede tener una agenda, facilitador y propuestas, más preguntas y cambios en cada propuesta.  Su </w:t>
            </w:r>
            <w:r w:rsidRPr="00A22239">
              <w:rPr>
                <w:rFonts w:cs="Arial"/>
                <w:b/>
                <w:lang w:val="es-ES"/>
              </w:rPr>
              <w:t>proceso de decisión</w:t>
            </w:r>
            <w:r w:rsidRPr="00A22239">
              <w:rPr>
                <w:rFonts w:cs="Arial"/>
                <w:lang w:val="es-ES"/>
              </w:rPr>
              <w:t xml:space="preserve"> pregunta a sus miembros cuáles propuestas tienen suficiente apoyo para ser ganadores</w:t>
            </w:r>
            <w:r w:rsidR="00A23706" w:rsidRPr="00A22239">
              <w:rPr>
                <w:rFonts w:cs="Arial"/>
              </w:rPr>
              <w:t>.</w:t>
            </w:r>
            <w:r w:rsidR="00A23706" w:rsidRPr="00A22239">
              <w:rPr>
                <w:rStyle w:val="EndnoteReference"/>
                <w:rFonts w:cs="Arial"/>
              </w:rPr>
              <w:endnoteReference w:id="42"/>
            </w:r>
          </w:p>
          <w:p w:rsidR="00C17568" w:rsidRPr="00A22239" w:rsidRDefault="00C17568" w:rsidP="00C17568">
            <w:pPr>
              <w:rPr>
                <w:rFonts w:cs="Arial"/>
                <w:lang w:val="es-ES"/>
              </w:rPr>
            </w:pPr>
            <w:r w:rsidRPr="00A22239">
              <w:rPr>
                <w:rFonts w:cs="Arial"/>
                <w:lang w:val="es-ES"/>
              </w:rPr>
              <w:t xml:space="preserve">Votando por sì o por no lleva a una deliberación y decisión de una moción formal por vez en una estricta secuencia.  Esto reprime el compartir de ideas y desarrollo de un plan.  Pero ambas, </w:t>
            </w:r>
            <w:r w:rsidRPr="00A22239">
              <w:rPr>
                <w:rFonts w:cs="Arial"/>
                <w:b/>
                <w:lang w:val="es-ES"/>
              </w:rPr>
              <w:t>consenso y votaciones preferenciales de opciones</w:t>
            </w:r>
            <w:r w:rsidRPr="00A22239">
              <w:rPr>
                <w:rFonts w:cs="Arial"/>
                <w:lang w:val="es-ES"/>
              </w:rPr>
              <w:t xml:space="preserve"> nos permiten discutir y decidir sobre </w:t>
            </w:r>
            <w:r w:rsidRPr="00A22239">
              <w:rPr>
                <w:rFonts w:cs="Arial"/>
                <w:i/>
                <w:lang w:val="es-ES"/>
              </w:rPr>
              <w:t>todas</w:t>
            </w:r>
            <w:r w:rsidRPr="00A22239">
              <w:rPr>
                <w:rFonts w:cs="Arial"/>
                <w:lang w:val="es-ES"/>
              </w:rPr>
              <w:t xml:space="preserve"> las opciones cercanas y relacionadas a la vez.  </w:t>
            </w:r>
            <w:hyperlink w:anchor="Agenda1Boleta" w:history="1">
              <w:r w:rsidRPr="00A85910">
                <w:rPr>
                  <w:rStyle w:val="Hyperlink"/>
                  <w:rFonts w:cs="Arial"/>
                  <w:lang w:val="es-ES"/>
                </w:rPr>
                <w:t xml:space="preserve">página </w:t>
              </w:r>
              <w:r w:rsidRPr="00A85910">
                <w:rPr>
                  <w:rStyle w:val="Hyperlink"/>
                  <w:rFonts w:cs="Arial"/>
                  <w:sz w:val="18"/>
                  <w:lang w:val="es-ES"/>
                </w:rPr>
                <w:t>31</w:t>
              </w:r>
            </w:hyperlink>
          </w:p>
          <w:p w:rsidR="00C17568" w:rsidRPr="00A22239" w:rsidRDefault="00C17568" w:rsidP="00C17568">
            <w:pPr>
              <w:rPr>
                <w:rFonts w:cs="Arial"/>
                <w:lang w:val="es-ES"/>
              </w:rPr>
            </w:pPr>
            <w:r w:rsidRPr="00A22239">
              <w:rPr>
                <w:rFonts w:cs="Arial"/>
                <w:lang w:val="es-ES"/>
              </w:rPr>
              <w:t>Discutir un problema frecuentemente resuelve la mayoría de las partes, con mandatos de hasta 100%.  Nosotros podremos elegir decidir otras partes con las mejores reglas de votación.</w:t>
            </w:r>
          </w:p>
          <w:p w:rsidR="00C17568" w:rsidRPr="00A22239" w:rsidRDefault="00C17568" w:rsidP="00C17568">
            <w:pPr>
              <w:rPr>
                <w:rFonts w:cs="Arial"/>
                <w:lang w:val="es-ES"/>
              </w:rPr>
            </w:pPr>
          </w:p>
          <w:p w:rsidR="00C17568" w:rsidRDefault="00C17568" w:rsidP="00AD6403">
            <w:pPr>
              <w:rPr>
                <w:rFonts w:cs="Arial"/>
                <w:lang w:val="es-ES"/>
              </w:rPr>
            </w:pPr>
          </w:p>
          <w:p w:rsidR="00AD6403" w:rsidRPr="00A22239" w:rsidRDefault="00AD6403" w:rsidP="00AD6403">
            <w:pPr>
              <w:rPr>
                <w:rFonts w:cs="Arial"/>
                <w:lang w:val="es-ES"/>
              </w:rPr>
            </w:pPr>
          </w:p>
          <w:p w:rsidR="00C17568" w:rsidRPr="00A22239" w:rsidRDefault="00C17568" w:rsidP="00C17568">
            <w:pPr>
              <w:pStyle w:val="Subtitle"/>
              <w:spacing w:before="120" w:after="120"/>
              <w:ind w:left="720"/>
              <w:rPr>
                <w:rFonts w:cs="Arial"/>
                <w:color w:val="0000CC"/>
                <w:sz w:val="24"/>
                <w:lang w:val="es-ES"/>
              </w:rPr>
            </w:pPr>
            <w:r w:rsidRPr="00A22239">
              <w:rPr>
                <w:rFonts w:cs="Arial"/>
                <w:color w:val="0000CC"/>
                <w:sz w:val="24"/>
                <w:lang w:val="es-ES"/>
              </w:rPr>
              <w:t>¿Por qué Votar?</w:t>
            </w:r>
          </w:p>
          <w:p w:rsidR="00C17568" w:rsidRPr="00A22239" w:rsidRDefault="00C17568" w:rsidP="00AD6403">
            <w:pPr>
              <w:pBdr>
                <w:right w:val="single" w:sz="8" w:space="4" w:color="CC0000"/>
              </w:pBdr>
              <w:spacing w:before="0"/>
              <w:ind w:firstLine="144"/>
              <w:rPr>
                <w:rFonts w:cs="Arial"/>
                <w:lang w:val="es-ES"/>
              </w:rPr>
            </w:pPr>
            <w:r w:rsidRPr="00A22239">
              <w:rPr>
                <w:rFonts w:cs="Arial"/>
                <w:lang w:val="es-ES"/>
              </w:rPr>
              <w:t>Las mejores reglas</w:t>
            </w:r>
            <w:r w:rsidR="00337645">
              <w:rPr>
                <w:rFonts w:cs="Arial"/>
                <w:lang w:val="es-ES"/>
              </w:rPr>
              <w:t xml:space="preserve"> </w:t>
            </w:r>
            <w:r w:rsidRPr="00A22239">
              <w:rPr>
                <w:rFonts w:cs="Arial"/>
                <w:i/>
                <w:lang w:val="es-ES"/>
              </w:rPr>
              <w:t>fortalecen</w:t>
            </w:r>
            <w:r w:rsidRPr="00A22239">
              <w:rPr>
                <w:rFonts w:cs="Arial"/>
                <w:lang w:val="es-ES"/>
              </w:rPr>
              <w:t xml:space="preserve"> algunas razones para votar:</w:t>
            </w:r>
          </w:p>
          <w:p w:rsidR="00C17568" w:rsidRPr="00A22239" w:rsidRDefault="00C17568" w:rsidP="00AD6403">
            <w:pPr>
              <w:pStyle w:val="DotList"/>
              <w:pBdr>
                <w:right w:val="single" w:sz="8" w:space="4" w:color="CC0000"/>
              </w:pBdr>
              <w:tabs>
                <w:tab w:val="clear" w:pos="5904"/>
              </w:tabs>
              <w:spacing w:before="40"/>
              <w:ind w:left="432" w:right="144"/>
              <w:rPr>
                <w:rFonts w:cs="Arial"/>
                <w:lang w:val="es-ES"/>
              </w:rPr>
            </w:pPr>
            <w:r w:rsidRPr="00A22239">
              <w:rPr>
                <w:rFonts w:cs="Arial"/>
                <w:b/>
              </w:rPr>
              <w:sym w:font="Wingdings" w:char="F0FC"/>
            </w:r>
            <w:hyperlink w:anchor="Agenda1Boleta" w:history="1">
              <w:r w:rsidRPr="00A85910">
                <w:rPr>
                  <w:rStyle w:val="Hyperlink"/>
                  <w:rFonts w:cs="Arial"/>
                  <w:lang w:val="es-ES"/>
                </w:rPr>
                <w:tab/>
                <w:t xml:space="preserve">Papeletas con opciones permiten </w:t>
              </w:r>
              <w:r w:rsidRPr="00504BD1">
                <w:rPr>
                  <w:rStyle w:val="Hyperlink"/>
                  <w:rFonts w:ascii="Arial Bold" w:cs="Arial"/>
                  <w:b/>
                  <w:color w:val="0000C8"/>
                  <w:lang w:val="es-ES"/>
                </w:rPr>
                <w:t>acelerar reuniones</w:t>
              </w:r>
              <w:r w:rsidRPr="00504BD1">
                <w:rPr>
                  <w:rStyle w:val="Hyperlink"/>
                  <w:rFonts w:cs="Arial"/>
                  <w:lang w:val="es-ES"/>
                </w:rPr>
                <w:t>.</w:t>
              </w:r>
              <w:r w:rsidRPr="00A85910">
                <w:rPr>
                  <w:rStyle w:val="Hyperlink"/>
                  <w:rFonts w:cs="Arial"/>
                  <w:b/>
                  <w:lang w:val="es-ES"/>
                </w:rPr>
                <w:t xml:space="preserve"> </w:t>
              </w:r>
              <w:r w:rsidRPr="00A85910">
                <w:rPr>
                  <w:rStyle w:val="Hyperlink"/>
                  <w:rFonts w:cs="Arial"/>
                  <w:lang w:val="es-ES"/>
                </w:rPr>
                <w:t>pág.</w:t>
              </w:r>
              <w:r w:rsidRPr="00A85910">
                <w:rPr>
                  <w:rStyle w:val="Hyperlink"/>
                  <w:rFonts w:cs="Arial"/>
                  <w:sz w:val="18"/>
                  <w:lang w:val="es-ES"/>
                </w:rPr>
                <w:t xml:space="preserve"> 31</w:t>
              </w:r>
            </w:hyperlink>
          </w:p>
          <w:p w:rsidR="00C17568" w:rsidRPr="00A22239" w:rsidRDefault="00C17568" w:rsidP="00AD6403">
            <w:pPr>
              <w:pStyle w:val="DotList"/>
              <w:pBdr>
                <w:right w:val="single" w:sz="8" w:space="4" w:color="CC0000"/>
              </w:pBdr>
              <w:tabs>
                <w:tab w:val="clear" w:pos="5904"/>
              </w:tabs>
              <w:spacing w:before="40"/>
              <w:ind w:left="432" w:right="144"/>
              <w:rPr>
                <w:rFonts w:cs="Arial"/>
                <w:lang w:val="es-ES"/>
              </w:rPr>
            </w:pPr>
            <w:r w:rsidRPr="00A22239">
              <w:rPr>
                <w:rFonts w:cs="Arial"/>
                <w:b/>
              </w:rPr>
              <w:sym w:font="Wingdings" w:char="F0FC"/>
            </w:r>
            <w:r w:rsidRPr="00A22239">
              <w:rPr>
                <w:rFonts w:cs="Arial"/>
                <w:color w:val="800000"/>
                <w:lang w:val="es-ES"/>
              </w:rPr>
              <w:tab/>
            </w:r>
            <w:r w:rsidRPr="00A22239">
              <w:rPr>
                <w:rFonts w:cs="Arial"/>
                <w:lang w:val="es-ES"/>
              </w:rPr>
              <w:t xml:space="preserve">Votaciones secretas </w:t>
            </w:r>
            <w:r w:rsidRPr="00A22239">
              <w:rPr>
                <w:rFonts w:cs="Arial"/>
                <w:b/>
                <w:color w:val="0000C8"/>
                <w:lang w:val="es-ES"/>
              </w:rPr>
              <w:t xml:space="preserve">reducen la presión social </w:t>
            </w:r>
            <w:r w:rsidRPr="00A22239">
              <w:rPr>
                <w:rFonts w:cs="Arial"/>
                <w:lang w:val="es-ES"/>
              </w:rPr>
              <w:t>y coerción.</w:t>
            </w:r>
          </w:p>
          <w:p w:rsidR="00C17568" w:rsidRPr="00A22239" w:rsidRDefault="00C17568" w:rsidP="00AD6403">
            <w:pPr>
              <w:pStyle w:val="DotList"/>
              <w:pBdr>
                <w:right w:val="single" w:sz="8" w:space="4" w:color="CC0000"/>
              </w:pBdr>
              <w:tabs>
                <w:tab w:val="clear" w:pos="5904"/>
              </w:tabs>
              <w:spacing w:before="40"/>
              <w:ind w:left="432" w:right="144"/>
              <w:rPr>
                <w:rFonts w:cs="Arial"/>
                <w:lang w:val="es-ES"/>
              </w:rPr>
            </w:pPr>
            <w:r w:rsidRPr="00A22239">
              <w:rPr>
                <w:rFonts w:cs="Arial"/>
                <w:b/>
              </w:rPr>
              <w:sym w:font="Wingdings" w:char="F0FC"/>
            </w:r>
            <w:r w:rsidRPr="00A22239">
              <w:rPr>
                <w:rFonts w:cs="Arial"/>
                <w:color w:val="800000"/>
                <w:lang w:val="es-ES"/>
              </w:rPr>
              <w:tab/>
            </w:r>
            <w:r w:rsidRPr="00A22239">
              <w:rPr>
                <w:rFonts w:cs="Arial"/>
                <w:lang w:val="es-ES"/>
              </w:rPr>
              <w:t xml:space="preserve">Un buen diseño de papeleta y cómputo </w:t>
            </w:r>
            <w:r w:rsidRPr="00A22239">
              <w:rPr>
                <w:rFonts w:cs="Arial"/>
                <w:b/>
                <w:color w:val="0000C8"/>
                <w:lang w:val="es-ES"/>
              </w:rPr>
              <w:t>promueve la equidad</w:t>
            </w:r>
            <w:r w:rsidRPr="00A22239">
              <w:rPr>
                <w:rFonts w:cs="Arial"/>
                <w:lang w:val="es-ES"/>
              </w:rPr>
              <w:t>:  Aún gente ocupada o tímida puede emitir votos completos.</w:t>
            </w:r>
          </w:p>
          <w:p w:rsidR="00C17568" w:rsidRPr="00A22239" w:rsidRDefault="00C17568" w:rsidP="00C17568">
            <w:pPr>
              <w:ind w:firstLine="144"/>
              <w:rPr>
                <w:rFonts w:cs="Arial"/>
                <w:lang w:val="es-ES"/>
              </w:rPr>
            </w:pPr>
            <w:r w:rsidRPr="00A22239">
              <w:rPr>
                <w:rFonts w:cs="Arial"/>
                <w:lang w:val="es-ES"/>
              </w:rPr>
              <w:t>Las mejores reglas</w:t>
            </w:r>
            <w:r w:rsidR="00337645">
              <w:rPr>
                <w:rFonts w:cs="Arial"/>
                <w:lang w:val="es-ES"/>
              </w:rPr>
              <w:t xml:space="preserve"> </w:t>
            </w:r>
            <w:r w:rsidRPr="00A22239">
              <w:rPr>
                <w:rFonts w:cs="Arial"/>
                <w:i/>
                <w:lang w:val="es-ES"/>
              </w:rPr>
              <w:t xml:space="preserve">debilitan </w:t>
            </w:r>
            <w:r w:rsidRPr="00A22239">
              <w:rPr>
                <w:rFonts w:cs="Arial"/>
                <w:lang w:val="es-ES"/>
              </w:rPr>
              <w:t>algunas razones para evitar votar:</w:t>
            </w:r>
          </w:p>
          <w:p w:rsidR="00C17568" w:rsidRPr="00A22239" w:rsidRDefault="00C17568" w:rsidP="00C17568">
            <w:pPr>
              <w:pStyle w:val="DotList"/>
              <w:tabs>
                <w:tab w:val="clear" w:pos="5904"/>
                <w:tab w:val="clear" w:pos="6163"/>
                <w:tab w:val="right" w:pos="5058"/>
              </w:tabs>
              <w:spacing w:before="40"/>
              <w:ind w:left="432" w:right="288"/>
              <w:rPr>
                <w:rFonts w:cs="Arial"/>
                <w:lang w:val="es-ES"/>
              </w:rPr>
            </w:pPr>
            <w:r w:rsidRPr="00A22239">
              <w:rPr>
                <w:rFonts w:cs="Arial"/>
                <w:b/>
              </w:rPr>
              <w:sym w:font="Wingdings" w:char="F0FC"/>
            </w:r>
            <w:r w:rsidRPr="00A22239">
              <w:rPr>
                <w:rFonts w:cs="Arial"/>
                <w:color w:val="800000"/>
                <w:lang w:val="es-ES"/>
              </w:rPr>
              <w:tab/>
            </w:r>
            <w:hyperlink w:anchor="Condorcet" w:history="1">
              <w:r w:rsidRPr="00A85910">
                <w:rPr>
                  <w:rStyle w:val="Hyperlink"/>
                  <w:rFonts w:cs="Arial"/>
                  <w:lang w:val="es-ES"/>
                </w:rPr>
                <w:t xml:space="preserve">Una elección </w:t>
              </w:r>
              <w:r w:rsidRPr="00504BD1">
                <w:rPr>
                  <w:rStyle w:val="Hyperlink"/>
                  <w:rFonts w:ascii="Arial Bold" w:cs="Arial"/>
                  <w:b/>
                  <w:color w:val="0000C8"/>
                  <w:lang w:val="es-ES"/>
                </w:rPr>
                <w:t xml:space="preserve">Condorcet </w:t>
              </w:r>
            </w:hyperlink>
            <w:r w:rsidRPr="00A22239">
              <w:rPr>
                <w:rFonts w:cs="Arial"/>
                <w:lang w:val="es-ES"/>
              </w:rPr>
              <w:t>divide menos.</w:t>
            </w:r>
            <w:r w:rsidRPr="00A22239">
              <w:rPr>
                <w:rFonts w:cs="Arial"/>
                <w:lang w:val="es-ES"/>
              </w:rPr>
              <w:tab/>
              <w:t xml:space="preserve"> página</w:t>
            </w:r>
            <w:r w:rsidRPr="00A22239">
              <w:rPr>
                <w:rFonts w:cs="Arial"/>
                <w:sz w:val="18"/>
                <w:lang w:val="es-ES"/>
              </w:rPr>
              <w:t xml:space="preserve"> 12, 43.</w:t>
            </w:r>
          </w:p>
          <w:p w:rsidR="00C17568" w:rsidRPr="00A22239" w:rsidRDefault="00C17568" w:rsidP="00C17568">
            <w:pPr>
              <w:pStyle w:val="DotList"/>
              <w:tabs>
                <w:tab w:val="clear" w:pos="5904"/>
                <w:tab w:val="clear" w:pos="6163"/>
                <w:tab w:val="right" w:pos="5058"/>
              </w:tabs>
              <w:spacing w:before="40"/>
              <w:ind w:left="432" w:right="288"/>
              <w:rPr>
                <w:rFonts w:cs="Arial"/>
                <w:lang w:val="es-ES"/>
              </w:rPr>
            </w:pPr>
            <w:r w:rsidRPr="00A22239">
              <w:rPr>
                <w:rFonts w:cs="Arial"/>
                <w:b/>
              </w:rPr>
              <w:sym w:font="Wingdings" w:char="F0FC"/>
            </w:r>
            <w:r w:rsidRPr="00A22239">
              <w:rPr>
                <w:rFonts w:cs="Arial"/>
                <w:lang w:val="es-ES"/>
              </w:rPr>
              <w:tab/>
            </w:r>
            <w:hyperlink w:anchor="Escaños" w:history="1">
              <w:r w:rsidRPr="00504BD1">
                <w:rPr>
                  <w:rStyle w:val="Hyperlink"/>
                  <w:rFonts w:cs="Arial"/>
                  <w:lang w:val="es-ES"/>
                </w:rPr>
                <w:t xml:space="preserve">Premia combinar ideas compatibles </w:t>
              </w:r>
              <w:r w:rsidRPr="00504BD1">
                <w:rPr>
                  <w:rStyle w:val="Hyperlink"/>
                  <w:rFonts w:cs="Arial"/>
                  <w:lang w:val="es-ES"/>
                </w:rPr>
                <w:tab/>
                <w:t>página</w:t>
              </w:r>
              <w:r w:rsidRPr="00504BD1">
                <w:rPr>
                  <w:rStyle w:val="Hyperlink"/>
                  <w:rFonts w:cs="Arial"/>
                  <w:sz w:val="18"/>
                  <w:lang w:val="es-ES"/>
                </w:rPr>
                <w:t xml:space="preserve"> 29</w:t>
              </w:r>
            </w:hyperlink>
            <w:r w:rsidRPr="00A22239">
              <w:rPr>
                <w:rFonts w:cs="Arial"/>
                <w:sz w:val="18"/>
                <w:lang w:val="es-ES"/>
              </w:rPr>
              <w:t>, 54.</w:t>
            </w:r>
          </w:p>
          <w:p w:rsidR="00C17568" w:rsidRPr="00A22239" w:rsidRDefault="00C17568" w:rsidP="00AD6403">
            <w:pPr>
              <w:pStyle w:val="DotList"/>
              <w:spacing w:before="40"/>
              <w:ind w:left="432" w:right="0"/>
              <w:rPr>
                <w:rFonts w:cs="Arial"/>
                <w:lang w:val="es-ES"/>
              </w:rPr>
            </w:pPr>
            <w:r w:rsidRPr="00A22239">
              <w:rPr>
                <w:rFonts w:cs="Arial"/>
                <w:b/>
              </w:rPr>
              <w:sym w:font="Wingdings" w:char="F0FC"/>
            </w:r>
            <w:r w:rsidRPr="00A22239">
              <w:rPr>
                <w:rFonts w:cs="Arial"/>
                <w:lang w:val="es-ES"/>
              </w:rPr>
              <w:tab/>
              <w:t>Así más de nosotros ayudaremos implementar las decisiones.</w:t>
            </w:r>
          </w:p>
          <w:p w:rsidR="00D73F29" w:rsidRPr="00550539" w:rsidRDefault="00A23706" w:rsidP="006F6555">
            <w:pPr>
              <w:pStyle w:val="PageNums"/>
            </w:pPr>
            <w:r>
              <w:tab/>
            </w:r>
            <w:r w:rsidRPr="00132480">
              <w:t>5</w:t>
            </w:r>
            <w:r w:rsidR="006F6555">
              <w:t>5</w:t>
            </w:r>
          </w:p>
        </w:tc>
      </w:tr>
      <w:tr w:rsidR="00A23706" w:rsidTr="00FD080A">
        <w:trPr>
          <w:trHeight w:hRule="exact" w:val="10080"/>
          <w:jc w:val="center"/>
        </w:trPr>
        <w:tc>
          <w:tcPr>
            <w:tcW w:w="6192" w:type="dxa"/>
          </w:tcPr>
          <w:p w:rsidR="00A23706" w:rsidRPr="00650BE5" w:rsidRDefault="00E91C97" w:rsidP="00FD080A">
            <w:pPr>
              <w:pStyle w:val="Title"/>
            </w:pPr>
            <w:r w:rsidRPr="00E637E9">
              <w:rPr>
                <w:rFonts w:cs="Arial"/>
                <w:color w:val="008000"/>
                <w:u w:color="99CCFF"/>
              </w:rPr>
              <w:t>Complementando el Consenso</w:t>
            </w:r>
          </w:p>
          <w:p w:rsidR="00E91C97" w:rsidRPr="00FD3EFF" w:rsidRDefault="00E91C97" w:rsidP="00E91C97">
            <w:pPr>
              <w:rPr>
                <w:lang w:val="es-ES"/>
              </w:rPr>
            </w:pPr>
            <w:r w:rsidRPr="00FD3EFF">
              <w:rPr>
                <w:rFonts w:cs="Arial"/>
                <w:lang w:val="es-ES"/>
              </w:rPr>
              <w:t xml:space="preserve">Grupos que buscan consenso sobre acuerdos bàsicos pueden votar sobre otros temas, posiblemente para elegir en </w:t>
            </w:r>
            <w:r w:rsidRPr="00FD3EFF">
              <w:rPr>
                <w:rFonts w:cs="Arial"/>
                <w:b/>
                <w:color w:val="0000CC"/>
                <w:u w:color="99CCFF"/>
                <w:lang w:val="es-ES"/>
              </w:rPr>
              <w:t>detal</w:t>
            </w:r>
            <w:r>
              <w:rPr>
                <w:rFonts w:cs="Arial"/>
                <w:b/>
                <w:color w:val="0000CC"/>
                <w:u w:color="99CCFF"/>
                <w:lang w:val="es-ES"/>
              </w:rPr>
              <w:t>le</w:t>
            </w:r>
            <w:r>
              <w:rPr>
                <w:rFonts w:cs="Arial"/>
                <w:lang w:val="es-ES"/>
              </w:rPr>
              <w:t xml:space="preserve"> menor como un color o como financiar algunos </w:t>
            </w:r>
            <w:r w:rsidRPr="00FD3EFF">
              <w:rPr>
                <w:rFonts w:cs="Arial"/>
                <w:b/>
                <w:color w:val="00B050"/>
                <w:lang w:val="es-ES"/>
              </w:rPr>
              <w:t>proyectos</w:t>
            </w:r>
            <w:r>
              <w:rPr>
                <w:rFonts w:cs="Arial"/>
                <w:lang w:val="es-ES"/>
              </w:rPr>
              <w:t xml:space="preserve"> opcionales</w:t>
            </w:r>
            <w:r w:rsidRPr="00FD3EFF">
              <w:rPr>
                <w:rFonts w:cs="Arial"/>
                <w:lang w:val="es-ES"/>
              </w:rPr>
              <w:t>.</w:t>
            </w:r>
          </w:p>
          <w:p w:rsidR="00E91C97" w:rsidRPr="00FD3EFF" w:rsidRDefault="00C90DA8" w:rsidP="00E91C97">
            <w:pPr>
              <w:rPr>
                <w:rFonts w:cs="Arial"/>
                <w:lang w:val="es-ES"/>
              </w:rPr>
            </w:pPr>
            <w:hyperlink w:anchor="GastoEquitativo" w:history="1">
              <w:r w:rsidR="00E91C97" w:rsidRPr="00FD3EFF">
                <w:rPr>
                  <w:rFonts w:cs="Arial"/>
                  <w:b/>
                  <w:color w:val="008000"/>
                  <w:lang w:val="es-ES"/>
                </w:rPr>
                <w:t>El Gasto Proporcional Equitativo da</w:t>
              </w:r>
              <w:r w:rsidR="00E91C97">
                <w:rPr>
                  <w:rFonts w:cs="Arial"/>
                  <w:b/>
                  <w:color w:val="008000"/>
                  <w:lang w:val="es-ES"/>
                </w:rPr>
                <w:t xml:space="preserve"> porciones equitativas de poder</w:t>
              </w:r>
              <w:r w:rsidR="00E91C97" w:rsidRPr="00FD3EFF">
                <w:rPr>
                  <w:rFonts w:cs="Arial"/>
                  <w:b/>
                  <w:color w:val="008000"/>
                  <w:lang w:val="es-ES"/>
                </w:rPr>
                <w:t>.</w:t>
              </w:r>
            </w:hyperlink>
            <w:r w:rsidR="00E91C97" w:rsidRPr="00FD3EFF">
              <w:rPr>
                <w:rFonts w:cs="Arial"/>
                <w:b/>
                <w:color w:val="008000"/>
                <w:u w:color="99CCFF"/>
                <w:lang w:val="es-ES"/>
              </w:rPr>
              <w:t xml:space="preserve"> </w:t>
            </w:r>
            <w:r w:rsidR="00E91C97" w:rsidRPr="00FD3EFF">
              <w:rPr>
                <w:rFonts w:cs="Arial"/>
                <w:lang w:val="es-ES"/>
              </w:rPr>
              <w:t xml:space="preserve"> Inclusive rápidamente, y no dejará que persona alguna bloquee la </w:t>
            </w:r>
            <w:r w:rsidR="00E91C97">
              <w:rPr>
                <w:rFonts w:cs="Arial"/>
                <w:lang w:val="es-ES"/>
              </w:rPr>
              <w:t>acció</w:t>
            </w:r>
            <w:r w:rsidR="00E91C97" w:rsidRPr="00FD3EFF">
              <w:rPr>
                <w:rFonts w:cs="Arial"/>
                <w:lang w:val="es-ES"/>
              </w:rPr>
              <w:t>n.  Cooperativo, no consensuado o confrontativo, se trata menos de bloquear rival</w:t>
            </w:r>
            <w:r w:rsidR="00E91C97">
              <w:rPr>
                <w:rFonts w:cs="Arial"/>
                <w:lang w:val="es-ES"/>
              </w:rPr>
              <w:t xml:space="preserve">es, más sobre atraer aliados. </w:t>
            </w:r>
            <w:r w:rsidR="00E91C97" w:rsidRPr="00FD3EFF">
              <w:rPr>
                <w:rFonts w:cs="Arial"/>
                <w:lang w:val="es-ES"/>
              </w:rPr>
              <w:t xml:space="preserve"> Las</w:t>
            </w:r>
            <w:r w:rsidR="00A22239">
              <w:rPr>
                <w:rFonts w:cs="Arial"/>
                <w:lang w:val="es-ES"/>
              </w:rPr>
              <w:t> </w:t>
            </w:r>
            <w:r w:rsidR="00E91C97" w:rsidRPr="00FD3EFF">
              <w:rPr>
                <w:rFonts w:cs="Arial"/>
                <w:lang w:val="es-ES"/>
              </w:rPr>
              <w:t xml:space="preserve">papeletas guían al votante limitar y priorizar presupuestos.  Sus votaciones consideran decenas de deseos, de costo y prioridad variables, de docenas de grupos superpuestos.  </w:t>
            </w:r>
            <w:r w:rsidR="00E91C97">
              <w:rPr>
                <w:rFonts w:cs="Arial"/>
                <w:lang w:val="es-ES"/>
              </w:rPr>
              <w:t>Nosotros adoptamos</w:t>
            </w:r>
            <w:r w:rsidR="00E91C97" w:rsidRPr="00FD3EFF">
              <w:rPr>
                <w:rFonts w:cs="Arial"/>
                <w:lang w:val="es-ES"/>
              </w:rPr>
              <w:t xml:space="preserve">, rechazamos, o modificamos </w:t>
            </w:r>
            <w:r w:rsidR="00E91C97">
              <w:rPr>
                <w:rFonts w:cs="Arial"/>
                <w:lang w:val="es-ES"/>
              </w:rPr>
              <w:t>GEP con nuestras reglas usuales.</w:t>
            </w:r>
          </w:p>
          <w:p w:rsidR="00E91C97" w:rsidRPr="0024233E" w:rsidRDefault="006705F4" w:rsidP="00E91C97">
            <w:pPr>
              <w:rPr>
                <w:rFonts w:cs="Arial"/>
                <w:lang w:val="es-ES"/>
              </w:rPr>
            </w:pPr>
            <w:hyperlink w:anchor="Condorcet" w:history="1">
              <w:r w:rsidR="00E91C97" w:rsidRPr="006705F4">
                <w:rPr>
                  <w:rStyle w:val="Hyperlink"/>
                  <w:rFonts w:ascii="Arial Bold" w:cs="Arial"/>
                  <w:b/>
                  <w:color w:val="0000C8"/>
                  <w:lang w:val="es-ES"/>
                </w:rPr>
                <w:t>Todas las mayor</w:t>
              </w:r>
              <w:r w:rsidR="00E91C97" w:rsidRPr="006705F4">
                <w:rPr>
                  <w:rStyle w:val="Hyperlink"/>
                  <w:rFonts w:ascii="Arial Bold" w:cs="Arial"/>
                  <w:b/>
                  <w:color w:val="0000C8"/>
                  <w:lang w:val="es-ES"/>
                </w:rPr>
                <w:t>í</w:t>
              </w:r>
              <w:r w:rsidR="00E91C97" w:rsidRPr="006705F4">
                <w:rPr>
                  <w:rStyle w:val="Hyperlink"/>
                  <w:rFonts w:ascii="Arial Bold" w:cs="Arial"/>
                  <w:b/>
                  <w:color w:val="0000C8"/>
                  <w:lang w:val="es-ES"/>
                </w:rPr>
                <w:t>as prefieren el ganador Condorcet</w:t>
              </w:r>
            </w:hyperlink>
            <w:r w:rsidR="00E91C97" w:rsidRPr="006705F4">
              <w:rPr>
                <w:rFonts w:ascii="Arial Bold" w:cs="Arial"/>
                <w:b/>
                <w:color w:val="0000C8"/>
                <w:lang w:val="es-ES"/>
              </w:rPr>
              <w:t>.</w:t>
            </w:r>
            <w:r w:rsidR="00E91C97" w:rsidRPr="004F5A27">
              <w:rPr>
                <w:rFonts w:cs="Arial"/>
                <w:lang w:val="es-ES"/>
              </w:rPr>
              <w:t xml:space="preserve">  </w:t>
            </w:r>
            <w:r w:rsidR="00E91C97" w:rsidRPr="00484135">
              <w:rPr>
                <w:rFonts w:cs="Arial"/>
                <w:lang w:val="es-ES"/>
              </w:rPr>
              <w:t xml:space="preserve">Una propuesta debe superar </w:t>
            </w:r>
            <w:r w:rsidR="00E91C97">
              <w:rPr>
                <w:rFonts w:cs="Arial"/>
                <w:lang w:val="es-ES"/>
              </w:rPr>
              <w:t>el 50</w:t>
            </w:r>
            <w:r w:rsidR="00E91C97" w:rsidRPr="00484135">
              <w:rPr>
                <w:rFonts w:cs="Arial"/>
                <w:lang w:val="es-ES"/>
              </w:rPr>
              <w:t>%</w:t>
            </w:r>
            <w:r w:rsidR="00E91C97">
              <w:rPr>
                <w:rFonts w:cs="Arial"/>
                <w:lang w:val="es-ES"/>
              </w:rPr>
              <w:t xml:space="preserve"> y un voto</w:t>
            </w:r>
            <w:r w:rsidR="00E91C97" w:rsidRPr="00484135">
              <w:rPr>
                <w:rFonts w:cs="Arial"/>
                <w:lang w:val="es-ES"/>
              </w:rPr>
              <w:t xml:space="preserve">; y podríamos requerir que gane por el </w:t>
            </w:r>
            <w:r w:rsidR="00E91C97">
              <w:rPr>
                <w:rFonts w:cs="Arial"/>
                <w:lang w:val="es-ES"/>
              </w:rPr>
              <w:t>60% o hasta el 100% sobre el</w:t>
            </w:r>
            <w:r w:rsidR="00E91C97" w:rsidRPr="00484135">
              <w:rPr>
                <w:rFonts w:cs="Arial"/>
                <w:lang w:val="es-ES"/>
              </w:rPr>
              <w:t xml:space="preserve"> status quo </w:t>
            </w:r>
            <w:r w:rsidR="00E91C97">
              <w:rPr>
                <w:rFonts w:cs="Arial"/>
                <w:lang w:val="es-ES"/>
              </w:rPr>
              <w:t>sobre temas que afectan nuestros acuerdos básicos</w:t>
            </w:r>
            <w:r w:rsidR="00E91C97" w:rsidRPr="00484135">
              <w:rPr>
                <w:rFonts w:cs="Arial"/>
                <w:lang w:val="es-ES"/>
              </w:rPr>
              <w:t xml:space="preserve">.  </w:t>
            </w:r>
            <w:r w:rsidR="00E91C97">
              <w:rPr>
                <w:rFonts w:cs="Arial"/>
                <w:lang w:val="es-ES"/>
              </w:rPr>
              <w:t>Por lo tanto el 41% o aún un voto</w:t>
            </w:r>
            <w:r w:rsidR="00E91C97" w:rsidRPr="0024233E">
              <w:rPr>
                <w:rFonts w:cs="Arial"/>
                <w:lang w:val="es-ES"/>
              </w:rPr>
              <w:t xml:space="preserve"> podría bloquear al ganador Condorcet orden</w:t>
            </w:r>
            <w:r w:rsidR="00E91C97">
              <w:rPr>
                <w:rFonts w:cs="Arial"/>
                <w:lang w:val="es-ES"/>
              </w:rPr>
              <w:t>ándolo a baja preferencia notificando una preocupación básica</w:t>
            </w:r>
            <w:r w:rsidR="00044F54">
              <w:rPr>
                <w:rFonts w:cs="Arial"/>
                <w:lang w:val="es-ES"/>
              </w:rPr>
              <w:t>.</w:t>
            </w:r>
          </w:p>
          <w:p w:rsidR="00E91C97" w:rsidRPr="0024233E" w:rsidRDefault="00E91C97" w:rsidP="00E91C97">
            <w:pPr>
              <w:rPr>
                <w:lang w:val="es-ES"/>
              </w:rPr>
            </w:pPr>
          </w:p>
          <w:p w:rsidR="00E91C97" w:rsidRPr="0024233E" w:rsidRDefault="00E91C97" w:rsidP="00E91C97">
            <w:pPr>
              <w:rPr>
                <w:lang w:val="es-ES"/>
              </w:rPr>
            </w:pPr>
          </w:p>
          <w:p w:rsidR="00E91C97" w:rsidRPr="0024233E" w:rsidRDefault="00E91C97" w:rsidP="00E91C97">
            <w:pPr>
              <w:spacing w:before="0"/>
              <w:rPr>
                <w:lang w:val="es-ES"/>
              </w:rPr>
            </w:pPr>
          </w:p>
          <w:p w:rsidR="00E91C97" w:rsidRPr="00E637E9" w:rsidRDefault="00E91C97" w:rsidP="00E91C97">
            <w:pPr>
              <w:pStyle w:val="Subtitle"/>
              <w:rPr>
                <w:rFonts w:cs="Arial"/>
                <w:bCs w:val="0"/>
                <w:color w:val="008000"/>
                <w:u w:color="99CCFF"/>
              </w:rPr>
            </w:pPr>
            <w:r w:rsidRPr="00E637E9">
              <w:rPr>
                <w:rFonts w:cs="Arial"/>
                <w:bCs w:val="0"/>
                <w:color w:val="008000"/>
                <w:sz w:val="24"/>
                <w:u w:color="99CCFF"/>
              </w:rPr>
              <w:t>Analogìa de carpinterìa</w:t>
            </w:r>
          </w:p>
          <w:p w:rsidR="00A23706" w:rsidRPr="005251E3" w:rsidRDefault="00E91C97" w:rsidP="00E91C97">
            <w:pPr>
              <w:ind w:right="0"/>
            </w:pPr>
            <w:r w:rsidRPr="0024233E">
              <w:rPr>
                <w:lang w:val="es-ES"/>
              </w:rPr>
              <w:t>Los amigables métodos de votación son como</w:t>
            </w:r>
            <w:r>
              <w:rPr>
                <w:lang w:val="es-ES"/>
              </w:rPr>
              <w:t xml:space="preserve"> potentes</w:t>
            </w:r>
            <w:r w:rsidRPr="0024233E">
              <w:rPr>
                <w:lang w:val="es-ES"/>
              </w:rPr>
              <w:t xml:space="preserve"> </w:t>
            </w:r>
            <w:r>
              <w:rPr>
                <w:lang w:val="es-ES"/>
              </w:rPr>
              <w:t xml:space="preserve">herramientas amigables y los métodos amigables de consenso son como amigables herramientas manuales. </w:t>
            </w:r>
            <w:r w:rsidRPr="0024233E">
              <w:rPr>
                <w:lang w:val="es-ES"/>
              </w:rPr>
              <w:t xml:space="preserve"> Las herramientas potentes aceleran el corte a través de pilas de tablas o temas y cortando a </w:t>
            </w:r>
            <w:r>
              <w:rPr>
                <w:lang w:val="es-ES"/>
              </w:rPr>
              <w:t xml:space="preserve">través de duras tablas y problemas. </w:t>
            </w:r>
            <w:r w:rsidRPr="0024233E">
              <w:rPr>
                <w:lang w:val="es-ES"/>
              </w:rPr>
              <w:t xml:space="preserve"> </w:t>
            </w:r>
            <w:r w:rsidRPr="00F11EF8">
              <w:rPr>
                <w:lang w:val="es-ES"/>
              </w:rPr>
              <w:t>Pero herramientas sensibles nos per</w:t>
            </w:r>
            <w:r>
              <w:rPr>
                <w:lang w:val="es-ES"/>
              </w:rPr>
              <w:t>mite apreciar nuestras opciones y desarrollar nuestra percepción y conocimiento</w:t>
            </w:r>
            <w:r w:rsidR="00A23706">
              <w:t>.</w:t>
            </w:r>
            <w:r w:rsidR="00A23706" w:rsidRPr="00A330E3">
              <w:rPr>
                <w:rStyle w:val="EndnoteReference"/>
              </w:rPr>
              <w:endnoteReference w:id="43"/>
            </w:r>
            <w:r w:rsidR="00A23706">
              <w:t xml:space="preserve">  </w:t>
            </w:r>
            <w:r>
              <w:rPr>
                <w:lang w:val="es-ES"/>
              </w:rPr>
              <w:t>P</w:t>
            </w:r>
            <w:r w:rsidRPr="00F11EF8">
              <w:rPr>
                <w:lang w:val="es-ES"/>
              </w:rPr>
              <w:t>or lo tanto la mayoría de no</w:t>
            </w:r>
            <w:r>
              <w:rPr>
                <w:lang w:val="es-ES"/>
              </w:rPr>
              <w:t>sotros utilizamos ambas herramie</w:t>
            </w:r>
            <w:r w:rsidRPr="00F11EF8">
              <w:rPr>
                <w:lang w:val="es-ES"/>
              </w:rPr>
              <w:t>ntas.</w:t>
            </w:r>
          </w:p>
          <w:p w:rsidR="00A23706" w:rsidRPr="00550539" w:rsidRDefault="00A23706" w:rsidP="00D66699">
            <w:pPr>
              <w:pStyle w:val="PageNums"/>
            </w:pPr>
            <w:r>
              <w:tab/>
            </w:r>
            <w:r w:rsidRPr="00132480">
              <w:t>5</w:t>
            </w:r>
            <w:r>
              <w:t>6</w:t>
            </w:r>
          </w:p>
        </w:tc>
      </w:tr>
      <w:tr w:rsidR="005E1680" w:rsidTr="00D73F29">
        <w:trPr>
          <w:trHeight w:hRule="exact" w:val="10080"/>
          <w:jc w:val="center"/>
        </w:trPr>
        <w:tc>
          <w:tcPr>
            <w:tcW w:w="6192" w:type="dxa"/>
          </w:tcPr>
          <w:p w:rsidR="005E1680" w:rsidRPr="00650BE5" w:rsidRDefault="006159FA" w:rsidP="005E1680">
            <w:pPr>
              <w:pStyle w:val="Title"/>
            </w:pPr>
            <w:r w:rsidRPr="00E637E9">
              <w:t>Contexto para la Democracia</w:t>
            </w:r>
          </w:p>
          <w:p w:rsidR="006159FA" w:rsidRPr="00ED69A7" w:rsidRDefault="006159FA" w:rsidP="006159FA">
            <w:pPr>
              <w:rPr>
                <w:lang w:val="es-ES"/>
              </w:rPr>
            </w:pPr>
            <w:r>
              <w:rPr>
                <w:b/>
                <w:lang w:val="es-ES"/>
              </w:rPr>
              <w:t xml:space="preserve">Dinero, </w:t>
            </w:r>
            <w:r w:rsidRPr="00ED69A7">
              <w:rPr>
                <w:b/>
                <w:lang w:val="es-ES"/>
              </w:rPr>
              <w:t xml:space="preserve">poder </w:t>
            </w:r>
            <w:r w:rsidRPr="00ED69A7">
              <w:rPr>
                <w:lang w:val="es-ES"/>
              </w:rPr>
              <w:t xml:space="preserve">y habilidades marciales elevaron a los patricios de la Antigua </w:t>
            </w:r>
            <w:r>
              <w:rPr>
                <w:lang w:val="es-ES"/>
              </w:rPr>
              <w:t>Atenas, Roma y V</w:t>
            </w:r>
            <w:r w:rsidRPr="00ED69A7">
              <w:rPr>
                <w:lang w:val="es-ES"/>
              </w:rPr>
              <w:t>enecia</w:t>
            </w:r>
            <w:r>
              <w:rPr>
                <w:lang w:val="es-ES"/>
              </w:rPr>
              <w:t xml:space="preserve">.  </w:t>
            </w:r>
            <w:r w:rsidRPr="00ED69A7">
              <w:rPr>
                <w:lang w:val="es-ES"/>
              </w:rPr>
              <w:t>Con el tiempo, màs grupos obtuvieron derechos a votar, a me</w:t>
            </w:r>
            <w:r>
              <w:rPr>
                <w:lang w:val="es-ES"/>
              </w:rPr>
              <w:t>dida que iban adquiriendo habilidades, unidad y aliados</w:t>
            </w:r>
            <w:r w:rsidR="005F6190" w:rsidRPr="00A330E3">
              <w:t>.</w:t>
            </w:r>
            <w:r w:rsidR="005F6190" w:rsidRPr="00A330E3">
              <w:rPr>
                <w:rStyle w:val="EndnoteReference"/>
              </w:rPr>
              <w:endnoteReference w:id="44"/>
            </w:r>
            <w:r w:rsidR="005F6190" w:rsidRPr="00A330E3">
              <w:t xml:space="preserve">  </w:t>
            </w:r>
            <w:r w:rsidRPr="00ED69A7">
              <w:rPr>
                <w:lang w:val="es-ES"/>
              </w:rPr>
              <w:t xml:space="preserve">Alta demanda para trabajadores en la agricultura, en los </w:t>
            </w:r>
            <w:r>
              <w:rPr>
                <w:lang w:val="es-ES"/>
              </w:rPr>
              <w:t>ejércitos u oficinas,</w:t>
            </w:r>
            <w:r w:rsidRPr="00ED69A7">
              <w:rPr>
                <w:lang w:val="es-ES"/>
              </w:rPr>
              <w:t xml:space="preserve"> </w:t>
            </w:r>
            <w:r>
              <w:rPr>
                <w:lang w:val="es-ES"/>
              </w:rPr>
              <w:t>frecuentemente les dieron poder económico y político</w:t>
            </w:r>
            <w:r w:rsidRPr="00ED69A7">
              <w:rPr>
                <w:lang w:val="es-ES"/>
              </w:rPr>
              <w:t>.</w:t>
            </w:r>
          </w:p>
          <w:p w:rsidR="005E1680" w:rsidRDefault="006159FA" w:rsidP="006159FA">
            <w:pPr>
              <w:rPr>
                <w:lang w:val="es-ES"/>
              </w:rPr>
            </w:pPr>
            <w:r w:rsidRPr="005F0482">
              <w:rPr>
                <w:lang w:val="es-ES"/>
              </w:rPr>
              <w:t xml:space="preserve">La Democracia </w:t>
            </w:r>
            <w:r>
              <w:rPr>
                <w:lang w:val="es-ES"/>
              </w:rPr>
              <w:t xml:space="preserve">creció </w:t>
            </w:r>
            <w:r w:rsidRPr="005F0482">
              <w:rPr>
                <w:lang w:val="es-ES"/>
              </w:rPr>
              <w:t>principalmente en la era de la iluminaci</w:t>
            </w:r>
            <w:r>
              <w:rPr>
                <w:lang w:val="es-ES"/>
              </w:rPr>
              <w:t>ón</w:t>
            </w:r>
            <w:r w:rsidRPr="005F0482">
              <w:rPr>
                <w:lang w:val="es-ES"/>
              </w:rPr>
              <w:t xml:space="preserve">.  </w:t>
            </w:r>
            <w:r>
              <w:rPr>
                <w:lang w:val="es-ES"/>
              </w:rPr>
              <w:t xml:space="preserve">Fue un tiempo en que la gente aumentó el conocimiento del mundo a través del </w:t>
            </w:r>
            <w:r w:rsidRPr="005F0482">
              <w:rPr>
                <w:b/>
                <w:lang w:val="es-ES"/>
              </w:rPr>
              <w:t>pensamiento</w:t>
            </w:r>
            <w:r>
              <w:rPr>
                <w:lang w:val="es-ES"/>
              </w:rPr>
              <w:t xml:space="preserve"> racional, </w:t>
            </w:r>
            <w:r w:rsidRPr="005F0482">
              <w:rPr>
                <w:b/>
                <w:lang w:val="es-ES"/>
              </w:rPr>
              <w:t xml:space="preserve">empírico </w:t>
            </w:r>
            <w:r>
              <w:rPr>
                <w:lang w:val="es-ES"/>
              </w:rPr>
              <w:t>y crítico.</w:t>
            </w:r>
            <w:r w:rsidR="005F6190">
              <w:rPr>
                <w:rStyle w:val="EndnoteReference"/>
              </w:rPr>
              <w:endnoteReference w:id="45"/>
            </w:r>
          </w:p>
          <w:p w:rsidR="006159FA" w:rsidRDefault="006159FA" w:rsidP="006159FA"/>
          <w:p w:rsidR="005E1680" w:rsidRPr="00742EB4" w:rsidRDefault="00A30A95" w:rsidP="00D6385C">
            <w:pPr>
              <w:pStyle w:val="Picture"/>
              <w:spacing w:before="160"/>
            </w:pPr>
            <w:r>
              <w:rPr>
                <w:noProof/>
              </w:rPr>
              <w:drawing>
                <wp:inline distT="0" distB="0" distL="0" distR="0">
                  <wp:extent cx="1117600" cy="1530350"/>
                  <wp:effectExtent l="19050" t="0" r="6350" b="0"/>
                  <wp:docPr id="150"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0"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2051050" cy="1536700"/>
                  <wp:effectExtent l="19050" t="0" r="6350" b="0"/>
                  <wp:docPr id="151"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1"/>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rsidR="005E1680" w:rsidRPr="00F33B6B" w:rsidRDefault="005F6190" w:rsidP="005E1680">
            <w:pPr>
              <w:pStyle w:val="Captions"/>
              <w:jc w:val="center"/>
              <w:rPr>
                <w:b/>
              </w:rPr>
            </w:pPr>
            <w:r w:rsidRPr="00F33B6B">
              <w:rPr>
                <w:b/>
              </w:rPr>
              <w:t>Move to a place under democratic control.</w:t>
            </w:r>
          </w:p>
          <w:p w:rsidR="00D73F29" w:rsidRDefault="00D73F29" w:rsidP="00A45616">
            <w:pPr>
              <w:spacing w:before="0"/>
            </w:pPr>
          </w:p>
          <w:p w:rsidR="005E1680" w:rsidRDefault="006159FA" w:rsidP="006159FA">
            <w:pPr>
              <w:spacing w:before="240"/>
            </w:pPr>
            <w:r w:rsidRPr="005F0482">
              <w:rPr>
                <w:lang w:val="es-ES"/>
              </w:rPr>
              <w:t>“</w:t>
            </w:r>
            <w:r w:rsidRPr="005F0482">
              <w:rPr>
                <w:b/>
                <w:lang w:val="es-ES"/>
              </w:rPr>
              <w:t>Votando con tus pies</w:t>
            </w:r>
            <w:r w:rsidRPr="005F0482">
              <w:rPr>
                <w:lang w:val="es-ES"/>
              </w:rPr>
              <w:t xml:space="preserve">”, trasladándote a una mejor </w:t>
            </w:r>
            <w:r>
              <w:rPr>
                <w:lang w:val="es-ES"/>
              </w:rPr>
              <w:t>ciudad o</w:t>
            </w:r>
            <w:r w:rsidR="00926540">
              <w:rPr>
                <w:lang w:val="es-ES"/>
              </w:rPr>
              <w:t> </w:t>
            </w:r>
            <w:r>
              <w:rPr>
                <w:lang w:val="es-ES"/>
              </w:rPr>
              <w:t>grupo, e</w:t>
            </w:r>
            <w:r w:rsidRPr="005F0482">
              <w:rPr>
                <w:lang w:val="es-ES"/>
              </w:rPr>
              <w:t>s el camino m</w:t>
            </w:r>
            <w:r>
              <w:rPr>
                <w:lang w:val="es-ES"/>
              </w:rPr>
              <w:t xml:space="preserve">ás seguro de obtener las políticas que pretendes.  </w:t>
            </w:r>
            <w:r w:rsidRPr="005F0482">
              <w:rPr>
                <w:lang w:val="es-ES"/>
              </w:rPr>
              <w:t>Eso es práctico si tienes la libertad de relocalizarte y</w:t>
            </w:r>
            <w:r w:rsidR="00926540">
              <w:rPr>
                <w:lang w:val="es-ES"/>
              </w:rPr>
              <w:t> </w:t>
            </w:r>
            <w:r w:rsidRPr="005F0482">
              <w:rPr>
                <w:lang w:val="es-ES"/>
              </w:rPr>
              <w:t>opciones entre las cuales elegir.  Esto es más fácil cuando las</w:t>
            </w:r>
            <w:r w:rsidR="00926540">
              <w:rPr>
                <w:lang w:val="es-ES"/>
              </w:rPr>
              <w:t> </w:t>
            </w:r>
            <w:r w:rsidRPr="005F0482">
              <w:rPr>
                <w:lang w:val="es-ES"/>
              </w:rPr>
              <w:t>leyes, cultura and tecnología facilita la paz a trav</w:t>
            </w:r>
            <w:r>
              <w:rPr>
                <w:lang w:val="es-ES"/>
              </w:rPr>
              <w:t xml:space="preserve">és de un </w:t>
            </w:r>
            <w:r w:rsidRPr="005F0482">
              <w:rPr>
                <w:b/>
                <w:lang w:val="es-ES"/>
              </w:rPr>
              <w:t>auto</w:t>
            </w:r>
            <w:r w:rsidR="00926540">
              <w:rPr>
                <w:b/>
                <w:lang w:val="es-ES"/>
              </w:rPr>
              <w:t> </w:t>
            </w:r>
            <w:r w:rsidRPr="005F0482">
              <w:rPr>
                <w:b/>
                <w:lang w:val="es-ES"/>
              </w:rPr>
              <w:t>realineamiento local.</w:t>
            </w:r>
            <w:r w:rsidR="005F6190">
              <w:rPr>
                <w:rStyle w:val="EndnoteReference"/>
              </w:rPr>
              <w:endnoteReference w:id="46"/>
            </w:r>
          </w:p>
          <w:p w:rsidR="005E1680" w:rsidRDefault="006159FA" w:rsidP="00D73F29">
            <w:r w:rsidRPr="005F0482">
              <w:rPr>
                <w:lang w:val="es-ES"/>
              </w:rPr>
              <w:t>Aún si no te puedes muda</w:t>
            </w:r>
            <w:r>
              <w:rPr>
                <w:lang w:val="es-ES"/>
              </w:rPr>
              <w:t>r</w:t>
            </w:r>
            <w:r w:rsidRPr="005F0482">
              <w:rPr>
                <w:lang w:val="es-ES"/>
              </w:rPr>
              <w:t xml:space="preserve"> a una </w:t>
            </w:r>
            <w:r>
              <w:rPr>
                <w:lang w:val="es-ES"/>
              </w:rPr>
              <w:t>me</w:t>
            </w:r>
            <w:r w:rsidRPr="005F0482">
              <w:rPr>
                <w:lang w:val="es-ES"/>
              </w:rPr>
              <w:t>jor compañía, ciudad o estado, tú podr</w:t>
            </w:r>
            <w:r>
              <w:rPr>
                <w:lang w:val="es-ES"/>
              </w:rPr>
              <w:t xml:space="preserve">ás aún evitar </w:t>
            </w:r>
            <w:r w:rsidRPr="005F0482">
              <w:rPr>
                <w:lang w:val="es-ES"/>
              </w:rPr>
              <w:t>aut</w:t>
            </w:r>
            <w:r>
              <w:rPr>
                <w:lang w:val="es-ES"/>
              </w:rPr>
              <w:t>oritarios</w:t>
            </w:r>
            <w:r w:rsidRPr="005F0482">
              <w:rPr>
                <w:lang w:val="es-ES"/>
              </w:rPr>
              <w:t xml:space="preserve">.  </w:t>
            </w:r>
            <w:r w:rsidRPr="00BD3EFE">
              <w:rPr>
                <w:lang w:val="es-ES"/>
              </w:rPr>
              <w:t>Construí tu democracia con</w:t>
            </w:r>
            <w:r w:rsidRPr="00BD3EFE">
              <w:rPr>
                <w:b/>
                <w:lang w:val="es-ES"/>
              </w:rPr>
              <w:t xml:space="preserve"> igualitarios convencidos</w:t>
            </w:r>
            <w:r w:rsidRPr="00BD3EFE">
              <w:rPr>
                <w:lang w:val="es-ES"/>
              </w:rPr>
              <w:t>.</w:t>
            </w:r>
            <w:r w:rsidR="005F6190">
              <w:rPr>
                <w:rStyle w:val="EndnoteReference"/>
              </w:rPr>
              <w:endnoteReference w:id="47"/>
            </w:r>
          </w:p>
          <w:p w:rsidR="005E1680" w:rsidRPr="00550539" w:rsidRDefault="005F6190" w:rsidP="00462A83">
            <w:pPr>
              <w:pStyle w:val="PageNums"/>
              <w:spacing w:before="0"/>
            </w:pPr>
            <w:r>
              <w:tab/>
            </w:r>
            <w:r w:rsidRPr="00132480">
              <w:t>5</w:t>
            </w:r>
            <w:r w:rsidR="00462A83">
              <w:t>7</w:t>
            </w:r>
          </w:p>
        </w:tc>
      </w:tr>
      <w:tr w:rsidR="005E1680" w:rsidTr="00D73F29">
        <w:trPr>
          <w:trHeight w:hRule="exact" w:val="10080"/>
          <w:jc w:val="center"/>
        </w:trPr>
        <w:tc>
          <w:tcPr>
            <w:tcW w:w="6192" w:type="dxa"/>
          </w:tcPr>
          <w:p w:rsidR="005E1680" w:rsidRDefault="00107D1A" w:rsidP="005E1680">
            <w:pPr>
              <w:pStyle w:val="Title"/>
            </w:pPr>
            <w:bookmarkStart w:id="32" w:name="Estadísticas"/>
            <w:r w:rsidRPr="00A1301C">
              <w:rPr>
                <w:lang w:val="es-ES"/>
              </w:rPr>
              <w:t xml:space="preserve">Votando </w:t>
            </w:r>
            <w:r>
              <w:rPr>
                <w:lang w:val="es-ES"/>
              </w:rPr>
              <w:t>me</w:t>
            </w:r>
            <w:r w:rsidRPr="00A1301C">
              <w:rPr>
                <w:lang w:val="es-ES"/>
              </w:rPr>
              <w:t>jor, Viviendo mejor</w:t>
            </w:r>
            <w:bookmarkEnd w:id="32"/>
          </w:p>
          <w:p w:rsidR="00107D1A" w:rsidRPr="003A41E2" w:rsidRDefault="00107D1A" w:rsidP="00107D1A">
            <w:pPr>
              <w:tabs>
                <w:tab w:val="right" w:pos="4770"/>
              </w:tabs>
              <w:spacing w:before="0"/>
              <w:rPr>
                <w:lang w:val="es-ES"/>
              </w:rPr>
            </w:pPr>
            <w:r w:rsidRPr="003A41E2">
              <w:rPr>
                <w:lang w:val="es-ES"/>
              </w:rPr>
              <w:t xml:space="preserve">Estos datos sugieren: para elegir un buen gobierno que establezca políticas excelentes de salud, </w:t>
            </w:r>
            <w:r>
              <w:rPr>
                <w:lang w:val="es-ES"/>
              </w:rPr>
              <w:t>educación, tributación y etc.</w:t>
            </w:r>
            <w:r w:rsidRPr="003A41E2">
              <w:rPr>
                <w:lang w:val="es-ES"/>
              </w:rPr>
              <w:t>,</w:t>
            </w:r>
            <w:r>
              <w:rPr>
                <w:lang w:val="es-ES"/>
              </w:rPr>
              <w:t xml:space="preserve"> un país necesita votos efectivos y no dilapidados</w:t>
            </w:r>
            <w:r w:rsidRPr="003A41E2">
              <w:rPr>
                <w:shd w:val="clear" w:color="auto" w:fill="FFFF99"/>
                <w:lang w:val="es-ES"/>
              </w:rPr>
              <w:t>.</w:t>
            </w:r>
          </w:p>
          <w:p w:rsidR="00107D1A" w:rsidRPr="00A1301C" w:rsidRDefault="006705F4" w:rsidP="00107D1A">
            <w:pPr>
              <w:tabs>
                <w:tab w:val="right" w:pos="5832"/>
              </w:tabs>
              <w:rPr>
                <w:rFonts w:ascii="Arial Narrow" w:hAnsi="Arial Narrow"/>
                <w:sz w:val="18"/>
                <w:lang w:val="es-ES"/>
              </w:rPr>
            </w:pPr>
            <w:hyperlink w:anchor="Alemania" w:history="1">
              <w:r w:rsidR="00107D1A" w:rsidRPr="006705F4">
                <w:rPr>
                  <w:rStyle w:val="Hyperlink"/>
                  <w:rFonts w:ascii="Arial Bold"/>
                  <w:b/>
                  <w:color w:val="CC0000"/>
                  <w:szCs w:val="18"/>
                  <w:lang w:val="es-ES"/>
                </w:rPr>
                <w:t>Representaci</w:t>
              </w:r>
              <w:r w:rsidR="00107D1A" w:rsidRPr="006705F4">
                <w:rPr>
                  <w:rStyle w:val="Hyperlink"/>
                  <w:rFonts w:ascii="Arial Bold"/>
                  <w:b/>
                  <w:color w:val="CC0000"/>
                  <w:szCs w:val="18"/>
                  <w:lang w:val="es-ES"/>
                </w:rPr>
                <w:t>ò</w:t>
              </w:r>
              <w:r w:rsidR="00107D1A" w:rsidRPr="006705F4">
                <w:rPr>
                  <w:rStyle w:val="Hyperlink"/>
                  <w:rFonts w:ascii="Arial Bold"/>
                  <w:b/>
                  <w:color w:val="CC0000"/>
                  <w:szCs w:val="18"/>
                  <w:lang w:val="es-ES"/>
                </w:rPr>
                <w:t>n Proporcional</w:t>
              </w:r>
              <w:r w:rsidR="00107D1A" w:rsidRPr="006705F4">
                <w:rPr>
                  <w:rStyle w:val="Hyperlink"/>
                  <w:b/>
                  <w:lang w:val="es-ES"/>
                </w:rPr>
                <w:t xml:space="preserve"> </w:t>
              </w:r>
              <w:r w:rsidR="00107D1A" w:rsidRPr="006705F4">
                <w:rPr>
                  <w:rStyle w:val="Hyperlink"/>
                  <w:lang w:val="es-ES"/>
                </w:rPr>
                <w:t>elige más mujeres?</w:t>
              </w:r>
              <w:r w:rsidR="00107D1A" w:rsidRPr="006705F4">
                <w:rPr>
                  <w:rStyle w:val="Hyperlink"/>
                  <w:lang w:val="es-ES"/>
                </w:rPr>
                <w:tab/>
              </w:r>
              <w:r w:rsidR="00107D1A" w:rsidRPr="006705F4">
                <w:rPr>
                  <w:rStyle w:val="Hyperlink"/>
                  <w:rFonts w:ascii="Arial Narrow" w:hAnsi="Arial Narrow"/>
                  <w:lang w:val="es-ES"/>
                </w:rPr>
                <w:t>p.18</w:t>
              </w:r>
            </w:hyperlink>
          </w:p>
          <w:p w:rsidR="00107D1A" w:rsidRPr="003A41E2" w:rsidRDefault="00107D1A" w:rsidP="00107D1A">
            <w:pPr>
              <w:spacing w:before="0"/>
              <w:ind w:firstLine="0"/>
              <w:rPr>
                <w:lang w:val="es-ES"/>
              </w:rPr>
            </w:pPr>
            <w:r>
              <w:rPr>
                <w:lang w:val="es-ES"/>
              </w:rPr>
              <w:t>¿</w:t>
            </w:r>
            <w:r w:rsidRPr="003A41E2">
              <w:rPr>
                <w:lang w:val="es-ES"/>
              </w:rPr>
              <w:t>Tiende esto a aumentar los resultados en</w:t>
            </w:r>
            <w:r>
              <w:rPr>
                <w:lang w:val="es-ES"/>
              </w:rPr>
              <w:t xml:space="preserve"> educación y salud</w:t>
            </w:r>
            <w:r w:rsidRPr="003A41E2">
              <w:rPr>
                <w:lang w:val="es-ES"/>
              </w:rPr>
              <w:t xml:space="preserve">?  </w:t>
            </w:r>
            <w:r>
              <w:rPr>
                <w:lang w:val="es-ES"/>
              </w:rPr>
              <w:t>¿</w:t>
            </w:r>
            <w:r w:rsidRPr="003A41E2">
              <w:rPr>
                <w:lang w:val="es-ES"/>
              </w:rPr>
              <w:t>Puedo esto aumentar los ingresos inferiores y as</w:t>
            </w:r>
            <w:r>
              <w:rPr>
                <w:lang w:val="es-ES"/>
              </w:rPr>
              <w:t>í disminuir los crímenes violentos?</w:t>
            </w:r>
            <w:r w:rsidR="00A955F6">
              <w:rPr>
                <w:lang w:val="es-ES"/>
              </w:rPr>
              <w:t xml:space="preserve"> </w:t>
            </w:r>
            <w:r w:rsidR="00A955F6" w:rsidRPr="00A955F6">
              <w:rPr>
                <w:vanish/>
                <w:lang w:val="es-ES"/>
              </w:rPr>
              <w:t>Estadísticas</w:t>
            </w:r>
          </w:p>
          <w:p w:rsidR="00107D1A" w:rsidRPr="00A1301C" w:rsidRDefault="00107D1A" w:rsidP="00107D1A">
            <w:pPr>
              <w:rPr>
                <w:lang w:val="es-ES"/>
              </w:rPr>
            </w:pPr>
            <w:r>
              <w:rPr>
                <w:lang w:val="es-ES"/>
              </w:rPr>
              <w:t>¿Pueden l</w:t>
            </w:r>
            <w:r w:rsidRPr="003A41E2">
              <w:rPr>
                <w:lang w:val="es-ES"/>
              </w:rPr>
              <w:t xml:space="preserve">os escaños ganados por mujeres o la </w:t>
            </w:r>
            <w:r w:rsidRPr="003A41E2">
              <w:rPr>
                <w:b/>
                <w:color w:val="CC0000"/>
                <w:lang w:val="es-ES"/>
              </w:rPr>
              <w:t>concurrencia</w:t>
            </w:r>
            <w:r w:rsidRPr="003A41E2">
              <w:rPr>
                <w:lang w:val="es-ES"/>
              </w:rPr>
              <w:t xml:space="preserve"> de los votantes ser inferior</w:t>
            </w:r>
            <w:r>
              <w:rPr>
                <w:lang w:val="es-ES"/>
              </w:rPr>
              <w:t>es</w:t>
            </w:r>
            <w:r w:rsidRPr="003A41E2">
              <w:rPr>
                <w:lang w:val="es-ES"/>
              </w:rPr>
              <w:t xml:space="preserve"> en </w:t>
            </w:r>
            <w:r>
              <w:rPr>
                <w:lang w:val="es-ES"/>
              </w:rPr>
              <w:t>países con mayor: ¿población</w:t>
            </w:r>
            <w:r w:rsidRPr="003A41E2">
              <w:rPr>
                <w:lang w:val="es-ES"/>
              </w:rPr>
              <w:t xml:space="preserve">?  </w:t>
            </w:r>
            <w:r w:rsidRPr="00107D1A">
              <w:rPr>
                <w:lang w:val="es-ES"/>
              </w:rPr>
              <w:t>¿Diversidad?</w:t>
            </w:r>
            <w:r w:rsidR="00337645">
              <w:rPr>
                <w:lang w:val="es-ES"/>
              </w:rPr>
              <w:t xml:space="preserve"> </w:t>
            </w:r>
            <w:r w:rsidRPr="00107D1A">
              <w:rPr>
                <w:lang w:val="es-ES"/>
              </w:rPr>
              <w:t>¿Religión</w:t>
            </w:r>
            <w:r w:rsidR="00337645">
              <w:rPr>
                <w:lang w:val="es-ES"/>
              </w:rPr>
              <w:t>?  ¿Corrupción?  ¿Militarismo?  ¿</w:t>
            </w:r>
            <w:r w:rsidRPr="00107D1A">
              <w:rPr>
                <w:lang w:val="es-ES"/>
              </w:rPr>
              <w:t>Verano!?</w:t>
            </w:r>
          </w:p>
          <w:p w:rsidR="005E1680" w:rsidRDefault="00A30A95" w:rsidP="009D46BF">
            <w:pPr>
              <w:pStyle w:val="Picture"/>
              <w:spacing w:before="120"/>
              <w:ind w:right="1059"/>
            </w:pPr>
            <w:r>
              <w:rPr>
                <w:noProof/>
                <w:position w:val="-4"/>
              </w:rPr>
              <w:drawing>
                <wp:inline distT="0" distB="0" distL="0" distR="0">
                  <wp:extent cx="519313" cy="640080"/>
                  <wp:effectExtent l="19050" t="0" r="0" b="0"/>
                  <wp:docPr id="152" name="Picture 152" descr="FairVo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03"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554165" cy="548640"/>
                  <wp:effectExtent l="19050" t="0" r="0" b="0"/>
                  <wp:docPr id="153" name="Picture 153" descr="IPU_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05"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544895" cy="548640"/>
                  <wp:effectExtent l="19050" t="0" r="7555" b="0"/>
                  <wp:docPr id="154" name="Picture 154" descr="http://www.haitilibre.com/images-a/g-9656.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07"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rsidR="005E1680" w:rsidRDefault="00A30A95" w:rsidP="009D46BF">
            <w:pPr>
              <w:pStyle w:val="Picture"/>
              <w:spacing w:before="120"/>
              <w:ind w:left="864"/>
            </w:pPr>
            <w:r>
              <w:rPr>
                <w:noProof/>
              </w:rPr>
              <w:drawing>
                <wp:inline distT="0" distB="0" distL="0" distR="0">
                  <wp:extent cx="573274" cy="548640"/>
                  <wp:effectExtent l="19050" t="0" r="0" b="0"/>
                  <wp:docPr id="155" name="Picture 155" descr="WHO_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09"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544895" cy="548640"/>
                  <wp:effectExtent l="19050" t="0" r="7555" b="0"/>
                  <wp:docPr id="156" name="Picture 156" descr="oecd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1"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5F6190">
              <w:t xml:space="preserve">             </w:t>
            </w:r>
            <w:r>
              <w:rPr>
                <w:noProof/>
              </w:rPr>
              <w:drawing>
                <wp:inline distT="0" distB="0" distL="0" distR="0">
                  <wp:extent cx="650853" cy="548640"/>
                  <wp:effectExtent l="19050" t="0" r="0" b="0"/>
                  <wp:docPr id="157" name="Picture 157" descr="UN_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13"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rsidR="00107D1A" w:rsidRPr="00E637E9" w:rsidRDefault="00107D1A" w:rsidP="00107D1A">
            <w:pPr>
              <w:pStyle w:val="Subtitle"/>
              <w:spacing w:before="420"/>
              <w:rPr>
                <w:sz w:val="24"/>
                <w:lang w:val="es-ES"/>
              </w:rPr>
            </w:pPr>
            <w:r w:rsidRPr="00E637E9">
              <w:rPr>
                <w:sz w:val="24"/>
                <w:lang w:val="es-ES"/>
              </w:rPr>
              <w:t>Fuentes y Definiciones de Datos</w:t>
            </w:r>
          </w:p>
          <w:p w:rsidR="00107D1A" w:rsidRPr="00AD3319" w:rsidRDefault="00321194" w:rsidP="00107D1A">
            <w:pPr>
              <w:ind w:left="288" w:right="0" w:hanging="144"/>
              <w:rPr>
                <w:szCs w:val="18"/>
                <w:lang w:val="es-ES"/>
              </w:rPr>
            </w:pPr>
            <w:hyperlink r:id="rId114" w:history="1">
              <w:r w:rsidR="00107D1A" w:rsidRPr="00321194">
                <w:rPr>
                  <w:rStyle w:val="Hyperlink"/>
                  <w:b/>
                  <w:szCs w:val="18"/>
                  <w:lang w:val="es-ES"/>
                </w:rPr>
                <w:t xml:space="preserve">Escaños </w:t>
              </w:r>
              <w:r w:rsidR="00107D1A" w:rsidRPr="00321194">
                <w:rPr>
                  <w:rStyle w:val="Hyperlink"/>
                  <w:szCs w:val="18"/>
                  <w:lang w:val="es-ES"/>
                </w:rPr>
                <w:t>por distrito electoral; Unión Interparlamentaria</w:t>
              </w:r>
            </w:hyperlink>
            <w:r w:rsidR="00107D1A" w:rsidRPr="00AD3319">
              <w:rPr>
                <w:szCs w:val="18"/>
                <w:lang w:val="es-ES"/>
              </w:rPr>
              <w:t>.</w:t>
            </w:r>
          </w:p>
          <w:p w:rsidR="00107D1A" w:rsidRPr="00AD3319" w:rsidRDefault="00321194" w:rsidP="00107D1A">
            <w:pPr>
              <w:spacing w:before="60"/>
              <w:ind w:left="288" w:right="0" w:hanging="144"/>
              <w:rPr>
                <w:szCs w:val="18"/>
                <w:lang w:val="es-ES"/>
              </w:rPr>
            </w:pPr>
            <w:hyperlink r:id="rId115" w:history="1">
              <w:r w:rsidR="00107D1A" w:rsidRPr="00321194">
                <w:rPr>
                  <w:rStyle w:val="Hyperlink"/>
                  <w:rFonts w:ascii="Arial Bold"/>
                  <w:b/>
                  <w:color w:val="CC0000"/>
                  <w:szCs w:val="18"/>
                  <w:lang w:val="es-ES"/>
                </w:rPr>
                <w:t>Mujeres</w:t>
              </w:r>
              <w:r w:rsidR="00107D1A" w:rsidRPr="00321194">
                <w:rPr>
                  <w:rStyle w:val="Hyperlink"/>
                  <w:b/>
                  <w:szCs w:val="18"/>
                  <w:lang w:val="es-ES"/>
                </w:rPr>
                <w:t xml:space="preserve"> %</w:t>
              </w:r>
              <w:r w:rsidR="00107D1A" w:rsidRPr="00321194">
                <w:rPr>
                  <w:rStyle w:val="Hyperlink"/>
                  <w:szCs w:val="18"/>
                  <w:lang w:val="es-ES"/>
                </w:rPr>
                <w:t xml:space="preserve"> de las mayores legislaturas; Unión Interparlamentaria.</w:t>
              </w:r>
            </w:hyperlink>
          </w:p>
          <w:p w:rsidR="00107D1A" w:rsidRPr="00AD3319" w:rsidRDefault="00321194" w:rsidP="00107D1A">
            <w:pPr>
              <w:spacing w:before="60"/>
              <w:ind w:left="288" w:right="0" w:hanging="144"/>
              <w:rPr>
                <w:szCs w:val="18"/>
                <w:lang w:val="es-ES"/>
              </w:rPr>
            </w:pPr>
            <w:hyperlink r:id="rId116" w:history="1">
              <w:r w:rsidR="00107D1A" w:rsidRPr="00321194">
                <w:rPr>
                  <w:rStyle w:val="Hyperlink"/>
                  <w:rFonts w:ascii="Arial Bold"/>
                  <w:b/>
                  <w:color w:val="CC0000"/>
                  <w:szCs w:val="18"/>
                  <w:lang w:val="es-ES"/>
                </w:rPr>
                <w:t>Resultados%</w:t>
              </w:r>
              <w:r w:rsidR="00107D1A" w:rsidRPr="00321194">
                <w:rPr>
                  <w:rStyle w:val="Hyperlink"/>
                  <w:szCs w:val="18"/>
                  <w:lang w:val="es-ES"/>
                </w:rPr>
                <w:t xml:space="preserve"> Fundación Internacional para Sistemas Electorales</w:t>
              </w:r>
            </w:hyperlink>
            <w:r w:rsidR="00107D1A" w:rsidRPr="00AD3319">
              <w:rPr>
                <w:szCs w:val="18"/>
                <w:lang w:val="es-ES"/>
              </w:rPr>
              <w:t>.</w:t>
            </w:r>
          </w:p>
          <w:p w:rsidR="00107D1A" w:rsidRPr="00AD3319" w:rsidRDefault="005C7F07" w:rsidP="00107D1A">
            <w:pPr>
              <w:spacing w:before="60"/>
              <w:ind w:left="288" w:right="0" w:hanging="144"/>
              <w:rPr>
                <w:szCs w:val="18"/>
                <w:lang w:val="es-ES"/>
              </w:rPr>
            </w:pPr>
            <w:hyperlink r:id="rId117" w:history="1">
              <w:r w:rsidR="00107D1A" w:rsidRPr="005C7F07">
                <w:rPr>
                  <w:rStyle w:val="Hyperlink"/>
                  <w:rFonts w:ascii="Arial Bold" w:cs="Arial"/>
                  <w:b/>
                  <w:bCs/>
                  <w:color w:val="0000FF"/>
                  <w:lang w:val="es-ES"/>
                </w:rPr>
                <w:t>Ranking de salud</w:t>
              </w:r>
              <w:r w:rsidR="00107D1A" w:rsidRPr="005C7F07">
                <w:rPr>
                  <w:rStyle w:val="Hyperlink"/>
                  <w:szCs w:val="18"/>
                  <w:lang w:val="es-ES"/>
                </w:rPr>
                <w:t xml:space="preserve"> 1 es el mejor; Organización Mundial de la Salud</w:t>
              </w:r>
            </w:hyperlink>
            <w:r w:rsidR="00107D1A" w:rsidRPr="00AD3319">
              <w:rPr>
                <w:szCs w:val="18"/>
                <w:lang w:val="es-ES"/>
              </w:rPr>
              <w:t>.</w:t>
            </w:r>
          </w:p>
          <w:p w:rsidR="00107D1A" w:rsidRPr="00AD3319" w:rsidRDefault="00897306" w:rsidP="00107D1A">
            <w:pPr>
              <w:spacing w:before="60"/>
              <w:ind w:left="288" w:right="0" w:hanging="144"/>
              <w:rPr>
                <w:szCs w:val="18"/>
                <w:lang w:val="es-ES"/>
              </w:rPr>
            </w:pPr>
            <w:hyperlink r:id="rId118" w:history="1">
              <w:r w:rsidR="00107D1A" w:rsidRPr="00897306">
                <w:rPr>
                  <w:rStyle w:val="Hyperlink"/>
                  <w:rFonts w:ascii="Arial Bold" w:cs="Arial"/>
                  <w:b/>
                  <w:bCs/>
                  <w:color w:val="008000"/>
                  <w:lang w:val="es-ES"/>
                </w:rPr>
                <w:t>Puntaje Matem.</w:t>
              </w:r>
              <w:r w:rsidR="00107D1A" w:rsidRPr="00897306">
                <w:rPr>
                  <w:rStyle w:val="Hyperlink"/>
                  <w:b/>
                  <w:szCs w:val="18"/>
                  <w:lang w:val="es-ES"/>
                </w:rPr>
                <w:t xml:space="preserve">  </w:t>
              </w:r>
              <w:r w:rsidR="00107D1A" w:rsidRPr="00897306">
                <w:rPr>
                  <w:rStyle w:val="Hyperlink"/>
                  <w:szCs w:val="18"/>
                  <w:lang w:val="es-ES"/>
                </w:rPr>
                <w:t>PISA, OCDE.</w:t>
              </w:r>
            </w:hyperlink>
          </w:p>
          <w:p w:rsidR="00107D1A" w:rsidRPr="00AD3319" w:rsidRDefault="005C7F07" w:rsidP="00107D1A">
            <w:pPr>
              <w:spacing w:before="60"/>
              <w:ind w:left="288" w:right="0" w:hanging="144"/>
              <w:rPr>
                <w:szCs w:val="18"/>
                <w:lang w:val="es-ES"/>
              </w:rPr>
            </w:pPr>
            <w:hyperlink r:id="rId119" w:history="1">
              <w:r w:rsidR="00107D1A" w:rsidRPr="00897306">
                <w:rPr>
                  <w:rStyle w:val="Hyperlink"/>
                  <w:rFonts w:ascii="Arial Bold" w:cs="Arial"/>
                  <w:b/>
                  <w:bCs/>
                  <w:color w:val="008000"/>
                  <w:lang w:val="es-ES"/>
                </w:rPr>
                <w:t>Pobreza %</w:t>
              </w:r>
              <w:r w:rsidR="00107D1A" w:rsidRPr="005C7F07">
                <w:rPr>
                  <w:rStyle w:val="Hyperlink"/>
                  <w:szCs w:val="18"/>
                  <w:lang w:val="es-ES"/>
                </w:rPr>
                <w:t xml:space="preserve"> </w:t>
              </w:r>
              <w:r w:rsidR="00107D1A" w:rsidRPr="005C7F07">
                <w:rPr>
                  <w:rStyle w:val="Hyperlink"/>
                  <w:spacing w:val="-4"/>
                  <w:szCs w:val="18"/>
                  <w:lang w:val="es-ES"/>
                </w:rPr>
                <w:t xml:space="preserve">de niños debajo de la mitad del ingreso medio, </w:t>
              </w:r>
              <w:r w:rsidR="00107D1A" w:rsidRPr="005C7F07">
                <w:rPr>
                  <w:rStyle w:val="Hyperlink"/>
                  <w:szCs w:val="18"/>
                  <w:lang w:val="es-ES"/>
                </w:rPr>
                <w:t>OCDE</w:t>
              </w:r>
              <w:r w:rsidR="00107D1A" w:rsidRPr="005C7F07">
                <w:rPr>
                  <w:rStyle w:val="Hyperlink"/>
                  <w:spacing w:val="-6"/>
                  <w:szCs w:val="18"/>
                  <w:lang w:val="es-ES"/>
                </w:rPr>
                <w:t>.</w:t>
              </w:r>
            </w:hyperlink>
          </w:p>
          <w:p w:rsidR="00107D1A" w:rsidRPr="00AD3319" w:rsidRDefault="00AD53FB" w:rsidP="00107D1A">
            <w:pPr>
              <w:spacing w:before="60"/>
              <w:ind w:left="288" w:right="0" w:hanging="144"/>
              <w:rPr>
                <w:szCs w:val="18"/>
                <w:lang w:val="es-ES"/>
              </w:rPr>
            </w:pPr>
            <w:hyperlink r:id="rId120" w:history="1">
              <w:r w:rsidR="00107D1A" w:rsidRPr="00AD53FB">
                <w:rPr>
                  <w:rStyle w:val="Hyperlink"/>
                  <w:b/>
                  <w:szCs w:val="18"/>
                  <w:lang w:val="es-ES"/>
                </w:rPr>
                <w:t>Crimen, Tasa de homicidio</w:t>
              </w:r>
              <w:r w:rsidR="00107D1A" w:rsidRPr="00AD53FB">
                <w:rPr>
                  <w:rStyle w:val="Hyperlink"/>
                  <w:szCs w:val="18"/>
                  <w:lang w:val="es-ES"/>
                </w:rPr>
                <w:t xml:space="preserve"> por millón; Encuesta séptima de las Naciones Unidas sobre tendencias delictivas.</w:t>
              </w:r>
            </w:hyperlink>
          </w:p>
          <w:p w:rsidR="00107D1A" w:rsidRPr="00AD3319" w:rsidRDefault="00107D1A" w:rsidP="00107D1A">
            <w:pPr>
              <w:spacing w:before="60"/>
              <w:ind w:left="288" w:right="0" w:hanging="144"/>
              <w:rPr>
                <w:szCs w:val="18"/>
                <w:lang w:val="es-ES"/>
              </w:rPr>
            </w:pPr>
            <w:r w:rsidRPr="00AD3319">
              <w:rPr>
                <w:szCs w:val="18"/>
                <w:lang w:val="es-ES"/>
              </w:rPr>
              <w:t>Promedio de reglas electorales</w:t>
            </w:r>
            <w:r w:rsidR="00B10DA1">
              <w:rPr>
                <w:szCs w:val="18"/>
                <w:lang w:val="es-ES"/>
              </w:rPr>
              <w:t xml:space="preserve"> </w:t>
            </w:r>
            <w:r w:rsidRPr="00AD3319">
              <w:rPr>
                <w:szCs w:val="18"/>
                <w:lang w:val="es-ES"/>
              </w:rPr>
              <w:t>es ponderado por población.</w:t>
            </w:r>
          </w:p>
          <w:p w:rsidR="00107D1A" w:rsidRPr="00C117A8" w:rsidRDefault="00107D1A" w:rsidP="00107D1A">
            <w:pPr>
              <w:spacing w:before="60"/>
              <w:ind w:left="288" w:right="0" w:hanging="144"/>
              <w:rPr>
                <w:sz w:val="18"/>
                <w:szCs w:val="18"/>
                <w:lang w:val="es-ES"/>
              </w:rPr>
            </w:pPr>
            <w:r w:rsidRPr="00AD3319">
              <w:rPr>
                <w:szCs w:val="18"/>
                <w:lang w:val="es-ES"/>
              </w:rPr>
              <w:t>Nuestras páginas WEB ilustran más datos y las fuentes</w:t>
            </w:r>
            <w:r w:rsidRPr="00AD3319">
              <w:rPr>
                <w:vanish/>
                <w:szCs w:val="18"/>
                <w:lang w:val="es-ES"/>
              </w:rPr>
              <w:t xml:space="preserve"> </w:t>
            </w:r>
            <w:r w:rsidRPr="00AD3319">
              <w:rPr>
                <w:vanish/>
                <w:color w:val="0000FF"/>
                <w:szCs w:val="18"/>
                <w:u w:val="single"/>
                <w:lang w:val="es-ES"/>
              </w:rPr>
              <w:t>links</w:t>
            </w:r>
            <w:r w:rsidRPr="00AD3319">
              <w:rPr>
                <w:vanish/>
                <w:szCs w:val="18"/>
                <w:lang w:val="es-ES"/>
              </w:rPr>
              <w:t xml:space="preserve"> a fuentes</w:t>
            </w:r>
            <w:r w:rsidRPr="00AD3319">
              <w:rPr>
                <w:szCs w:val="18"/>
                <w:lang w:val="es-ES"/>
              </w:rPr>
              <w:t>.</w:t>
            </w:r>
          </w:p>
          <w:p w:rsidR="005E1680" w:rsidRPr="00650BE5" w:rsidRDefault="00107D1A" w:rsidP="00107D1A">
            <w:pPr>
              <w:pStyle w:val="PageNums"/>
              <w:tabs>
                <w:tab w:val="right" w:pos="6123"/>
              </w:tabs>
              <w:spacing w:before="180"/>
              <w:jc w:val="left"/>
            </w:pPr>
            <w:r w:rsidRPr="00345AD2">
              <w:rPr>
                <w:color w:val="CC0000"/>
                <w:lang w:val="es-ES"/>
              </w:rPr>
              <w:t>58</w:t>
            </w:r>
            <w:r w:rsidRPr="00345AD2">
              <w:rPr>
                <w:lang w:val="es-ES"/>
              </w:rPr>
              <w:tab/>
              <w:t xml:space="preserve">Los </w:t>
            </w:r>
            <w:r w:rsidRPr="00345AD2">
              <w:rPr>
                <w:b/>
                <w:lang w:val="es-ES"/>
              </w:rPr>
              <w:t>peores</w:t>
            </w:r>
            <w:r w:rsidRPr="00345AD2">
              <w:rPr>
                <w:lang w:val="es-ES"/>
              </w:rPr>
              <w:t xml:space="preserve"> números están en </w:t>
            </w:r>
            <w:r w:rsidRPr="00345AD2">
              <w:rPr>
                <w:b/>
                <w:lang w:val="es-ES"/>
              </w:rPr>
              <w:t>negrita</w:t>
            </w:r>
            <w:r w:rsidRPr="00345AD2">
              <w:rPr>
                <w:lang w:val="es-ES"/>
              </w:rPr>
              <w:t>.</w:t>
            </w:r>
          </w:p>
        </w:tc>
      </w:tr>
      <w:tr w:rsidR="005E1680" w:rsidTr="00D73F29">
        <w:trPr>
          <w:trHeight w:hRule="exact" w:val="10080"/>
          <w:jc w:val="center"/>
        </w:trPr>
        <w:tc>
          <w:tcPr>
            <w:tcW w:w="6192" w:type="dxa"/>
          </w:tcPr>
          <w:p w:rsidR="001655F2" w:rsidRPr="0022168F" w:rsidRDefault="001655F2" w:rsidP="001655F2">
            <w:pPr>
              <w:pStyle w:val="EndParagraph"/>
              <w:ind w:firstLine="0"/>
            </w:pPr>
          </w:p>
          <w:p w:rsidR="00EE4858" w:rsidRDefault="00EE4858" w:rsidP="00EE4858">
            <w:pPr>
              <w:tabs>
                <w:tab w:val="clear" w:pos="432"/>
                <w:tab w:val="left" w:pos="2160"/>
                <w:tab w:val="left" w:pos="3600"/>
                <w:tab w:val="left" w:pos="5040"/>
              </w:tabs>
              <w:spacing w:before="0"/>
              <w:ind w:left="0" w:right="0" w:firstLine="0"/>
              <w:rPr>
                <w:rFonts w:cs="Arial"/>
                <w:bCs/>
              </w:rPr>
            </w:pPr>
            <w:r>
              <w:rPr>
                <w:b/>
                <w:bCs/>
                <w:kern w:val="28"/>
                <w:sz w:val="32"/>
              </w:rPr>
              <w:t>Paìses</w:t>
            </w:r>
            <w:r>
              <w:rPr>
                <w:rFonts w:ascii="Helvetica" w:hAnsi="Helvetica"/>
                <w:b/>
                <w:bCs/>
                <w:kern w:val="28"/>
              </w:rPr>
              <w:t xml:space="preserve"> </w:t>
            </w:r>
            <w:r>
              <w:tab/>
            </w:r>
            <w:r>
              <w:rPr>
                <w:rFonts w:cs="Arial"/>
                <w:b/>
                <w:bCs/>
                <w:color w:val="CC0000"/>
                <w:shd w:val="clear" w:color="auto" w:fill="FFFF99"/>
              </w:rPr>
              <w:t>Mujeres</w:t>
            </w:r>
            <w:r>
              <w:rPr>
                <w:rFonts w:cs="Arial"/>
                <w:bCs/>
              </w:rPr>
              <w:tab/>
            </w:r>
            <w:r>
              <w:rPr>
                <w:rFonts w:cs="Arial"/>
                <w:b/>
                <w:bCs/>
                <w:color w:val="0000FF"/>
              </w:rPr>
              <w:t>Salud</w:t>
            </w:r>
            <w:r>
              <w:rPr>
                <w:rFonts w:cs="Arial"/>
                <w:bCs/>
              </w:rPr>
              <w:t xml:space="preserve"> </w:t>
            </w:r>
            <w:r>
              <w:rPr>
                <w:rFonts w:cs="Arial"/>
                <w:bCs/>
              </w:rPr>
              <w:tab/>
            </w:r>
            <w:r>
              <w:rPr>
                <w:rFonts w:cs="Arial"/>
                <w:b/>
                <w:bCs/>
                <w:color w:val="008000"/>
              </w:rPr>
              <w:t>Pobreza</w:t>
            </w:r>
            <w:r>
              <w:rPr>
                <w:rFonts w:cs="Arial"/>
                <w:bCs/>
                <w:color w:val="008000"/>
              </w:rPr>
              <w:t>%</w:t>
            </w:r>
          </w:p>
          <w:p w:rsidR="00DF3978" w:rsidRDefault="00EE4858" w:rsidP="00EE4858">
            <w:pPr>
              <w:tabs>
                <w:tab w:val="clear" w:pos="432"/>
                <w:tab w:val="clear" w:pos="5904"/>
                <w:tab w:val="right" w:pos="2160"/>
                <w:tab w:val="center" w:pos="2610"/>
                <w:tab w:val="left" w:pos="3060"/>
                <w:tab w:val="left" w:pos="4320"/>
                <w:tab w:val="right" w:pos="6192"/>
              </w:tabs>
              <w:spacing w:before="0"/>
              <w:ind w:left="0" w:right="0" w:firstLine="0"/>
              <w:rPr>
                <w:rFonts w:cs="Arial"/>
                <w:b/>
                <w:bCs/>
                <w:sz w:val="22"/>
              </w:rPr>
            </w:pPr>
            <w:r>
              <w:rPr>
                <w:rFonts w:cs="Arial"/>
                <w:bCs/>
              </w:rPr>
              <w:t xml:space="preserve"> </w:t>
            </w:r>
            <w:r>
              <w:rPr>
                <w:rFonts w:cs="Arial"/>
                <w:bCs/>
              </w:rPr>
              <w:tab/>
            </w:r>
            <w:r>
              <w:rPr>
                <w:b/>
              </w:rPr>
              <w:t>Escaños</w:t>
            </w:r>
            <w:r>
              <w:rPr>
                <w:rFonts w:ascii="Helvetica" w:hAnsi="Helvetica"/>
                <w:shd w:val="clear" w:color="auto" w:fill="FFFF99"/>
              </w:rPr>
              <w:tab/>
            </w:r>
            <w:r>
              <w:rPr>
                <w:rFonts w:cs="Arial"/>
                <w:bCs/>
                <w:color w:val="CC0000"/>
                <w:shd w:val="clear" w:color="auto" w:fill="FFFF99"/>
              </w:rPr>
              <w:t>%</w:t>
            </w:r>
            <w:r>
              <w:rPr>
                <w:shd w:val="clear" w:color="auto" w:fill="FFFF99"/>
              </w:rPr>
              <w:tab/>
            </w:r>
            <w:r>
              <w:rPr>
                <w:rFonts w:cs="Arial"/>
                <w:b/>
                <w:bCs/>
                <w:color w:val="CC0000"/>
              </w:rPr>
              <w:t>Asistencia</w:t>
            </w:r>
            <w:r>
              <w:rPr>
                <w:rFonts w:cs="Arial"/>
                <w:bCs/>
              </w:rPr>
              <w:tab/>
            </w:r>
            <w:r>
              <w:rPr>
                <w:rFonts w:cs="Arial"/>
                <w:b/>
                <w:bCs/>
                <w:color w:val="008000"/>
              </w:rPr>
              <w:t>Mat</w:t>
            </w:r>
            <w:r w:rsidR="004657D4">
              <w:rPr>
                <w:rFonts w:cs="Arial"/>
                <w:b/>
                <w:bCs/>
                <w:color w:val="008000"/>
              </w:rPr>
              <w:t>em</w:t>
            </w:r>
            <w:r>
              <w:rPr>
                <w:rFonts w:cs="Arial"/>
                <w:bCs/>
              </w:rPr>
              <w:tab/>
            </w:r>
            <w:r>
              <w:rPr>
                <w:rFonts w:cs="Arial"/>
                <w:b/>
                <w:bCs/>
              </w:rPr>
              <w:t>Crimen</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tblPr>
            <w:tblGrid>
              <w:gridCol w:w="2233"/>
              <w:gridCol w:w="789"/>
              <w:gridCol w:w="625"/>
              <w:gridCol w:w="625"/>
              <w:gridCol w:w="670"/>
              <w:gridCol w:w="625"/>
              <w:gridCol w:w="625"/>
            </w:tblGrid>
            <w:tr w:rsidR="00DF3978" w:rsidTr="007F022A">
              <w:trPr>
                <w:jc w:val="center"/>
              </w:trPr>
              <w:tc>
                <w:tcPr>
                  <w:tcW w:w="2233" w:type="dxa"/>
                  <w:tcBorders>
                    <w:top w:val="nil"/>
                    <w:bottom w:val="nil"/>
                    <w:right w:val="single" w:sz="2" w:space="0" w:color="808080"/>
                  </w:tcBorders>
                  <w:shd w:val="clear" w:color="auto" w:fill="FFFF99"/>
                </w:tcPr>
                <w:p w:rsidR="00DF3978" w:rsidRPr="00653BF4" w:rsidRDefault="00C90DA8" w:rsidP="00FF0EDE">
                  <w:pPr>
                    <w:tabs>
                      <w:tab w:val="right" w:pos="2168"/>
                    </w:tabs>
                    <w:spacing w:before="40" w:line="260" w:lineRule="exact"/>
                    <w:ind w:right="0" w:firstLine="29"/>
                    <w:rPr>
                      <w:rFonts w:cs="Arial"/>
                      <w:bCs/>
                      <w:color w:val="800000"/>
                    </w:rPr>
                  </w:pPr>
                  <w:hyperlink w:anchor="FairRepPR" w:history="1">
                    <w:r w:rsidR="00FF0EDE" w:rsidRPr="00FF0EDE">
                      <w:rPr>
                        <w:rStyle w:val="Hyperlink"/>
                        <w:rFonts w:cs="Arial"/>
                        <w:b/>
                        <w:bCs/>
                        <w:color w:val="CC0000"/>
                      </w:rPr>
                      <w:t>Rep. Equit.</w:t>
                    </w:r>
                    <w:r w:rsidR="00FF0EDE">
                      <w:rPr>
                        <w:rStyle w:val="Hyperlink"/>
                        <w:rFonts w:cs="Arial"/>
                        <w:color w:val="800000"/>
                        <w:sz w:val="22"/>
                      </w:rPr>
                      <w:tab/>
                      <w:t>Pag.</w:t>
                    </w:r>
                    <w:r w:rsidR="00DF3978" w:rsidRPr="00653BF4">
                      <w:rPr>
                        <w:rStyle w:val="Hyperlink"/>
                        <w:rFonts w:cs="Arial"/>
                        <w:color w:val="800000"/>
                        <w:sz w:val="22"/>
                      </w:rPr>
                      <w:t xml:space="preserve"> </w:t>
                    </w:r>
                    <w:r w:rsidR="00DF3978" w:rsidRPr="00653BF4">
                      <w:rPr>
                        <w:rStyle w:val="Hyperlink"/>
                        <w:rFonts w:cs="Arial"/>
                        <w:bCs/>
                        <w:color w:val="800000"/>
                        <w:sz w:val="22"/>
                      </w:rPr>
                      <w:t>1</w:t>
                    </w:r>
                  </w:hyperlink>
                  <w:r w:rsidR="00DF3978" w:rsidRPr="00653BF4">
                    <w:rPr>
                      <w:rFonts w:cs="Arial"/>
                      <w:bCs/>
                      <w:color w:val="800000"/>
                      <w:sz w:val="22"/>
                    </w:rPr>
                    <w:t>4</w:t>
                  </w:r>
                </w:p>
              </w:tc>
              <w:tc>
                <w:tcPr>
                  <w:tcW w:w="789"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37%</w:t>
                  </w:r>
                </w:p>
              </w:tc>
              <w:tc>
                <w:tcPr>
                  <w:tcW w:w="625"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75%</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15</w:t>
                  </w:r>
                </w:p>
              </w:tc>
              <w:tc>
                <w:tcPr>
                  <w:tcW w:w="670"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503</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13%</w:t>
                  </w:r>
                </w:p>
              </w:tc>
              <w:tc>
                <w:tcPr>
                  <w:tcW w:w="625" w:type="dxa"/>
                  <w:tcBorders>
                    <w:top w:val="nil"/>
                    <w:bottom w:val="nil"/>
                    <w:right w:val="single" w:sz="4" w:space="0" w:color="333333"/>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12</w:t>
                  </w:r>
                </w:p>
              </w:tc>
            </w:tr>
            <w:tr w:rsidR="00DF3978" w:rsidTr="007F022A">
              <w:trPr>
                <w:jc w:val="center"/>
              </w:trPr>
              <w:tc>
                <w:tcPr>
                  <w:tcW w:w="2233" w:type="dxa"/>
                  <w:tcBorders>
                    <w:top w:val="nil"/>
                    <w:bottom w:val="nil"/>
                    <w:right w:val="single" w:sz="2" w:space="0" w:color="808080"/>
                  </w:tcBorders>
                </w:tcPr>
                <w:p w:rsidR="00DF3978" w:rsidRPr="00653BF4" w:rsidRDefault="00DB2F80" w:rsidP="00FF0EDE">
                  <w:pPr>
                    <w:tabs>
                      <w:tab w:val="right" w:pos="2168"/>
                    </w:tabs>
                    <w:spacing w:before="20"/>
                    <w:ind w:left="0" w:right="0" w:firstLine="72"/>
                    <w:rPr>
                      <w:rFonts w:cs="Arial"/>
                      <w:b/>
                      <w:bCs/>
                      <w:color w:val="CC0000"/>
                      <w:sz w:val="22"/>
                    </w:rPr>
                  </w:pPr>
                  <w:hyperlink w:anchor="Suecia" w:history="1">
                    <w:r w:rsidR="00FF0EDE" w:rsidRPr="00DB2F80">
                      <w:rPr>
                        <w:rStyle w:val="Hyperlink"/>
                        <w:u w:val="single"/>
                      </w:rPr>
                      <w:t>Suecia</w:t>
                    </w:r>
                    <w:r w:rsidR="00DF3978" w:rsidRPr="00DB2F80">
                      <w:rPr>
                        <w:rStyle w:val="Hyperlink"/>
                        <w:rFonts w:cs="Arial"/>
                        <w:vanish/>
                      </w:rPr>
                      <w:t>9</w:t>
                    </w:r>
                    <w:r w:rsidR="00DF3978" w:rsidRPr="00DB2F80">
                      <w:rPr>
                        <w:rStyle w:val="Hyperlink"/>
                        <w:rFonts w:cs="Arial"/>
                      </w:rPr>
                      <w:tab/>
                    </w:r>
                    <w:r w:rsidR="00DF3978" w:rsidRPr="00DB2F80">
                      <w:rPr>
                        <w:rStyle w:val="Hyperlink"/>
                        <w:rFonts w:cs="Arial"/>
                        <w:sz w:val="22"/>
                      </w:rPr>
                      <w:t>1</w:t>
                    </w:r>
                  </w:hyperlink>
                  <w:r w:rsidR="00DF3978" w:rsidRPr="00653BF4">
                    <w:rPr>
                      <w:rFonts w:cs="Arial"/>
                      <w:sz w:val="22"/>
                    </w:rPr>
                    <w:t>4</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i/>
                      <w:sz w:val="23"/>
                    </w:rPr>
                  </w:pPr>
                  <w:r w:rsidRPr="00653BF4">
                    <w:rPr>
                      <w:rFonts w:cs="Arial"/>
                      <w:i/>
                      <w:sz w:val="23"/>
                    </w:rPr>
                    <w:t>44</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86</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23</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502</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7</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 xml:space="preserve">Finlandia </w:t>
                  </w:r>
                  <w:r w:rsidR="00DF3978" w:rsidRPr="00653BF4">
                    <w:rPr>
                      <w:rFonts w:cs="Arial"/>
                      <w:vanish/>
                    </w:rPr>
                    <w:t>5</w:t>
                  </w:r>
                  <w:r w:rsidR="00DF3978" w:rsidRPr="00653BF4">
                    <w:rPr>
                      <w:rFonts w:cs="Arial"/>
                    </w:rPr>
                    <w:tab/>
                  </w:r>
                  <w:r w:rsidR="00DF3978" w:rsidRPr="00653BF4">
                    <w:rPr>
                      <w:rFonts w:cs="Arial"/>
                      <w:sz w:val="22"/>
                    </w:rPr>
                    <w:t>13</w:t>
                  </w:r>
                </w:p>
              </w:tc>
              <w:tc>
                <w:tcPr>
                  <w:tcW w:w="789" w:type="dxa"/>
                  <w:tcBorders>
                    <w:top w:val="nil"/>
                    <w:left w:val="single" w:sz="2" w:space="0" w:color="808080"/>
                    <w:bottom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42</w:t>
                  </w:r>
                </w:p>
              </w:tc>
              <w:tc>
                <w:tcPr>
                  <w:tcW w:w="625"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67</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31</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548</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4</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28</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 xml:space="preserve">España </w:t>
                  </w:r>
                  <w:r w:rsidR="00DF3978" w:rsidRPr="00653BF4">
                    <w:rPr>
                      <w:rFonts w:cs="Arial"/>
                      <w:vanish/>
                    </w:rPr>
                    <w:t>46</w:t>
                  </w:r>
                  <w:r w:rsidR="00DF3978" w:rsidRPr="00653BF4">
                    <w:rPr>
                      <w:rFonts w:cs="Arial"/>
                    </w:rPr>
                    <w:tab/>
                  </w:r>
                  <w:r w:rsidR="00DF3978" w:rsidRPr="00653BF4">
                    <w:rPr>
                      <w:rFonts w:cs="Arial"/>
                      <w:sz w:val="22"/>
                    </w:rPr>
                    <w:t>6.7</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41</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69</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7</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480</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b/>
                      <w:sz w:val="23"/>
                    </w:rPr>
                  </w:pPr>
                  <w:r w:rsidRPr="00653BF4">
                    <w:rPr>
                      <w:rFonts w:cs="Arial"/>
                      <w:b/>
                      <w:sz w:val="23"/>
                    </w:rPr>
                    <w:t>20</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12</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 xml:space="preserve">Noruega </w:t>
                  </w:r>
                  <w:r w:rsidR="00DF3978" w:rsidRPr="00653BF4">
                    <w:rPr>
                      <w:rFonts w:cs="Arial"/>
                      <w:vanish/>
                    </w:rPr>
                    <w:t>5</w:t>
                  </w:r>
                  <w:r w:rsidR="00DF3978" w:rsidRPr="00653BF4">
                    <w:rPr>
                      <w:rFonts w:cs="Arial"/>
                    </w:rPr>
                    <w:tab/>
                  </w:r>
                  <w:r w:rsidR="00DF3978" w:rsidRPr="00653BF4">
                    <w:rPr>
                      <w:rFonts w:cs="Arial"/>
                      <w:sz w:val="22"/>
                    </w:rPr>
                    <w:t>8.7</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40</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76</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490</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Belgica</w:t>
                  </w:r>
                  <w:r w:rsidR="00DF3978" w:rsidRPr="00653BF4">
                    <w:rPr>
                      <w:rFonts w:cs="Arial"/>
                    </w:rPr>
                    <w:tab/>
                  </w:r>
                  <w:r w:rsidR="00DF3978" w:rsidRPr="00653BF4">
                    <w:rPr>
                      <w:rFonts w:cs="Arial"/>
                      <w:sz w:val="22"/>
                    </w:rPr>
                    <w:t>8.4</w:t>
                  </w:r>
                </w:p>
              </w:tc>
              <w:tc>
                <w:tcPr>
                  <w:tcW w:w="789" w:type="dxa"/>
                  <w:tcBorders>
                    <w:top w:val="nil"/>
                    <w:left w:val="single" w:sz="2" w:space="0" w:color="808080"/>
                    <w:bottom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39</w:t>
                  </w:r>
                </w:p>
              </w:tc>
              <w:tc>
                <w:tcPr>
                  <w:tcW w:w="625"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89</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21</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520</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13</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16</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 xml:space="preserve">Dinamarca </w:t>
                  </w:r>
                  <w:r w:rsidR="00DF3978" w:rsidRPr="00653BF4">
                    <w:rPr>
                      <w:rFonts w:cs="Arial"/>
                      <w:vanish/>
                    </w:rPr>
                    <w:t>5</w:t>
                  </w:r>
                  <w:r w:rsidR="00DF3978" w:rsidRPr="00653BF4">
                    <w:rPr>
                      <w:rFonts w:cs="Arial"/>
                    </w:rPr>
                    <w:tab/>
                  </w:r>
                  <w:r w:rsidR="00DF3978" w:rsidRPr="00653BF4">
                    <w:rPr>
                      <w:rFonts w:cs="Arial"/>
                      <w:sz w:val="22"/>
                    </w:rPr>
                    <w:t>15</w:t>
                  </w:r>
                </w:p>
              </w:tc>
              <w:tc>
                <w:tcPr>
                  <w:tcW w:w="789" w:type="dxa"/>
                  <w:tcBorders>
                    <w:top w:val="nil"/>
                    <w:left w:val="single" w:sz="2" w:space="0" w:color="808080"/>
                    <w:bottom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38</w:t>
                  </w:r>
                </w:p>
              </w:tc>
              <w:tc>
                <w:tcPr>
                  <w:tcW w:w="625"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88</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34</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513</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4</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b/>
                      <w:bCs/>
                      <w:color w:val="CC0000"/>
                      <w:sz w:val="22"/>
                    </w:rPr>
                  </w:pPr>
                  <w:r w:rsidRPr="009F2E1E">
                    <w:rPr>
                      <w:rFonts w:cs="Arial"/>
                    </w:rPr>
                    <w:t xml:space="preserve">Holanda </w:t>
                  </w:r>
                  <w:r w:rsidR="00DF3978" w:rsidRPr="00653BF4">
                    <w:rPr>
                      <w:rFonts w:cs="Arial"/>
                      <w:vanish/>
                    </w:rPr>
                    <w:t>17</w:t>
                  </w:r>
                  <w:r w:rsidR="00DF3978" w:rsidRPr="00653BF4">
                    <w:rPr>
                      <w:rFonts w:cs="Arial"/>
                    </w:rPr>
                    <w:tab/>
                  </w:r>
                  <w:r w:rsidR="00DF3978" w:rsidRPr="00653BF4">
                    <w:rPr>
                      <w:rFonts w:cs="Arial"/>
                      <w:sz w:val="22"/>
                    </w:rPr>
                    <w:t>150</w:t>
                  </w:r>
                </w:p>
              </w:tc>
              <w:tc>
                <w:tcPr>
                  <w:tcW w:w="789" w:type="dxa"/>
                  <w:tcBorders>
                    <w:top w:val="nil"/>
                    <w:left w:val="single" w:sz="2" w:space="0" w:color="808080"/>
                    <w:bottom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37</w:t>
                  </w:r>
                </w:p>
              </w:tc>
              <w:tc>
                <w:tcPr>
                  <w:tcW w:w="625"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80</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17</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528</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10</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DF3978" w:rsidP="007F022A">
                  <w:pPr>
                    <w:tabs>
                      <w:tab w:val="right" w:pos="2168"/>
                    </w:tabs>
                    <w:spacing w:before="20"/>
                    <w:ind w:left="0" w:right="0" w:firstLine="72"/>
                    <w:rPr>
                      <w:rFonts w:cs="Arial"/>
                    </w:rPr>
                  </w:pPr>
                  <w:r w:rsidRPr="00653BF4">
                    <w:rPr>
                      <w:rFonts w:cs="Arial"/>
                    </w:rPr>
                    <w:t>Austria</w:t>
                  </w:r>
                  <w:r w:rsidRPr="00653BF4">
                    <w:rPr>
                      <w:rFonts w:cs="Arial"/>
                      <w:vanish/>
                    </w:rPr>
                    <w:t>8.6</w:t>
                  </w:r>
                  <w:r w:rsidRPr="00653BF4">
                    <w:rPr>
                      <w:rFonts w:cs="Arial"/>
                    </w:rPr>
                    <w:tab/>
                  </w:r>
                  <w:r w:rsidRPr="00653BF4">
                    <w:rPr>
                      <w:rFonts w:cs="Arial"/>
                      <w:sz w:val="22"/>
                    </w:rPr>
                    <w:t>19</w:t>
                  </w:r>
                </w:p>
              </w:tc>
              <w:tc>
                <w:tcPr>
                  <w:tcW w:w="789" w:type="dxa"/>
                  <w:tcBorders>
                    <w:top w:val="nil"/>
                    <w:left w:val="single" w:sz="2" w:space="0" w:color="808080"/>
                    <w:bottom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28</w:t>
                  </w:r>
                </w:p>
              </w:tc>
              <w:tc>
                <w:tcPr>
                  <w:tcW w:w="625"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82</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9</w:t>
                  </w:r>
                </w:p>
              </w:tc>
              <w:tc>
                <w:tcPr>
                  <w:tcW w:w="670" w:type="dxa"/>
                  <w:tcBorders>
                    <w:top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505</w:t>
                  </w:r>
                </w:p>
              </w:tc>
              <w:tc>
                <w:tcPr>
                  <w:tcW w:w="625" w:type="dxa"/>
                  <w:tcBorders>
                    <w:top w:val="nil"/>
                    <w:left w:val="single" w:sz="2" w:space="0" w:color="808080"/>
                    <w:bottom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w:t>
                  </w:r>
                </w:p>
              </w:tc>
              <w:tc>
                <w:tcPr>
                  <w:tcW w:w="625" w:type="dxa"/>
                  <w:tcBorders>
                    <w:top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9</w:t>
                  </w:r>
                </w:p>
              </w:tc>
            </w:tr>
            <w:tr w:rsidR="00DF3978" w:rsidTr="007F022A">
              <w:trPr>
                <w:jc w:val="center"/>
              </w:trPr>
              <w:tc>
                <w:tcPr>
                  <w:tcW w:w="2233" w:type="dxa"/>
                  <w:tcBorders>
                    <w:top w:val="nil"/>
                    <w:bottom w:val="nil"/>
                    <w:right w:val="single" w:sz="2" w:space="0" w:color="808080"/>
                  </w:tcBorders>
                </w:tcPr>
                <w:p w:rsidR="00DF3978" w:rsidRPr="00653BF4" w:rsidRDefault="009F2E1E" w:rsidP="007F022A">
                  <w:pPr>
                    <w:tabs>
                      <w:tab w:val="right" w:pos="2168"/>
                    </w:tabs>
                    <w:spacing w:before="20"/>
                    <w:ind w:left="0" w:right="0" w:firstLine="72"/>
                    <w:rPr>
                      <w:rFonts w:cs="Arial"/>
                    </w:rPr>
                  </w:pPr>
                  <w:r w:rsidRPr="009F2E1E">
                    <w:rPr>
                      <w:rFonts w:cs="Arial"/>
                    </w:rPr>
                    <w:t xml:space="preserve">Suiza </w:t>
                  </w:r>
                  <w:r w:rsidR="00DF3978" w:rsidRPr="00653BF4">
                    <w:rPr>
                      <w:rFonts w:cs="Arial"/>
                      <w:vanish/>
                    </w:rPr>
                    <w:t>8</w:t>
                  </w:r>
                  <w:r w:rsidR="00DF3978" w:rsidRPr="00653BF4">
                    <w:rPr>
                      <w:rFonts w:cs="Arial"/>
                    </w:rPr>
                    <w:tab/>
                  </w:r>
                  <w:r w:rsidR="00DF3978" w:rsidRPr="00653BF4">
                    <w:rPr>
                      <w:rFonts w:cs="Arial"/>
                      <w:sz w:val="22"/>
                    </w:rPr>
                    <w:t>7.8</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28</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b/>
                      <w:sz w:val="23"/>
                    </w:rPr>
                  </w:pPr>
                  <w:r w:rsidRPr="00653BF4">
                    <w:rPr>
                      <w:rFonts w:cs="Arial"/>
                      <w:b/>
                      <w:sz w:val="23"/>
                    </w:rPr>
                    <w:t>49</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20</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530</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10</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9</w:t>
                  </w:r>
                </w:p>
              </w:tc>
            </w:tr>
            <w:tr w:rsidR="00DF3978" w:rsidTr="007F022A">
              <w:trPr>
                <w:jc w:val="center"/>
              </w:trPr>
              <w:tc>
                <w:tcPr>
                  <w:tcW w:w="2233" w:type="dxa"/>
                  <w:tcBorders>
                    <w:top w:val="nil"/>
                    <w:bottom w:val="nil"/>
                    <w:right w:val="single" w:sz="2" w:space="0" w:color="808080"/>
                  </w:tcBorders>
                </w:tcPr>
                <w:p w:rsidR="00DF3978" w:rsidRPr="00653BF4" w:rsidRDefault="00DF3978" w:rsidP="007F022A">
                  <w:pPr>
                    <w:tabs>
                      <w:tab w:val="right" w:pos="2168"/>
                    </w:tabs>
                    <w:spacing w:before="20"/>
                    <w:ind w:left="0" w:right="0" w:firstLine="72"/>
                    <w:rPr>
                      <w:rFonts w:cs="Arial"/>
                    </w:rPr>
                  </w:pPr>
                  <w:r w:rsidRPr="00653BF4">
                    <w:rPr>
                      <w:rFonts w:cs="Arial"/>
                    </w:rPr>
                    <w:t>Costa Rica</w:t>
                  </w:r>
                  <w:r w:rsidRPr="00653BF4">
                    <w:rPr>
                      <w:rFonts w:cs="Arial"/>
                    </w:rPr>
                    <w:tab/>
                  </w:r>
                  <w:r w:rsidRPr="00653BF4">
                    <w:rPr>
                      <w:rFonts w:cs="Arial"/>
                      <w:sz w:val="22"/>
                    </w:rPr>
                    <w:t>21, 4</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19</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81</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36</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b/>
                      <w:sz w:val="23"/>
                    </w:rPr>
                  </w:pPr>
                  <w:r w:rsidRPr="00653BF4">
                    <w:rPr>
                      <w:rFonts w:cs="Arial"/>
                      <w:b/>
                      <w:sz w:val="23"/>
                    </w:rPr>
                    <w:t>407</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b/>
                      <w:sz w:val="23"/>
                    </w:rPr>
                  </w:pPr>
                  <w:r w:rsidRPr="00653BF4">
                    <w:rPr>
                      <w:rFonts w:cs="Arial"/>
                      <w:b/>
                      <w:sz w:val="23"/>
                    </w:rPr>
                    <w:t>85</w:t>
                  </w:r>
                </w:p>
              </w:tc>
            </w:tr>
            <w:tr w:rsidR="00DF3978" w:rsidTr="007F022A">
              <w:trPr>
                <w:jc w:val="center"/>
              </w:trPr>
              <w:tc>
                <w:tcPr>
                  <w:tcW w:w="2233" w:type="dxa"/>
                  <w:tcBorders>
                    <w:top w:val="nil"/>
                    <w:bottom w:val="nil"/>
                    <w:right w:val="single" w:sz="2" w:space="0" w:color="808080"/>
                  </w:tcBorders>
                </w:tcPr>
                <w:p w:rsidR="00DF3978" w:rsidRPr="00653BF4" w:rsidRDefault="00DF3978" w:rsidP="00DF3978">
                  <w:pPr>
                    <w:tabs>
                      <w:tab w:val="right" w:pos="2168"/>
                    </w:tabs>
                    <w:spacing w:before="20" w:after="40"/>
                    <w:ind w:left="29" w:right="0" w:firstLine="43"/>
                    <w:rPr>
                      <w:rFonts w:cs="Arial"/>
                    </w:rPr>
                  </w:pPr>
                  <w:r w:rsidRPr="00653BF4">
                    <w:rPr>
                      <w:rFonts w:cs="Arial"/>
                    </w:rPr>
                    <w:t>Uruguay</w:t>
                  </w:r>
                  <w:r w:rsidRPr="00653BF4">
                    <w:rPr>
                      <w:rFonts w:cs="Arial"/>
                    </w:rPr>
                    <w:tab/>
                  </w:r>
                  <w:r w:rsidRPr="00653BF4">
                    <w:rPr>
                      <w:rFonts w:cs="Arial"/>
                      <w:sz w:val="22"/>
                    </w:rPr>
                    <w:t>30, 2</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after="40"/>
                    <w:ind w:left="0" w:right="0" w:firstLine="0"/>
                    <w:jc w:val="center"/>
                    <w:rPr>
                      <w:rFonts w:cs="Arial"/>
                      <w:b/>
                      <w:sz w:val="23"/>
                    </w:rPr>
                  </w:pPr>
                  <w:r w:rsidRPr="00653BF4">
                    <w:rPr>
                      <w:rFonts w:cs="Arial"/>
                      <w:b/>
                      <w:sz w:val="23"/>
                    </w:rPr>
                    <w:t>13</w:t>
                  </w:r>
                </w:p>
              </w:tc>
              <w:tc>
                <w:tcPr>
                  <w:tcW w:w="625" w:type="dxa"/>
                  <w:tcBorders>
                    <w:top w:val="nil"/>
                    <w:left w:val="nil"/>
                    <w:bottom w:val="nil"/>
                    <w:right w:val="single" w:sz="2" w:space="0" w:color="808080"/>
                  </w:tcBorders>
                </w:tcPr>
                <w:p w:rsidR="00DF3978" w:rsidRPr="00653BF4" w:rsidRDefault="00DF3978" w:rsidP="007F022A">
                  <w:pPr>
                    <w:spacing w:before="20" w:after="40"/>
                    <w:ind w:left="0" w:right="0" w:firstLine="0"/>
                    <w:jc w:val="center"/>
                    <w:rPr>
                      <w:rFonts w:cs="Arial"/>
                      <w:sz w:val="23"/>
                    </w:rPr>
                  </w:pPr>
                  <w:r w:rsidRPr="00653BF4">
                    <w:rPr>
                      <w:rFonts w:cs="Arial"/>
                      <w:sz w:val="23"/>
                    </w:rPr>
                    <w:t>90</w:t>
                  </w:r>
                </w:p>
              </w:tc>
              <w:tc>
                <w:tcPr>
                  <w:tcW w:w="625" w:type="dxa"/>
                  <w:tcBorders>
                    <w:top w:val="nil"/>
                    <w:left w:val="single" w:sz="2" w:space="0" w:color="808080"/>
                    <w:bottom w:val="nil"/>
                    <w:right w:val="nil"/>
                  </w:tcBorders>
                </w:tcPr>
                <w:p w:rsidR="00DF3978" w:rsidRPr="00653BF4" w:rsidRDefault="00DF3978" w:rsidP="007F022A">
                  <w:pPr>
                    <w:spacing w:before="20" w:after="40"/>
                    <w:ind w:left="0" w:right="0" w:firstLine="0"/>
                    <w:jc w:val="center"/>
                    <w:rPr>
                      <w:rFonts w:cs="Arial"/>
                      <w:b/>
                      <w:sz w:val="23"/>
                    </w:rPr>
                  </w:pPr>
                  <w:r w:rsidRPr="00653BF4">
                    <w:rPr>
                      <w:rFonts w:cs="Arial"/>
                      <w:b/>
                      <w:sz w:val="23"/>
                    </w:rPr>
                    <w:t>65</w:t>
                  </w:r>
                </w:p>
              </w:tc>
              <w:tc>
                <w:tcPr>
                  <w:tcW w:w="670" w:type="dxa"/>
                  <w:tcBorders>
                    <w:top w:val="nil"/>
                    <w:left w:val="nil"/>
                    <w:bottom w:val="nil"/>
                    <w:right w:val="single" w:sz="2" w:space="0" w:color="808080"/>
                  </w:tcBorders>
                </w:tcPr>
                <w:p w:rsidR="00DF3978" w:rsidRPr="00653BF4" w:rsidRDefault="00DF3978" w:rsidP="007F022A">
                  <w:pPr>
                    <w:spacing w:before="20" w:after="40"/>
                    <w:ind w:left="0" w:right="0" w:firstLine="0"/>
                    <w:jc w:val="center"/>
                    <w:rPr>
                      <w:rFonts w:cs="Arial"/>
                      <w:b/>
                      <w:sz w:val="23"/>
                    </w:rPr>
                  </w:pPr>
                  <w:r w:rsidRPr="00653BF4">
                    <w:rPr>
                      <w:rFonts w:cs="Arial"/>
                      <w:b/>
                      <w:sz w:val="23"/>
                    </w:rPr>
                    <w:t>409</w:t>
                  </w:r>
                </w:p>
              </w:tc>
              <w:tc>
                <w:tcPr>
                  <w:tcW w:w="625" w:type="dxa"/>
                  <w:tcBorders>
                    <w:top w:val="nil"/>
                    <w:left w:val="single" w:sz="2" w:space="0" w:color="808080"/>
                    <w:bottom w:val="nil"/>
                    <w:right w:val="nil"/>
                  </w:tcBorders>
                </w:tcPr>
                <w:p w:rsidR="00DF3978" w:rsidRPr="00653BF4" w:rsidRDefault="00DF3978" w:rsidP="007F022A">
                  <w:pPr>
                    <w:spacing w:before="20" w:after="40"/>
                    <w:ind w:left="0" w:right="0" w:firstLine="0"/>
                    <w:jc w:val="center"/>
                    <w:rPr>
                      <w:rFonts w:cs="Arial"/>
                      <w:sz w:val="23"/>
                    </w:rPr>
                  </w:pPr>
                  <w:r w:rsidRPr="00653BF4">
                    <w:rPr>
                      <w:rFonts w:cs="Arial"/>
                      <w:sz w:val="23"/>
                    </w:rPr>
                    <w:t>-</w:t>
                  </w:r>
                </w:p>
              </w:tc>
              <w:tc>
                <w:tcPr>
                  <w:tcW w:w="625" w:type="dxa"/>
                  <w:tcBorders>
                    <w:top w:val="nil"/>
                    <w:left w:val="nil"/>
                    <w:bottom w:val="nil"/>
                    <w:right w:val="single" w:sz="4" w:space="0" w:color="333333"/>
                  </w:tcBorders>
                </w:tcPr>
                <w:p w:rsidR="00DF3978" w:rsidRPr="00653BF4" w:rsidRDefault="00DF3978" w:rsidP="007F022A">
                  <w:pPr>
                    <w:spacing w:before="20" w:after="40"/>
                    <w:ind w:left="0" w:right="0" w:firstLine="0"/>
                    <w:jc w:val="center"/>
                    <w:rPr>
                      <w:rFonts w:cs="Arial"/>
                      <w:b/>
                      <w:sz w:val="23"/>
                    </w:rPr>
                  </w:pPr>
                  <w:r w:rsidRPr="00653BF4">
                    <w:rPr>
                      <w:rFonts w:cs="Arial"/>
                      <w:b/>
                      <w:sz w:val="23"/>
                    </w:rPr>
                    <w:t>79</w:t>
                  </w:r>
                </w:p>
              </w:tc>
            </w:tr>
            <w:tr w:rsidR="00DF3978" w:rsidTr="007F022A">
              <w:trPr>
                <w:jc w:val="center"/>
              </w:trPr>
              <w:tc>
                <w:tcPr>
                  <w:tcW w:w="2233" w:type="dxa"/>
                  <w:tcBorders>
                    <w:top w:val="nil"/>
                    <w:bottom w:val="nil"/>
                    <w:right w:val="single" w:sz="2" w:space="0" w:color="808080"/>
                  </w:tcBorders>
                  <w:shd w:val="clear" w:color="auto" w:fill="FFFF99"/>
                </w:tcPr>
                <w:p w:rsidR="00DF3978" w:rsidRPr="00653BF4" w:rsidRDefault="00C90DA8" w:rsidP="00DF3978">
                  <w:pPr>
                    <w:tabs>
                      <w:tab w:val="right" w:pos="2168"/>
                    </w:tabs>
                    <w:spacing w:before="40" w:line="260" w:lineRule="exact"/>
                    <w:ind w:right="0" w:firstLine="29"/>
                    <w:rPr>
                      <w:rFonts w:cs="Arial"/>
                      <w:bCs/>
                      <w:color w:val="800000"/>
                    </w:rPr>
                  </w:pPr>
                  <w:hyperlink w:anchor="NewZealand" w:history="1">
                    <w:r w:rsidR="00FF0EDE">
                      <w:rPr>
                        <w:rStyle w:val="Hyperlink"/>
                        <w:rFonts w:cs="Arial"/>
                        <w:b/>
                        <w:bCs/>
                        <w:color w:val="CC0000"/>
                      </w:rPr>
                      <w:t>Mixto</w:t>
                    </w:r>
                    <w:r w:rsidR="00DF3978" w:rsidRPr="00653BF4">
                      <w:rPr>
                        <w:rStyle w:val="Hyperlink"/>
                        <w:rFonts w:cs="Arial"/>
                        <w:b/>
                        <w:bCs/>
                        <w:color w:val="CC0000"/>
                      </w:rPr>
                      <w:t>, MMP</w:t>
                    </w:r>
                    <w:r w:rsidR="00DF3978" w:rsidRPr="00653BF4">
                      <w:rPr>
                        <w:rStyle w:val="Hyperlink"/>
                        <w:rFonts w:cs="Arial"/>
                        <w:color w:val="800000"/>
                        <w:sz w:val="22"/>
                      </w:rPr>
                      <w:tab/>
                      <w:t>p</w:t>
                    </w:r>
                    <w:r w:rsidR="00DF3978" w:rsidRPr="00653BF4">
                      <w:rPr>
                        <w:rStyle w:val="Hyperlink"/>
                        <w:rFonts w:cs="Arial"/>
                        <w:bCs/>
                        <w:color w:val="800000"/>
                        <w:sz w:val="22"/>
                      </w:rPr>
                      <w:t>1</w:t>
                    </w:r>
                  </w:hyperlink>
                  <w:r w:rsidR="00DF3978" w:rsidRPr="00653BF4">
                    <w:rPr>
                      <w:rFonts w:cs="Arial"/>
                      <w:bCs/>
                      <w:color w:val="800000"/>
                      <w:sz w:val="22"/>
                    </w:rPr>
                    <w:t>7</w:t>
                  </w:r>
                </w:p>
              </w:tc>
              <w:tc>
                <w:tcPr>
                  <w:tcW w:w="789" w:type="dxa"/>
                  <w:tcBorders>
                    <w:top w:val="nil"/>
                    <w:left w:val="single" w:sz="2" w:space="0" w:color="808080"/>
                    <w:bottom w:val="nil"/>
                    <w:right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36%</w:t>
                  </w:r>
                </w:p>
              </w:tc>
              <w:tc>
                <w:tcPr>
                  <w:tcW w:w="625" w:type="dxa"/>
                  <w:tcBorders>
                    <w:top w:val="nil"/>
                    <w:left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71%</w:t>
                  </w:r>
                </w:p>
              </w:tc>
              <w:tc>
                <w:tcPr>
                  <w:tcW w:w="625" w:type="dxa"/>
                  <w:tcBorders>
                    <w:top w:val="nil"/>
                    <w:left w:val="single" w:sz="2" w:space="0" w:color="808080"/>
                    <w:bottom w:val="nil"/>
                    <w:right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26</w:t>
                  </w:r>
                </w:p>
              </w:tc>
              <w:tc>
                <w:tcPr>
                  <w:tcW w:w="670" w:type="dxa"/>
                  <w:tcBorders>
                    <w:top w:val="nil"/>
                    <w:left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505</w:t>
                  </w:r>
                </w:p>
              </w:tc>
              <w:tc>
                <w:tcPr>
                  <w:tcW w:w="625" w:type="dxa"/>
                  <w:tcBorders>
                    <w:top w:val="nil"/>
                    <w:left w:val="single" w:sz="2" w:space="0" w:color="808080"/>
                    <w:bottom w:val="nil"/>
                    <w:right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9%</w:t>
                  </w:r>
                </w:p>
              </w:tc>
              <w:tc>
                <w:tcPr>
                  <w:tcW w:w="625" w:type="dxa"/>
                  <w:tcBorders>
                    <w:top w:val="nil"/>
                    <w:left w:val="nil"/>
                    <w:bottom w:val="nil"/>
                    <w:right w:val="single" w:sz="4" w:space="0" w:color="333333"/>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12</w:t>
                  </w:r>
                </w:p>
              </w:tc>
            </w:tr>
            <w:tr w:rsidR="00DF3978" w:rsidTr="007F022A">
              <w:trPr>
                <w:jc w:val="center"/>
              </w:trPr>
              <w:tc>
                <w:tcPr>
                  <w:tcW w:w="2233" w:type="dxa"/>
                  <w:tcBorders>
                    <w:top w:val="nil"/>
                    <w:bottom w:val="nil"/>
                    <w:right w:val="single" w:sz="2" w:space="0" w:color="808080"/>
                  </w:tcBorders>
                </w:tcPr>
                <w:p w:rsidR="00DF3978" w:rsidRPr="00653BF4" w:rsidRDefault="00DB2F80" w:rsidP="009F2E1E">
                  <w:pPr>
                    <w:tabs>
                      <w:tab w:val="right" w:pos="2168"/>
                    </w:tabs>
                    <w:spacing w:before="20"/>
                    <w:ind w:left="0" w:right="0" w:firstLine="72"/>
                    <w:rPr>
                      <w:rFonts w:cs="Arial"/>
                      <w:b/>
                      <w:bCs/>
                      <w:color w:val="CC0000"/>
                      <w:sz w:val="22"/>
                    </w:rPr>
                  </w:pPr>
                  <w:hyperlink w:anchor="Alemania" w:history="1">
                    <w:r w:rsidR="009F2E1E" w:rsidRPr="00DB2F80">
                      <w:rPr>
                        <w:rStyle w:val="Hyperlink"/>
                        <w:rFonts w:cs="Arial"/>
                        <w:u w:val="single"/>
                      </w:rPr>
                      <w:t>Alemania</w:t>
                    </w:r>
                    <w:r w:rsidR="00DF3978" w:rsidRPr="00DB2F80">
                      <w:rPr>
                        <w:rStyle w:val="Hyperlink"/>
                        <w:rFonts w:cs="Arial"/>
                      </w:rPr>
                      <w:tab/>
                    </w:r>
                    <w:r w:rsidR="001339A0" w:rsidRPr="00DB2F80">
                      <w:rPr>
                        <w:rStyle w:val="Hyperlink"/>
                        <w:rFonts w:cs="Arial"/>
                        <w:sz w:val="22"/>
                      </w:rPr>
                      <w:t>19</w:t>
                    </w:r>
                    <w:r w:rsidR="00DF3978" w:rsidRPr="00DB2F80">
                      <w:rPr>
                        <w:rStyle w:val="Hyperlink"/>
                        <w:rFonts w:cs="Arial"/>
                        <w:sz w:val="22"/>
                      </w:rPr>
                      <w:t xml:space="preserve">, </w:t>
                    </w:r>
                  </w:hyperlink>
                  <w:r w:rsidR="00DF3978" w:rsidRPr="00653BF4">
                    <w:rPr>
                      <w:rFonts w:cs="Arial"/>
                      <w:sz w:val="22"/>
                    </w:rPr>
                    <w:t>1</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39, 13</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72</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25</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514</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16</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12</w:t>
                  </w:r>
                </w:p>
              </w:tc>
            </w:tr>
            <w:tr w:rsidR="00DF3978" w:rsidTr="007F022A">
              <w:trPr>
                <w:jc w:val="center"/>
              </w:trPr>
              <w:tc>
                <w:tcPr>
                  <w:tcW w:w="2233" w:type="dxa"/>
                  <w:tcBorders>
                    <w:top w:val="nil"/>
                    <w:bottom w:val="nil"/>
                    <w:right w:val="single" w:sz="2" w:space="0" w:color="808080"/>
                  </w:tcBorders>
                </w:tcPr>
                <w:p w:rsidR="00DF3978" w:rsidRPr="00653BF4" w:rsidRDefault="00DB2F80" w:rsidP="001339A0">
                  <w:pPr>
                    <w:tabs>
                      <w:tab w:val="right" w:pos="2168"/>
                    </w:tabs>
                    <w:spacing w:before="20"/>
                    <w:ind w:left="0" w:right="0" w:firstLine="72"/>
                    <w:rPr>
                      <w:rFonts w:cs="Arial"/>
                    </w:rPr>
                  </w:pPr>
                  <w:hyperlink w:anchor="NuevaZelanda" w:history="1">
                    <w:r w:rsidR="00DF3978" w:rsidRPr="00DB2F80">
                      <w:rPr>
                        <w:rStyle w:val="Hyperlink"/>
                        <w:rFonts w:cs="Arial"/>
                        <w:spacing w:val="-5"/>
                        <w:u w:val="single"/>
                      </w:rPr>
                      <w:t>N</w:t>
                    </w:r>
                    <w:r w:rsidR="009F2E1E" w:rsidRPr="00DB2F80">
                      <w:rPr>
                        <w:rStyle w:val="Hyperlink"/>
                        <w:rFonts w:cs="Arial"/>
                        <w:spacing w:val="-5"/>
                        <w:u w:val="single"/>
                      </w:rPr>
                      <w:t>ueva Zelan</w:t>
                    </w:r>
                    <w:r w:rsidR="00DF3978" w:rsidRPr="00DB2F80">
                      <w:rPr>
                        <w:rStyle w:val="Hyperlink"/>
                        <w:rFonts w:cs="Arial"/>
                        <w:spacing w:val="-5"/>
                        <w:u w:val="single"/>
                      </w:rPr>
                      <w:t>d</w:t>
                    </w:r>
                    <w:r w:rsidR="00DF3978" w:rsidRPr="00DB2F80">
                      <w:rPr>
                        <w:rStyle w:val="Hyperlink"/>
                        <w:rFonts w:cs="Arial"/>
                      </w:rPr>
                      <w:tab/>
                    </w:r>
                    <w:r w:rsidR="001339A0" w:rsidRPr="00DB2F80">
                      <w:rPr>
                        <w:rStyle w:val="Hyperlink"/>
                        <w:rFonts w:cs="Arial"/>
                        <w:sz w:val="22"/>
                      </w:rPr>
                      <w:t>50</w:t>
                    </w:r>
                    <w:r w:rsidR="00DF3978" w:rsidRPr="00DB2F80">
                      <w:rPr>
                        <w:rStyle w:val="Hyperlink"/>
                        <w:rFonts w:cs="Arial"/>
                        <w:sz w:val="22"/>
                      </w:rPr>
                      <w:t>,</w:t>
                    </w:r>
                  </w:hyperlink>
                  <w:r w:rsidR="00DF3978" w:rsidRPr="00DB2F80">
                    <w:rPr>
                      <w:rFonts w:cs="Arial"/>
                      <w:sz w:val="22"/>
                    </w:rPr>
                    <w:t xml:space="preserve"> </w:t>
                  </w:r>
                  <w:r w:rsidR="00DF3978" w:rsidRPr="00653BF4">
                    <w:rPr>
                      <w:rFonts w:cs="Arial"/>
                      <w:sz w:val="22"/>
                    </w:rPr>
                    <w:t>1</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45, 15</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77</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41</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500</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15</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shd w:val="clear" w:color="auto" w:fill="FFFF99"/>
                </w:tcPr>
                <w:p w:rsidR="00DF3978" w:rsidRPr="00653BF4" w:rsidRDefault="00FF0EDE" w:rsidP="00FF0EDE">
                  <w:pPr>
                    <w:tabs>
                      <w:tab w:val="clear" w:pos="432"/>
                      <w:tab w:val="right" w:pos="2168"/>
                    </w:tabs>
                    <w:spacing w:before="40" w:line="260" w:lineRule="exact"/>
                    <w:ind w:right="0" w:firstLine="29"/>
                    <w:jc w:val="both"/>
                    <w:rPr>
                      <w:rFonts w:cs="Arial"/>
                      <w:b/>
                      <w:bCs/>
                      <w:color w:val="800000"/>
                    </w:rPr>
                  </w:pPr>
                  <w:r w:rsidRPr="00DB2F80">
                    <w:rPr>
                      <w:rFonts w:ascii="Arial Bold" w:cs="Arial"/>
                      <w:b/>
                      <w:bCs/>
                      <w:color w:val="CC0000"/>
                    </w:rPr>
                    <w:t>VU</w:t>
                  </w:r>
                  <w:r w:rsidR="00DF3978" w:rsidRPr="00DB2F80">
                    <w:rPr>
                      <w:rFonts w:ascii="Arial Bold" w:cs="Arial"/>
                      <w:b/>
                      <w:bCs/>
                      <w:color w:val="CC0000"/>
                    </w:rPr>
                    <w:t>T</w:t>
                  </w:r>
                  <w:r w:rsidR="00DF3978" w:rsidRPr="00DB2F80">
                    <w:rPr>
                      <w:rFonts w:cs="Arial"/>
                    </w:rPr>
                    <w:tab/>
                  </w:r>
                  <w:r w:rsidR="00DF3978" w:rsidRPr="00DB2F80">
                    <w:rPr>
                      <w:rFonts w:cs="Arial"/>
                      <w:sz w:val="22"/>
                    </w:rPr>
                    <w:t>p</w:t>
                  </w:r>
                  <w:r w:rsidR="00A33C0A" w:rsidRPr="00DB2F80">
                    <w:rPr>
                      <w:rFonts w:cs="Arial"/>
                      <w:sz w:val="22"/>
                    </w:rPr>
                    <w:t>ages 12</w:t>
                  </w:r>
                  <w:hyperlink w:anchor="STV" w:history="1">
                    <w:r w:rsidR="00A33C0A" w:rsidRPr="002A4907">
                      <w:rPr>
                        <w:rStyle w:val="Hyperlink"/>
                        <w:rFonts w:cs="Arial"/>
                        <w:sz w:val="22"/>
                      </w:rPr>
                      <w:t>, 40</w:t>
                    </w:r>
                  </w:hyperlink>
                </w:p>
              </w:tc>
              <w:tc>
                <w:tcPr>
                  <w:tcW w:w="789"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34%</w:t>
                  </w:r>
                </w:p>
              </w:tc>
              <w:tc>
                <w:tcPr>
                  <w:tcW w:w="625"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89%</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29</w:t>
                  </w:r>
                </w:p>
              </w:tc>
              <w:tc>
                <w:tcPr>
                  <w:tcW w:w="670"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517</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14%</w:t>
                  </w:r>
                </w:p>
              </w:tc>
              <w:tc>
                <w:tcPr>
                  <w:tcW w:w="625" w:type="dxa"/>
                  <w:tcBorders>
                    <w:top w:val="nil"/>
                    <w:bottom w:val="nil"/>
                    <w:right w:val="single" w:sz="4" w:space="0" w:color="333333"/>
                  </w:tcBorders>
                  <w:shd w:val="clear" w:color="auto" w:fill="FFFF99"/>
                </w:tcPr>
                <w:p w:rsidR="00DF3978" w:rsidRPr="00653BF4" w:rsidRDefault="00DF3978" w:rsidP="00DF3978">
                  <w:pPr>
                    <w:spacing w:before="20"/>
                    <w:ind w:left="0" w:right="0" w:firstLine="0"/>
                    <w:jc w:val="center"/>
                    <w:rPr>
                      <w:rFonts w:cs="Arial"/>
                      <w:color w:val="800000"/>
                      <w:sz w:val="23"/>
                    </w:rPr>
                  </w:pPr>
                  <w:r w:rsidRPr="00653BF4">
                    <w:rPr>
                      <w:rFonts w:cs="Arial"/>
                      <w:color w:val="800000"/>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DF3978" w:rsidP="00734CC7">
                  <w:pPr>
                    <w:tabs>
                      <w:tab w:val="right" w:pos="2168"/>
                    </w:tabs>
                    <w:spacing w:before="20"/>
                    <w:ind w:left="0" w:right="0" w:firstLine="72"/>
                    <w:rPr>
                      <w:rFonts w:cs="Arial"/>
                      <w:b/>
                      <w:bCs/>
                      <w:color w:val="CC0000"/>
                      <w:sz w:val="22"/>
                    </w:rPr>
                  </w:pPr>
                  <w:r w:rsidRPr="00653BF4">
                    <w:rPr>
                      <w:rFonts w:cs="Arial"/>
                      <w:spacing w:val="-5"/>
                    </w:rPr>
                    <w:t>Australia</w:t>
                  </w:r>
                  <w:r w:rsidR="00734CC7" w:rsidRPr="00653BF4">
                    <w:rPr>
                      <w:rFonts w:cs="Arial"/>
                      <w:spacing w:val="-5"/>
                    </w:rPr>
                    <w:t>º</w:t>
                  </w:r>
                  <w:r w:rsidRPr="00653BF4">
                    <w:rPr>
                      <w:rFonts w:cs="Arial"/>
                    </w:rPr>
                    <w:tab/>
                  </w:r>
                  <w:r w:rsidRPr="00653BF4">
                    <w:rPr>
                      <w:rFonts w:cs="Arial"/>
                      <w:sz w:val="22"/>
                    </w:rPr>
                    <w:t>6</w:t>
                  </w:r>
                  <w:r w:rsidR="007F022A" w:rsidRPr="00653BF4">
                    <w:rPr>
                      <w:rFonts w:cs="Arial"/>
                      <w:sz w:val="22"/>
                    </w:rPr>
                    <w:t>, 1</w:t>
                  </w:r>
                </w:p>
              </w:tc>
              <w:tc>
                <w:tcPr>
                  <w:tcW w:w="789" w:type="dxa"/>
                  <w:tcBorders>
                    <w:top w:val="nil"/>
                    <w:left w:val="single" w:sz="2" w:space="0" w:color="808080"/>
                    <w:bottom w:val="nil"/>
                    <w:right w:val="nil"/>
                  </w:tcBorders>
                  <w:shd w:val="clear" w:color="auto" w:fill="FFFF99"/>
                </w:tcPr>
                <w:p w:rsidR="00DF3978" w:rsidRPr="00653BF4" w:rsidRDefault="00DF3978" w:rsidP="007F022A">
                  <w:pPr>
                    <w:spacing w:before="20" w:line="240" w:lineRule="auto"/>
                    <w:ind w:left="0" w:right="0" w:firstLine="0"/>
                    <w:jc w:val="center"/>
                    <w:rPr>
                      <w:rFonts w:cs="Arial"/>
                      <w:sz w:val="23"/>
                    </w:rPr>
                  </w:pPr>
                  <w:r w:rsidRPr="00653BF4">
                    <w:rPr>
                      <w:rFonts w:cs="Arial"/>
                      <w:sz w:val="23"/>
                    </w:rPr>
                    <w:t>38</w:t>
                  </w:r>
                  <w:r w:rsidR="007F022A" w:rsidRPr="00653BF4">
                    <w:rPr>
                      <w:rFonts w:cs="Arial"/>
                      <w:sz w:val="23"/>
                    </w:rPr>
                    <w:t>, 25</w:t>
                  </w:r>
                </w:p>
              </w:tc>
              <w:tc>
                <w:tcPr>
                  <w:tcW w:w="625"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i/>
                      <w:sz w:val="23"/>
                    </w:rPr>
                  </w:pPr>
                  <w:r w:rsidRPr="00653BF4">
                    <w:rPr>
                      <w:rFonts w:cs="Arial"/>
                      <w:i/>
                      <w:sz w:val="23"/>
                    </w:rPr>
                    <w:t>93</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32</w:t>
                  </w:r>
                </w:p>
              </w:tc>
              <w:tc>
                <w:tcPr>
                  <w:tcW w:w="670" w:type="dxa"/>
                  <w:tcBorders>
                    <w:top w:val="nil"/>
                    <w:left w:val="nil"/>
                    <w:bottom w:val="nil"/>
                    <w:right w:val="single" w:sz="2" w:space="0" w:color="808080"/>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520</w:t>
                  </w:r>
                </w:p>
              </w:tc>
              <w:tc>
                <w:tcPr>
                  <w:tcW w:w="625" w:type="dxa"/>
                  <w:tcBorders>
                    <w:top w:val="nil"/>
                    <w:left w:val="single" w:sz="2" w:space="0" w:color="808080"/>
                    <w:bottom w:val="nil"/>
                    <w:right w:val="nil"/>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15</w:t>
                  </w:r>
                </w:p>
              </w:tc>
              <w:tc>
                <w:tcPr>
                  <w:tcW w:w="625" w:type="dxa"/>
                  <w:tcBorders>
                    <w:top w:val="nil"/>
                    <w:left w:val="nil"/>
                    <w:bottom w:val="nil"/>
                    <w:right w:val="single" w:sz="4" w:space="0" w:color="333333"/>
                  </w:tcBorders>
                </w:tcPr>
                <w:p w:rsidR="00DF3978" w:rsidRPr="00653BF4" w:rsidRDefault="00DF3978" w:rsidP="007F022A">
                  <w:pPr>
                    <w:spacing w:before="20" w:line="240" w:lineRule="auto"/>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9F2E1E" w:rsidP="00DF3978">
                  <w:pPr>
                    <w:tabs>
                      <w:tab w:val="right" w:pos="2168"/>
                    </w:tabs>
                    <w:spacing w:before="20" w:after="40"/>
                    <w:ind w:left="29" w:right="0" w:firstLine="43"/>
                    <w:rPr>
                      <w:rFonts w:cs="Arial"/>
                      <w:b/>
                      <w:bCs/>
                      <w:color w:val="CC0000"/>
                      <w:sz w:val="22"/>
                    </w:rPr>
                  </w:pPr>
                  <w:r w:rsidRPr="009F2E1E">
                    <w:rPr>
                      <w:rFonts w:cs="Arial"/>
                    </w:rPr>
                    <w:t xml:space="preserve">Irlanda </w:t>
                  </w:r>
                  <w:r w:rsidR="00DF3978" w:rsidRPr="00653BF4">
                    <w:rPr>
                      <w:rFonts w:cs="Arial"/>
                      <w:vanish/>
                    </w:rPr>
                    <w:t>4.6</w:t>
                  </w:r>
                  <w:r w:rsidR="00DF3978" w:rsidRPr="00653BF4">
                    <w:rPr>
                      <w:rFonts w:cs="Arial"/>
                    </w:rPr>
                    <w:tab/>
                  </w:r>
                  <w:r w:rsidR="00DF3978" w:rsidRPr="00653BF4">
                    <w:rPr>
                      <w:rFonts w:cs="Arial"/>
                      <w:sz w:val="22"/>
                    </w:rPr>
                    <w:t>4</w:t>
                  </w:r>
                  <w:r w:rsidR="00DF3978" w:rsidRPr="00653BF4">
                    <w:rPr>
                      <w:rFonts w:cs="Arial"/>
                    </w:rPr>
                    <w:t xml:space="preserve"> </w:t>
                  </w:r>
                </w:p>
              </w:tc>
              <w:tc>
                <w:tcPr>
                  <w:tcW w:w="789" w:type="dxa"/>
                  <w:tcBorders>
                    <w:top w:val="nil"/>
                    <w:left w:val="single" w:sz="2" w:space="0" w:color="808080"/>
                    <w:bottom w:val="nil"/>
                  </w:tcBorders>
                  <w:shd w:val="clear" w:color="auto" w:fill="FFFF99"/>
                </w:tcPr>
                <w:p w:rsidR="00DF3978" w:rsidRPr="00653BF4" w:rsidRDefault="00DF3978" w:rsidP="007F022A">
                  <w:pPr>
                    <w:spacing w:before="20" w:after="40"/>
                    <w:ind w:left="0" w:right="0" w:firstLine="0"/>
                    <w:jc w:val="center"/>
                    <w:rPr>
                      <w:rFonts w:cs="Arial"/>
                      <w:b/>
                      <w:sz w:val="23"/>
                    </w:rPr>
                  </w:pPr>
                  <w:r w:rsidRPr="00653BF4">
                    <w:rPr>
                      <w:rFonts w:cs="Arial"/>
                      <w:b/>
                      <w:sz w:val="23"/>
                    </w:rPr>
                    <w:t>15</w:t>
                  </w:r>
                </w:p>
              </w:tc>
              <w:tc>
                <w:tcPr>
                  <w:tcW w:w="625" w:type="dxa"/>
                  <w:tcBorders>
                    <w:top w:val="nil"/>
                    <w:bottom w:val="nil"/>
                    <w:right w:val="single" w:sz="2" w:space="0" w:color="808080"/>
                  </w:tcBorders>
                </w:tcPr>
                <w:p w:rsidR="00DF3978" w:rsidRPr="00653BF4" w:rsidRDefault="00DF3978" w:rsidP="007F022A">
                  <w:pPr>
                    <w:spacing w:before="20" w:after="40"/>
                    <w:ind w:left="0" w:right="0" w:firstLine="0"/>
                    <w:jc w:val="center"/>
                    <w:rPr>
                      <w:rFonts w:cs="Arial"/>
                      <w:sz w:val="23"/>
                    </w:rPr>
                  </w:pPr>
                  <w:r w:rsidRPr="00653BF4">
                    <w:rPr>
                      <w:rFonts w:cs="Arial"/>
                      <w:sz w:val="23"/>
                    </w:rPr>
                    <w:t>70</w:t>
                  </w:r>
                </w:p>
              </w:tc>
              <w:tc>
                <w:tcPr>
                  <w:tcW w:w="625" w:type="dxa"/>
                  <w:tcBorders>
                    <w:top w:val="nil"/>
                    <w:left w:val="single" w:sz="2" w:space="0" w:color="808080"/>
                    <w:bottom w:val="nil"/>
                  </w:tcBorders>
                </w:tcPr>
                <w:p w:rsidR="00DF3978" w:rsidRPr="00653BF4" w:rsidRDefault="00DF3978" w:rsidP="007F022A">
                  <w:pPr>
                    <w:spacing w:before="20" w:after="40"/>
                    <w:ind w:left="0" w:right="0" w:firstLine="0"/>
                    <w:jc w:val="center"/>
                    <w:rPr>
                      <w:rFonts w:cs="Arial"/>
                      <w:sz w:val="23"/>
                    </w:rPr>
                  </w:pPr>
                  <w:r w:rsidRPr="00653BF4">
                    <w:rPr>
                      <w:rFonts w:cs="Arial"/>
                      <w:sz w:val="23"/>
                    </w:rPr>
                    <w:t>19</w:t>
                  </w:r>
                </w:p>
              </w:tc>
              <w:tc>
                <w:tcPr>
                  <w:tcW w:w="670" w:type="dxa"/>
                  <w:tcBorders>
                    <w:top w:val="nil"/>
                    <w:bottom w:val="nil"/>
                    <w:right w:val="single" w:sz="2" w:space="0" w:color="808080"/>
                  </w:tcBorders>
                </w:tcPr>
                <w:p w:rsidR="00DF3978" w:rsidRPr="00653BF4" w:rsidRDefault="00DF3978" w:rsidP="007F022A">
                  <w:pPr>
                    <w:spacing w:before="20" w:after="40"/>
                    <w:ind w:left="0" w:right="0" w:firstLine="0"/>
                    <w:jc w:val="center"/>
                    <w:rPr>
                      <w:rFonts w:cs="Arial"/>
                      <w:sz w:val="23"/>
                    </w:rPr>
                  </w:pPr>
                  <w:r w:rsidRPr="00653BF4">
                    <w:rPr>
                      <w:rFonts w:cs="Arial"/>
                      <w:sz w:val="23"/>
                    </w:rPr>
                    <w:t>501</w:t>
                  </w:r>
                </w:p>
              </w:tc>
              <w:tc>
                <w:tcPr>
                  <w:tcW w:w="625" w:type="dxa"/>
                  <w:tcBorders>
                    <w:top w:val="nil"/>
                    <w:left w:val="single" w:sz="2" w:space="0" w:color="808080"/>
                    <w:bottom w:val="nil"/>
                  </w:tcBorders>
                </w:tcPr>
                <w:p w:rsidR="00DF3978" w:rsidRPr="00653BF4" w:rsidRDefault="00DF3978" w:rsidP="007F022A">
                  <w:pPr>
                    <w:spacing w:before="20" w:after="40"/>
                    <w:ind w:left="0" w:right="0" w:firstLine="0"/>
                    <w:jc w:val="center"/>
                    <w:rPr>
                      <w:rFonts w:cs="Arial"/>
                      <w:sz w:val="23"/>
                    </w:rPr>
                  </w:pPr>
                  <w:r w:rsidRPr="00653BF4">
                    <w:rPr>
                      <w:rFonts w:cs="Arial"/>
                      <w:sz w:val="23"/>
                    </w:rPr>
                    <w:t>10</w:t>
                  </w:r>
                </w:p>
              </w:tc>
              <w:tc>
                <w:tcPr>
                  <w:tcW w:w="625" w:type="dxa"/>
                  <w:tcBorders>
                    <w:top w:val="nil"/>
                    <w:bottom w:val="nil"/>
                    <w:right w:val="single" w:sz="4" w:space="0" w:color="333333"/>
                  </w:tcBorders>
                </w:tcPr>
                <w:p w:rsidR="00DF3978" w:rsidRPr="00653BF4" w:rsidRDefault="00DF3978" w:rsidP="007F022A">
                  <w:pPr>
                    <w:spacing w:before="20" w:after="40"/>
                    <w:ind w:left="0" w:right="0" w:firstLine="0"/>
                    <w:jc w:val="center"/>
                    <w:rPr>
                      <w:rFonts w:cs="Arial"/>
                      <w:sz w:val="23"/>
                    </w:rPr>
                  </w:pPr>
                  <w:r w:rsidRPr="00653BF4">
                    <w:rPr>
                      <w:rFonts w:cs="Arial"/>
                      <w:sz w:val="23"/>
                    </w:rPr>
                    <w:t>12</w:t>
                  </w:r>
                </w:p>
              </w:tc>
            </w:tr>
            <w:tr w:rsidR="00DF3978" w:rsidTr="007F022A">
              <w:trPr>
                <w:jc w:val="center"/>
              </w:trPr>
              <w:tc>
                <w:tcPr>
                  <w:tcW w:w="2233" w:type="dxa"/>
                  <w:tcBorders>
                    <w:top w:val="nil"/>
                    <w:bottom w:val="nil"/>
                    <w:right w:val="single" w:sz="2" w:space="0" w:color="808080"/>
                  </w:tcBorders>
                  <w:shd w:val="clear" w:color="auto" w:fill="FFFF99"/>
                </w:tcPr>
                <w:p w:rsidR="00DF3978" w:rsidRPr="00653BF4" w:rsidRDefault="00363C0F" w:rsidP="00FF0EDE">
                  <w:pPr>
                    <w:tabs>
                      <w:tab w:val="right" w:pos="2168"/>
                    </w:tabs>
                    <w:spacing w:before="40" w:line="260" w:lineRule="exact"/>
                    <w:ind w:right="0" w:firstLine="29"/>
                    <w:rPr>
                      <w:rFonts w:cs="Arial"/>
                      <w:b/>
                      <w:bCs/>
                      <w:color w:val="333333"/>
                      <w:sz w:val="22"/>
                    </w:rPr>
                  </w:pPr>
                  <w:hyperlink w:anchor="VotoAlternativo" w:history="1">
                    <w:r w:rsidR="00FF0EDE" w:rsidRPr="00363C0F">
                      <w:rPr>
                        <w:rStyle w:val="Hyperlink"/>
                        <w:rFonts w:cs="Arial"/>
                        <w:b/>
                        <w:bCs/>
                      </w:rPr>
                      <w:t>VA</w:t>
                    </w:r>
                    <w:r w:rsidR="00DF3978" w:rsidRPr="00363C0F">
                      <w:rPr>
                        <w:rStyle w:val="Hyperlink"/>
                        <w:rFonts w:cs="Arial"/>
                      </w:rPr>
                      <w:tab/>
                    </w:r>
                    <w:r w:rsidR="00DF3978" w:rsidRPr="00363C0F">
                      <w:rPr>
                        <w:rStyle w:val="Hyperlink"/>
                        <w:rFonts w:cs="Arial"/>
                        <w:sz w:val="22"/>
                      </w:rPr>
                      <w:t>page 1</w:t>
                    </w:r>
                  </w:hyperlink>
                  <w:r w:rsidR="00DF3978" w:rsidRPr="00653BF4">
                    <w:rPr>
                      <w:rFonts w:cs="Arial"/>
                      <w:color w:val="333333"/>
                      <w:sz w:val="22"/>
                    </w:rPr>
                    <w:t>0</w:t>
                  </w:r>
                </w:p>
              </w:tc>
              <w:tc>
                <w:tcPr>
                  <w:tcW w:w="789"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27%</w:t>
                  </w:r>
                </w:p>
              </w:tc>
              <w:tc>
                <w:tcPr>
                  <w:tcW w:w="625"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60%</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1</w:t>
                  </w:r>
                </w:p>
              </w:tc>
              <w:tc>
                <w:tcPr>
                  <w:tcW w:w="670"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496</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11%</w:t>
                  </w:r>
                </w:p>
              </w:tc>
              <w:tc>
                <w:tcPr>
                  <w:tcW w:w="625" w:type="dxa"/>
                  <w:tcBorders>
                    <w:top w:val="nil"/>
                    <w:bottom w:val="nil"/>
                    <w:right w:val="single" w:sz="4" w:space="0" w:color="333333"/>
                  </w:tcBorders>
                  <w:shd w:val="clear" w:color="auto" w:fill="FFFF99"/>
                </w:tcPr>
                <w:p w:rsidR="00DF3978" w:rsidRPr="00653BF4" w:rsidRDefault="00DF3978" w:rsidP="00DF3978">
                  <w:pPr>
                    <w:spacing w:before="20"/>
                    <w:ind w:left="0" w:right="0" w:firstLine="0"/>
                    <w:jc w:val="center"/>
                    <w:rPr>
                      <w:rFonts w:cs="Arial"/>
                      <w:color w:val="333333"/>
                      <w:sz w:val="23"/>
                    </w:rPr>
                  </w:pPr>
                  <w:r w:rsidRPr="00653BF4">
                    <w:rPr>
                      <w:rFonts w:cs="Arial"/>
                      <w:color w:val="333333"/>
                      <w:sz w:val="23"/>
                    </w:rPr>
                    <w:t>11</w:t>
                  </w:r>
                </w:p>
              </w:tc>
            </w:tr>
            <w:tr w:rsidR="00DF3978" w:rsidTr="007F022A">
              <w:trPr>
                <w:jc w:val="center"/>
              </w:trPr>
              <w:tc>
                <w:tcPr>
                  <w:tcW w:w="2233" w:type="dxa"/>
                  <w:tcBorders>
                    <w:top w:val="nil"/>
                    <w:bottom w:val="nil"/>
                    <w:right w:val="single" w:sz="2" w:space="0" w:color="808080"/>
                  </w:tcBorders>
                </w:tcPr>
                <w:p w:rsidR="00DF3978" w:rsidRPr="00653BF4" w:rsidRDefault="009F2E1E" w:rsidP="00DF3978">
                  <w:pPr>
                    <w:tabs>
                      <w:tab w:val="right" w:pos="2168"/>
                    </w:tabs>
                    <w:spacing w:before="20" w:after="40"/>
                    <w:ind w:left="29" w:right="0" w:firstLine="43"/>
                    <w:rPr>
                      <w:rFonts w:cs="Arial"/>
                      <w:b/>
                      <w:bCs/>
                      <w:color w:val="333333"/>
                      <w:sz w:val="22"/>
                      <w:u w:val="single"/>
                    </w:rPr>
                  </w:pPr>
                  <w:r w:rsidRPr="009F2E1E">
                    <w:rPr>
                      <w:rFonts w:cs="Arial"/>
                    </w:rPr>
                    <w:t>Francia</w:t>
                  </w:r>
                  <w:r w:rsidR="00DF3978" w:rsidRPr="00653BF4">
                    <w:rPr>
                      <w:rFonts w:cs="Arial"/>
                    </w:rPr>
                    <w:tab/>
                  </w:r>
                  <w:r w:rsidR="00DF3978" w:rsidRPr="00653BF4">
                    <w:rPr>
                      <w:rFonts w:cs="Arial"/>
                      <w:sz w:val="22"/>
                    </w:rPr>
                    <w:t>1</w:t>
                  </w:r>
                </w:p>
              </w:tc>
              <w:tc>
                <w:tcPr>
                  <w:tcW w:w="789" w:type="dxa"/>
                  <w:tcBorders>
                    <w:top w:val="nil"/>
                    <w:left w:val="single" w:sz="2" w:space="0" w:color="808080"/>
                    <w:bottom w:val="nil"/>
                  </w:tcBorders>
                  <w:shd w:val="clear" w:color="auto" w:fill="FFFF99"/>
                </w:tcPr>
                <w:p w:rsidR="00DF3978" w:rsidRPr="00653BF4" w:rsidRDefault="00DF3978" w:rsidP="007F022A">
                  <w:pPr>
                    <w:spacing w:before="40" w:after="40"/>
                    <w:ind w:left="0" w:right="0" w:firstLine="0"/>
                    <w:jc w:val="center"/>
                    <w:rPr>
                      <w:rFonts w:cs="Arial"/>
                      <w:sz w:val="23"/>
                    </w:rPr>
                  </w:pPr>
                  <w:r w:rsidRPr="00653BF4">
                    <w:rPr>
                      <w:rFonts w:cs="Arial"/>
                      <w:sz w:val="23"/>
                    </w:rPr>
                    <w:t>27</w:t>
                  </w:r>
                </w:p>
              </w:tc>
              <w:tc>
                <w:tcPr>
                  <w:tcW w:w="625" w:type="dxa"/>
                  <w:tcBorders>
                    <w:top w:val="nil"/>
                    <w:bottom w:val="nil"/>
                    <w:right w:val="single" w:sz="2" w:space="0" w:color="808080"/>
                  </w:tcBorders>
                </w:tcPr>
                <w:p w:rsidR="00DF3978" w:rsidRPr="00653BF4" w:rsidRDefault="00DF3978" w:rsidP="007F022A">
                  <w:pPr>
                    <w:spacing w:before="40" w:after="40"/>
                    <w:ind w:left="0" w:right="0" w:firstLine="0"/>
                    <w:jc w:val="center"/>
                    <w:rPr>
                      <w:rFonts w:cs="Arial"/>
                      <w:sz w:val="23"/>
                    </w:rPr>
                  </w:pPr>
                  <w:r w:rsidRPr="00653BF4">
                    <w:rPr>
                      <w:rFonts w:cs="Arial"/>
                      <w:sz w:val="23"/>
                    </w:rPr>
                    <w:t>60</w:t>
                  </w:r>
                </w:p>
              </w:tc>
              <w:tc>
                <w:tcPr>
                  <w:tcW w:w="625" w:type="dxa"/>
                  <w:tcBorders>
                    <w:top w:val="nil"/>
                    <w:left w:val="single" w:sz="2" w:space="0" w:color="808080"/>
                    <w:bottom w:val="nil"/>
                  </w:tcBorders>
                </w:tcPr>
                <w:p w:rsidR="00DF3978" w:rsidRPr="00653BF4" w:rsidRDefault="00DF3978" w:rsidP="007F022A">
                  <w:pPr>
                    <w:spacing w:before="40" w:after="40"/>
                    <w:ind w:left="0" w:right="0" w:firstLine="0"/>
                    <w:jc w:val="center"/>
                    <w:rPr>
                      <w:rFonts w:cs="Arial"/>
                      <w:sz w:val="23"/>
                    </w:rPr>
                  </w:pPr>
                  <w:r w:rsidRPr="00653BF4">
                    <w:rPr>
                      <w:rFonts w:cs="Arial"/>
                      <w:sz w:val="23"/>
                    </w:rPr>
                    <w:t>1</w:t>
                  </w:r>
                </w:p>
              </w:tc>
              <w:tc>
                <w:tcPr>
                  <w:tcW w:w="670" w:type="dxa"/>
                  <w:tcBorders>
                    <w:top w:val="nil"/>
                    <w:bottom w:val="nil"/>
                    <w:right w:val="single" w:sz="2" w:space="0" w:color="808080"/>
                  </w:tcBorders>
                </w:tcPr>
                <w:p w:rsidR="00DF3978" w:rsidRPr="00653BF4" w:rsidRDefault="00DF3978" w:rsidP="007F022A">
                  <w:pPr>
                    <w:spacing w:before="40" w:after="40"/>
                    <w:ind w:left="0" w:right="0" w:firstLine="0"/>
                    <w:jc w:val="center"/>
                    <w:rPr>
                      <w:rFonts w:cs="Arial"/>
                      <w:sz w:val="23"/>
                    </w:rPr>
                  </w:pPr>
                  <w:r w:rsidRPr="00653BF4">
                    <w:rPr>
                      <w:rFonts w:cs="Arial"/>
                      <w:sz w:val="23"/>
                    </w:rPr>
                    <w:t>496</w:t>
                  </w:r>
                </w:p>
              </w:tc>
              <w:tc>
                <w:tcPr>
                  <w:tcW w:w="625" w:type="dxa"/>
                  <w:tcBorders>
                    <w:top w:val="nil"/>
                    <w:left w:val="single" w:sz="2" w:space="0" w:color="808080"/>
                    <w:bottom w:val="nil"/>
                  </w:tcBorders>
                </w:tcPr>
                <w:p w:rsidR="00DF3978" w:rsidRPr="00653BF4" w:rsidRDefault="00DF3978" w:rsidP="007F022A">
                  <w:pPr>
                    <w:spacing w:before="40" w:after="40"/>
                    <w:ind w:left="0" w:right="0" w:firstLine="0"/>
                    <w:jc w:val="center"/>
                    <w:rPr>
                      <w:rFonts w:cs="Arial"/>
                      <w:sz w:val="23"/>
                    </w:rPr>
                  </w:pPr>
                  <w:r w:rsidRPr="00653BF4">
                    <w:rPr>
                      <w:rFonts w:cs="Arial"/>
                      <w:sz w:val="23"/>
                    </w:rPr>
                    <w:t>11</w:t>
                  </w:r>
                </w:p>
              </w:tc>
              <w:tc>
                <w:tcPr>
                  <w:tcW w:w="625" w:type="dxa"/>
                  <w:tcBorders>
                    <w:top w:val="nil"/>
                    <w:bottom w:val="nil"/>
                    <w:right w:val="single" w:sz="4" w:space="0" w:color="333333"/>
                  </w:tcBorders>
                </w:tcPr>
                <w:p w:rsidR="00DF3978" w:rsidRPr="00653BF4" w:rsidRDefault="00DF3978" w:rsidP="007F022A">
                  <w:pPr>
                    <w:spacing w:before="40" w:after="40"/>
                    <w:ind w:left="0" w:right="0" w:firstLine="0"/>
                    <w:jc w:val="center"/>
                    <w:rPr>
                      <w:rFonts w:cs="Arial"/>
                      <w:sz w:val="23"/>
                    </w:rPr>
                  </w:pPr>
                  <w:r w:rsidRPr="00653BF4">
                    <w:rPr>
                      <w:rFonts w:cs="Arial"/>
                      <w:sz w:val="23"/>
                    </w:rPr>
                    <w:t>11</w:t>
                  </w:r>
                </w:p>
              </w:tc>
            </w:tr>
            <w:tr w:rsidR="00DF3978" w:rsidTr="007F022A">
              <w:trPr>
                <w:jc w:val="center"/>
              </w:trPr>
              <w:tc>
                <w:tcPr>
                  <w:tcW w:w="2233" w:type="dxa"/>
                  <w:tcBorders>
                    <w:top w:val="nil"/>
                    <w:bottom w:val="nil"/>
                    <w:right w:val="single" w:sz="2" w:space="0" w:color="808080"/>
                  </w:tcBorders>
                  <w:shd w:val="clear" w:color="auto" w:fill="FFFF99"/>
                </w:tcPr>
                <w:p w:rsidR="00DF3978" w:rsidRPr="00653BF4" w:rsidRDefault="00A30F11" w:rsidP="00FF0EDE">
                  <w:pPr>
                    <w:tabs>
                      <w:tab w:val="right" w:pos="2168"/>
                    </w:tabs>
                    <w:spacing w:before="40" w:line="260" w:lineRule="exact"/>
                    <w:ind w:right="0" w:firstLine="29"/>
                    <w:rPr>
                      <w:rFonts w:cs="Arial"/>
                      <w:b/>
                      <w:bCs/>
                      <w:sz w:val="22"/>
                    </w:rPr>
                  </w:pPr>
                  <w:hyperlink w:anchor="MayoríaSimple" w:history="1">
                    <w:r w:rsidR="00FF0EDE" w:rsidRPr="00A30F11">
                      <w:rPr>
                        <w:rStyle w:val="Hyperlink"/>
                        <w:rFonts w:cs="Arial"/>
                        <w:b/>
                        <w:bCs/>
                      </w:rPr>
                      <w:t>Mayoria simple</w:t>
                    </w:r>
                    <w:r w:rsidR="00DF3978" w:rsidRPr="00A30F11">
                      <w:rPr>
                        <w:rStyle w:val="Hyperlink"/>
                        <w:rFonts w:cs="Arial"/>
                      </w:rPr>
                      <w:tab/>
                    </w:r>
                    <w:r w:rsidR="00FF0EDE" w:rsidRPr="00A30F11">
                      <w:rPr>
                        <w:rStyle w:val="Hyperlink"/>
                        <w:rFonts w:cs="Arial"/>
                        <w:sz w:val="22"/>
                      </w:rPr>
                      <w:t>p</w:t>
                    </w:r>
                    <w:r w:rsidR="00DF3978" w:rsidRPr="00A30F11">
                      <w:rPr>
                        <w:rStyle w:val="Hyperlink"/>
                        <w:rFonts w:cs="Arial"/>
                        <w:sz w:val="22"/>
                      </w:rPr>
                      <w:t xml:space="preserve"> </w:t>
                    </w:r>
                  </w:hyperlink>
                  <w:r w:rsidR="00DF3978" w:rsidRPr="00653BF4">
                    <w:rPr>
                      <w:rFonts w:cs="Arial"/>
                      <w:sz w:val="22"/>
                    </w:rPr>
                    <w:t>4</w:t>
                  </w:r>
                </w:p>
              </w:tc>
              <w:tc>
                <w:tcPr>
                  <w:tcW w:w="789"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18</w:t>
                  </w:r>
                  <w:r w:rsidRPr="00653BF4">
                    <w:rPr>
                      <w:rFonts w:cs="Arial"/>
                      <w:sz w:val="23"/>
                    </w:rPr>
                    <w:t>%</w:t>
                  </w:r>
                </w:p>
              </w:tc>
              <w:tc>
                <w:tcPr>
                  <w:tcW w:w="625"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45</w:t>
                  </w:r>
                  <w:r w:rsidRPr="00653BF4">
                    <w:rPr>
                      <w:rFonts w:cs="Arial"/>
                      <w:sz w:val="23"/>
                    </w:rPr>
                    <w:t>%</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34</w:t>
                  </w:r>
                </w:p>
              </w:tc>
              <w:tc>
                <w:tcPr>
                  <w:tcW w:w="670" w:type="dxa"/>
                  <w:tcBorders>
                    <w:top w:val="nil"/>
                    <w:bottom w:val="nil"/>
                    <w:right w:val="single" w:sz="2" w:space="0" w:color="808080"/>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486</w:t>
                  </w:r>
                </w:p>
              </w:tc>
              <w:tc>
                <w:tcPr>
                  <w:tcW w:w="625" w:type="dxa"/>
                  <w:tcBorders>
                    <w:top w:val="nil"/>
                    <w:left w:val="single" w:sz="2" w:space="0" w:color="808080"/>
                    <w:bottom w:val="nil"/>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19</w:t>
                  </w:r>
                  <w:r w:rsidRPr="00653BF4">
                    <w:rPr>
                      <w:rFonts w:cs="Arial"/>
                      <w:sz w:val="23"/>
                    </w:rPr>
                    <w:t>%</w:t>
                  </w:r>
                </w:p>
              </w:tc>
              <w:tc>
                <w:tcPr>
                  <w:tcW w:w="625" w:type="dxa"/>
                  <w:tcBorders>
                    <w:top w:val="nil"/>
                    <w:bottom w:val="nil"/>
                    <w:right w:val="single" w:sz="4" w:space="0" w:color="333333"/>
                  </w:tcBorders>
                  <w:shd w:val="clear" w:color="auto" w:fill="FFFF99"/>
                </w:tcPr>
                <w:p w:rsidR="00DF3978" w:rsidRPr="00653BF4" w:rsidRDefault="00DF3978" w:rsidP="00DF3978">
                  <w:pPr>
                    <w:spacing w:before="20"/>
                    <w:ind w:left="0" w:right="0" w:firstLine="0"/>
                    <w:jc w:val="center"/>
                    <w:rPr>
                      <w:rFonts w:cs="Arial"/>
                      <w:b/>
                      <w:sz w:val="23"/>
                    </w:rPr>
                  </w:pPr>
                  <w:r w:rsidRPr="00653BF4">
                    <w:rPr>
                      <w:rFonts w:cs="Arial"/>
                      <w:b/>
                      <w:sz w:val="23"/>
                    </w:rPr>
                    <w:t>35</w:t>
                  </w:r>
                </w:p>
              </w:tc>
            </w:tr>
            <w:tr w:rsidR="00DF3978" w:rsidTr="007F022A">
              <w:trPr>
                <w:jc w:val="center"/>
              </w:trPr>
              <w:tc>
                <w:tcPr>
                  <w:tcW w:w="2233" w:type="dxa"/>
                  <w:tcBorders>
                    <w:top w:val="nil"/>
                    <w:bottom w:val="nil"/>
                    <w:right w:val="single" w:sz="2" w:space="0" w:color="808080"/>
                  </w:tcBorders>
                </w:tcPr>
                <w:p w:rsidR="00DF3978" w:rsidRPr="00653BF4" w:rsidRDefault="00DF3978" w:rsidP="007F022A">
                  <w:pPr>
                    <w:tabs>
                      <w:tab w:val="right" w:pos="2168"/>
                    </w:tabs>
                    <w:spacing w:before="20"/>
                    <w:ind w:left="0" w:right="0" w:firstLine="72"/>
                    <w:rPr>
                      <w:rFonts w:cs="Arial"/>
                      <w:b/>
                      <w:bCs/>
                      <w:color w:val="333333"/>
                      <w:sz w:val="22"/>
                    </w:rPr>
                  </w:pPr>
                  <w:r w:rsidRPr="00653BF4">
                    <w:rPr>
                      <w:rFonts w:cs="Arial"/>
                    </w:rPr>
                    <w:t>Canada</w:t>
                  </w:r>
                  <w:r w:rsidRPr="00653BF4">
                    <w:rPr>
                      <w:rFonts w:cs="Arial"/>
                    </w:rPr>
                    <w:tab/>
                  </w:r>
                  <w:r w:rsidRPr="00653BF4">
                    <w:rPr>
                      <w:rFonts w:cs="Arial"/>
                      <w:sz w:val="22"/>
                    </w:rPr>
                    <w:t>1</w:t>
                  </w:r>
                </w:p>
              </w:tc>
              <w:tc>
                <w:tcPr>
                  <w:tcW w:w="789" w:type="dxa"/>
                  <w:tcBorders>
                    <w:top w:val="nil"/>
                    <w:left w:val="single" w:sz="2" w:space="0" w:color="808080"/>
                    <w:bottom w:val="nil"/>
                  </w:tcBorders>
                  <w:shd w:val="clear" w:color="auto" w:fill="FFFF99"/>
                </w:tcPr>
                <w:p w:rsidR="00DF3978" w:rsidRPr="00653BF4" w:rsidRDefault="00DF3978" w:rsidP="007F022A">
                  <w:pPr>
                    <w:spacing w:before="20"/>
                    <w:ind w:left="0" w:right="0" w:firstLine="0"/>
                    <w:jc w:val="center"/>
                    <w:rPr>
                      <w:rFonts w:cs="Arial"/>
                      <w:sz w:val="23"/>
                    </w:rPr>
                  </w:pPr>
                  <w:r w:rsidRPr="00653BF4">
                    <w:rPr>
                      <w:rFonts w:cs="Arial"/>
                      <w:sz w:val="23"/>
                    </w:rPr>
                    <w:t>25</w:t>
                  </w:r>
                </w:p>
              </w:tc>
              <w:tc>
                <w:tcPr>
                  <w:tcW w:w="625" w:type="dxa"/>
                  <w:tcBorders>
                    <w:top w:val="nil"/>
                    <w:bottom w:val="nil"/>
                    <w:right w:val="single" w:sz="2" w:space="0" w:color="808080"/>
                  </w:tcBorders>
                </w:tcPr>
                <w:p w:rsidR="00DF3978" w:rsidRPr="00653BF4" w:rsidRDefault="00DF3978" w:rsidP="007F022A">
                  <w:pPr>
                    <w:spacing w:before="20"/>
                    <w:ind w:left="0" w:right="0" w:firstLine="0"/>
                    <w:jc w:val="center"/>
                    <w:rPr>
                      <w:rFonts w:cs="Arial"/>
                      <w:sz w:val="23"/>
                    </w:rPr>
                  </w:pPr>
                  <w:r w:rsidRPr="00653BF4">
                    <w:rPr>
                      <w:rFonts w:cs="Arial"/>
                      <w:sz w:val="23"/>
                    </w:rPr>
                    <w:t>61</w:t>
                  </w:r>
                </w:p>
              </w:tc>
              <w:tc>
                <w:tcPr>
                  <w:tcW w:w="625" w:type="dxa"/>
                  <w:tcBorders>
                    <w:top w:val="nil"/>
                    <w:left w:val="single" w:sz="2" w:space="0" w:color="808080"/>
                    <w:bottom w:val="nil"/>
                  </w:tcBorders>
                </w:tcPr>
                <w:p w:rsidR="00DF3978" w:rsidRPr="00653BF4" w:rsidRDefault="00DF3978" w:rsidP="007F022A">
                  <w:pPr>
                    <w:spacing w:before="20"/>
                    <w:ind w:left="0" w:right="0" w:firstLine="0"/>
                    <w:jc w:val="center"/>
                    <w:rPr>
                      <w:rFonts w:cs="Arial"/>
                      <w:sz w:val="23"/>
                    </w:rPr>
                  </w:pPr>
                  <w:r w:rsidRPr="00653BF4">
                    <w:rPr>
                      <w:rFonts w:cs="Arial"/>
                      <w:sz w:val="23"/>
                    </w:rPr>
                    <w:t>30</w:t>
                  </w:r>
                </w:p>
              </w:tc>
              <w:tc>
                <w:tcPr>
                  <w:tcW w:w="670" w:type="dxa"/>
                  <w:tcBorders>
                    <w:top w:val="nil"/>
                    <w:bottom w:val="nil"/>
                    <w:right w:val="single" w:sz="2" w:space="0" w:color="808080"/>
                  </w:tcBorders>
                </w:tcPr>
                <w:p w:rsidR="00DF3978" w:rsidRPr="00653BF4" w:rsidRDefault="00DF3978" w:rsidP="007F022A">
                  <w:pPr>
                    <w:spacing w:before="20"/>
                    <w:ind w:left="0" w:right="0" w:firstLine="0"/>
                    <w:jc w:val="center"/>
                    <w:rPr>
                      <w:rFonts w:cs="Arial"/>
                      <w:sz w:val="23"/>
                    </w:rPr>
                  </w:pPr>
                  <w:r w:rsidRPr="00653BF4">
                    <w:rPr>
                      <w:rFonts w:cs="Arial"/>
                      <w:sz w:val="23"/>
                    </w:rPr>
                    <w:t>527</w:t>
                  </w:r>
                </w:p>
              </w:tc>
              <w:tc>
                <w:tcPr>
                  <w:tcW w:w="625" w:type="dxa"/>
                  <w:tcBorders>
                    <w:top w:val="nil"/>
                    <w:left w:val="single" w:sz="2" w:space="0" w:color="808080"/>
                    <w:bottom w:val="nil"/>
                  </w:tcBorders>
                </w:tcPr>
                <w:p w:rsidR="00DF3978" w:rsidRPr="00653BF4" w:rsidRDefault="00DF3978" w:rsidP="007F022A">
                  <w:pPr>
                    <w:spacing w:before="20"/>
                    <w:ind w:left="0" w:right="0" w:firstLine="0"/>
                    <w:jc w:val="center"/>
                    <w:rPr>
                      <w:rFonts w:cs="Arial"/>
                      <w:sz w:val="23"/>
                    </w:rPr>
                  </w:pPr>
                  <w:r w:rsidRPr="00653BF4">
                    <w:rPr>
                      <w:rFonts w:cs="Arial"/>
                      <w:sz w:val="23"/>
                    </w:rPr>
                    <w:t>15</w:t>
                  </w:r>
                </w:p>
              </w:tc>
              <w:tc>
                <w:tcPr>
                  <w:tcW w:w="625" w:type="dxa"/>
                  <w:tcBorders>
                    <w:top w:val="nil"/>
                    <w:bottom w:val="nil"/>
                    <w:right w:val="single" w:sz="4" w:space="0" w:color="333333"/>
                  </w:tcBorders>
                </w:tcPr>
                <w:p w:rsidR="00DF3978" w:rsidRPr="00653BF4" w:rsidRDefault="00DF3978" w:rsidP="007F022A">
                  <w:pPr>
                    <w:spacing w:before="20"/>
                    <w:ind w:left="0" w:right="0" w:firstLine="0"/>
                    <w:jc w:val="center"/>
                    <w:rPr>
                      <w:rFonts w:cs="Arial"/>
                      <w:sz w:val="23"/>
                    </w:rPr>
                  </w:pPr>
                  <w:r w:rsidRPr="00653BF4">
                    <w:rPr>
                      <w:rFonts w:cs="Arial"/>
                      <w:sz w:val="23"/>
                    </w:rPr>
                    <w:t>15</w:t>
                  </w:r>
                </w:p>
              </w:tc>
            </w:tr>
            <w:tr w:rsidR="00DF3978" w:rsidTr="007F022A">
              <w:trPr>
                <w:jc w:val="center"/>
              </w:trPr>
              <w:tc>
                <w:tcPr>
                  <w:tcW w:w="2233" w:type="dxa"/>
                  <w:tcBorders>
                    <w:top w:val="nil"/>
                    <w:bottom w:val="nil"/>
                    <w:right w:val="single" w:sz="2" w:space="0" w:color="808080"/>
                  </w:tcBorders>
                </w:tcPr>
                <w:p w:rsidR="00DF3978" w:rsidRPr="00653BF4" w:rsidRDefault="00584673" w:rsidP="007F022A">
                  <w:pPr>
                    <w:tabs>
                      <w:tab w:val="right" w:pos="2168"/>
                    </w:tabs>
                    <w:spacing w:before="20"/>
                    <w:ind w:left="0" w:right="0" w:firstLine="72"/>
                    <w:rPr>
                      <w:rFonts w:cs="Arial"/>
                      <w:b/>
                      <w:bCs/>
                      <w:color w:val="333333"/>
                      <w:sz w:val="22"/>
                    </w:rPr>
                  </w:pPr>
                  <w:r w:rsidRPr="00584673">
                    <w:rPr>
                      <w:rFonts w:cs="Arial"/>
                    </w:rPr>
                    <w:t>Reino Unido</w:t>
                  </w:r>
                  <w:r w:rsidR="00DF3978" w:rsidRPr="00653BF4">
                    <w:rPr>
                      <w:rFonts w:cs="Arial"/>
                      <w:sz w:val="22"/>
                    </w:rPr>
                    <w:tab/>
                    <w:t>1</w:t>
                  </w:r>
                </w:p>
              </w:tc>
              <w:tc>
                <w:tcPr>
                  <w:tcW w:w="789" w:type="dxa"/>
                  <w:tcBorders>
                    <w:top w:val="nil"/>
                    <w:left w:val="single" w:sz="2" w:space="0" w:color="808080"/>
                    <w:bottom w:val="nil"/>
                  </w:tcBorders>
                  <w:shd w:val="clear" w:color="auto" w:fill="FFFF99"/>
                </w:tcPr>
                <w:p w:rsidR="00DF3978" w:rsidRPr="00653BF4" w:rsidRDefault="00DF3978" w:rsidP="007F022A">
                  <w:pPr>
                    <w:spacing w:before="20"/>
                    <w:ind w:left="0" w:right="0" w:firstLine="0"/>
                    <w:jc w:val="center"/>
                    <w:rPr>
                      <w:rFonts w:cs="Arial"/>
                      <w:sz w:val="23"/>
                    </w:rPr>
                  </w:pPr>
                  <w:r w:rsidRPr="00653BF4">
                    <w:rPr>
                      <w:rFonts w:cs="Arial"/>
                      <w:sz w:val="23"/>
                    </w:rPr>
                    <w:t>22</w:t>
                  </w:r>
                </w:p>
              </w:tc>
              <w:tc>
                <w:tcPr>
                  <w:tcW w:w="625" w:type="dxa"/>
                  <w:tcBorders>
                    <w:top w:val="nil"/>
                    <w:bottom w:val="nil"/>
                    <w:right w:val="single" w:sz="2" w:space="0" w:color="808080"/>
                  </w:tcBorders>
                </w:tcPr>
                <w:p w:rsidR="00DF3978" w:rsidRPr="00653BF4" w:rsidRDefault="00DF3978" w:rsidP="007F022A">
                  <w:pPr>
                    <w:spacing w:before="20"/>
                    <w:ind w:left="0" w:right="0" w:firstLine="0"/>
                    <w:jc w:val="center"/>
                    <w:rPr>
                      <w:rFonts w:cs="Arial"/>
                      <w:sz w:val="23"/>
                    </w:rPr>
                  </w:pPr>
                  <w:r w:rsidRPr="00653BF4">
                    <w:rPr>
                      <w:rFonts w:cs="Arial"/>
                      <w:sz w:val="23"/>
                    </w:rPr>
                    <w:t>66</w:t>
                  </w:r>
                </w:p>
              </w:tc>
              <w:tc>
                <w:tcPr>
                  <w:tcW w:w="625" w:type="dxa"/>
                  <w:tcBorders>
                    <w:top w:val="nil"/>
                    <w:left w:val="single" w:sz="2" w:space="0" w:color="808080"/>
                    <w:bottom w:val="nil"/>
                  </w:tcBorders>
                </w:tcPr>
                <w:p w:rsidR="00DF3978" w:rsidRPr="00653BF4" w:rsidRDefault="00DF3978" w:rsidP="007F022A">
                  <w:pPr>
                    <w:spacing w:before="20"/>
                    <w:ind w:left="0" w:right="0" w:firstLine="0"/>
                    <w:jc w:val="center"/>
                    <w:rPr>
                      <w:rFonts w:cs="Arial"/>
                      <w:sz w:val="23"/>
                    </w:rPr>
                  </w:pPr>
                  <w:r w:rsidRPr="00653BF4">
                    <w:rPr>
                      <w:rFonts w:cs="Arial"/>
                      <w:sz w:val="23"/>
                    </w:rPr>
                    <w:t>18</w:t>
                  </w:r>
                </w:p>
              </w:tc>
              <w:tc>
                <w:tcPr>
                  <w:tcW w:w="670" w:type="dxa"/>
                  <w:tcBorders>
                    <w:top w:val="nil"/>
                    <w:bottom w:val="nil"/>
                    <w:right w:val="single" w:sz="2" w:space="0" w:color="808080"/>
                  </w:tcBorders>
                </w:tcPr>
                <w:p w:rsidR="00DF3978" w:rsidRPr="00653BF4" w:rsidRDefault="00DF3978" w:rsidP="007F022A">
                  <w:pPr>
                    <w:spacing w:before="20"/>
                    <w:ind w:left="0" w:right="0" w:firstLine="0"/>
                    <w:jc w:val="center"/>
                    <w:rPr>
                      <w:rFonts w:cs="Arial"/>
                      <w:sz w:val="23"/>
                    </w:rPr>
                  </w:pPr>
                  <w:r w:rsidRPr="00653BF4">
                    <w:rPr>
                      <w:rFonts w:cs="Arial"/>
                      <w:sz w:val="23"/>
                    </w:rPr>
                    <w:t>495</w:t>
                  </w:r>
                </w:p>
              </w:tc>
              <w:tc>
                <w:tcPr>
                  <w:tcW w:w="625" w:type="dxa"/>
                  <w:tcBorders>
                    <w:top w:val="nil"/>
                    <w:left w:val="single" w:sz="2" w:space="0" w:color="808080"/>
                    <w:bottom w:val="nil"/>
                  </w:tcBorders>
                </w:tcPr>
                <w:p w:rsidR="00DF3978" w:rsidRPr="00653BF4" w:rsidRDefault="00DF3978" w:rsidP="007F022A">
                  <w:pPr>
                    <w:spacing w:before="20"/>
                    <w:ind w:left="0" w:right="0" w:firstLine="0"/>
                    <w:jc w:val="center"/>
                    <w:rPr>
                      <w:rFonts w:cs="Arial"/>
                      <w:sz w:val="23"/>
                    </w:rPr>
                  </w:pPr>
                  <w:r w:rsidRPr="00653BF4">
                    <w:rPr>
                      <w:rFonts w:cs="Arial"/>
                      <w:sz w:val="23"/>
                    </w:rPr>
                    <w:t>10</w:t>
                  </w:r>
                </w:p>
              </w:tc>
              <w:tc>
                <w:tcPr>
                  <w:tcW w:w="625" w:type="dxa"/>
                  <w:tcBorders>
                    <w:top w:val="nil"/>
                    <w:bottom w:val="nil"/>
                    <w:right w:val="single" w:sz="4" w:space="0" w:color="333333"/>
                  </w:tcBorders>
                </w:tcPr>
                <w:p w:rsidR="00DF3978" w:rsidRPr="00653BF4" w:rsidRDefault="00DF3978" w:rsidP="007F022A">
                  <w:pPr>
                    <w:spacing w:before="20"/>
                    <w:ind w:left="0" w:right="0" w:firstLine="0"/>
                    <w:jc w:val="center"/>
                    <w:rPr>
                      <w:rFonts w:cs="Arial"/>
                      <w:sz w:val="23"/>
                    </w:rPr>
                  </w:pPr>
                  <w:r w:rsidRPr="00653BF4">
                    <w:rPr>
                      <w:rFonts w:cs="Arial"/>
                      <w:sz w:val="23"/>
                    </w:rPr>
                    <w:t>14</w:t>
                  </w:r>
                </w:p>
              </w:tc>
            </w:tr>
            <w:tr w:rsidR="00DF3978" w:rsidTr="007F022A">
              <w:trPr>
                <w:jc w:val="center"/>
              </w:trPr>
              <w:tc>
                <w:tcPr>
                  <w:tcW w:w="2233" w:type="dxa"/>
                  <w:tcBorders>
                    <w:top w:val="nil"/>
                    <w:bottom w:val="single" w:sz="2" w:space="0" w:color="333333"/>
                    <w:right w:val="single" w:sz="2" w:space="0" w:color="808080"/>
                  </w:tcBorders>
                </w:tcPr>
                <w:p w:rsidR="00DF3978" w:rsidRPr="00653BF4" w:rsidRDefault="00584673" w:rsidP="00DF3978">
                  <w:pPr>
                    <w:tabs>
                      <w:tab w:val="right" w:pos="2168"/>
                    </w:tabs>
                    <w:spacing w:before="20" w:after="40"/>
                    <w:ind w:left="29" w:right="0" w:firstLine="43"/>
                    <w:rPr>
                      <w:rFonts w:cs="Arial"/>
                      <w:b/>
                      <w:bCs/>
                      <w:color w:val="333333"/>
                      <w:sz w:val="22"/>
                    </w:rPr>
                  </w:pPr>
                  <w:r w:rsidRPr="00584673">
                    <w:rPr>
                      <w:rFonts w:cs="Arial"/>
                    </w:rPr>
                    <w:t>EE</w:t>
                  </w:r>
                  <w:r w:rsidR="008A02AA">
                    <w:rPr>
                      <w:rFonts w:cs="Arial"/>
                    </w:rPr>
                    <w:t>.</w:t>
                  </w:r>
                  <w:r w:rsidRPr="00584673">
                    <w:rPr>
                      <w:rFonts w:cs="Arial"/>
                    </w:rPr>
                    <w:t>UU</w:t>
                  </w:r>
                  <w:r w:rsidR="008A02AA">
                    <w:rPr>
                      <w:rFonts w:cs="Arial"/>
                    </w:rPr>
                    <w:t>.</w:t>
                  </w:r>
                  <w:r w:rsidRPr="00584673">
                    <w:rPr>
                      <w:rFonts w:cs="Arial"/>
                    </w:rPr>
                    <w:t xml:space="preserve"> </w:t>
                  </w:r>
                  <w:r w:rsidR="00DF3978" w:rsidRPr="00653BF4">
                    <w:rPr>
                      <w:rFonts w:cs="Arial"/>
                    </w:rPr>
                    <w:t>*</w:t>
                  </w:r>
                  <w:r w:rsidR="00DF3978" w:rsidRPr="00653BF4">
                    <w:rPr>
                      <w:rFonts w:cs="Arial"/>
                    </w:rPr>
                    <w:tab/>
                  </w:r>
                  <w:r w:rsidR="00DF3978" w:rsidRPr="00653BF4">
                    <w:rPr>
                      <w:rFonts w:cs="Arial"/>
                      <w:sz w:val="22"/>
                    </w:rPr>
                    <w:t>1</w:t>
                  </w:r>
                </w:p>
              </w:tc>
              <w:tc>
                <w:tcPr>
                  <w:tcW w:w="789" w:type="dxa"/>
                  <w:tcBorders>
                    <w:top w:val="nil"/>
                    <w:left w:val="single" w:sz="2" w:space="0" w:color="808080"/>
                    <w:bottom w:val="single" w:sz="2" w:space="0" w:color="333333"/>
                    <w:right w:val="nil"/>
                  </w:tcBorders>
                  <w:shd w:val="clear" w:color="auto" w:fill="FFFF99"/>
                </w:tcPr>
                <w:p w:rsidR="00DF3978" w:rsidRPr="00653BF4" w:rsidRDefault="00DF3978" w:rsidP="007F022A">
                  <w:pPr>
                    <w:spacing w:before="40" w:after="20"/>
                    <w:ind w:left="0" w:right="0" w:firstLine="0"/>
                    <w:jc w:val="center"/>
                    <w:rPr>
                      <w:rFonts w:cs="Arial"/>
                      <w:b/>
                      <w:sz w:val="23"/>
                    </w:rPr>
                  </w:pPr>
                  <w:r w:rsidRPr="00653BF4">
                    <w:rPr>
                      <w:rFonts w:cs="Arial"/>
                      <w:b/>
                      <w:sz w:val="23"/>
                    </w:rPr>
                    <w:t>17</w:t>
                  </w:r>
                </w:p>
              </w:tc>
              <w:tc>
                <w:tcPr>
                  <w:tcW w:w="625" w:type="dxa"/>
                  <w:tcBorders>
                    <w:top w:val="nil"/>
                    <w:left w:val="nil"/>
                    <w:bottom w:val="single" w:sz="2" w:space="0" w:color="333333"/>
                    <w:right w:val="single" w:sz="2" w:space="0" w:color="808080"/>
                  </w:tcBorders>
                </w:tcPr>
                <w:p w:rsidR="00DF3978" w:rsidRPr="00653BF4" w:rsidRDefault="00DF3978" w:rsidP="007F022A">
                  <w:pPr>
                    <w:spacing w:before="40" w:after="20"/>
                    <w:ind w:left="72" w:right="0" w:firstLine="0"/>
                    <w:jc w:val="center"/>
                    <w:rPr>
                      <w:rFonts w:cs="Arial"/>
                      <w:sz w:val="23"/>
                    </w:rPr>
                  </w:pPr>
                  <w:r w:rsidRPr="00653BF4">
                    <w:rPr>
                      <w:rFonts w:cs="Arial"/>
                      <w:b/>
                      <w:sz w:val="23"/>
                    </w:rPr>
                    <w:t>39</w:t>
                  </w:r>
                  <w:r w:rsidRPr="00653BF4">
                    <w:rPr>
                      <w:rFonts w:cs="Arial"/>
                      <w:sz w:val="23"/>
                    </w:rPr>
                    <w:t>*</w:t>
                  </w:r>
                </w:p>
              </w:tc>
              <w:tc>
                <w:tcPr>
                  <w:tcW w:w="625" w:type="dxa"/>
                  <w:tcBorders>
                    <w:top w:val="nil"/>
                    <w:left w:val="single" w:sz="2" w:space="0" w:color="808080"/>
                    <w:bottom w:val="single" w:sz="2" w:space="0" w:color="333333"/>
                    <w:right w:val="nil"/>
                  </w:tcBorders>
                </w:tcPr>
                <w:p w:rsidR="00DF3978" w:rsidRPr="00653BF4" w:rsidRDefault="00DF3978" w:rsidP="007F022A">
                  <w:pPr>
                    <w:spacing w:before="40" w:after="20"/>
                    <w:ind w:left="0" w:right="0" w:firstLine="0"/>
                    <w:jc w:val="center"/>
                    <w:rPr>
                      <w:rFonts w:cs="Arial"/>
                      <w:sz w:val="23"/>
                    </w:rPr>
                  </w:pPr>
                  <w:r w:rsidRPr="00653BF4">
                    <w:rPr>
                      <w:rFonts w:cs="Arial"/>
                      <w:sz w:val="23"/>
                    </w:rPr>
                    <w:t>37</w:t>
                  </w:r>
                </w:p>
              </w:tc>
              <w:tc>
                <w:tcPr>
                  <w:tcW w:w="670" w:type="dxa"/>
                  <w:tcBorders>
                    <w:top w:val="nil"/>
                    <w:left w:val="nil"/>
                    <w:bottom w:val="single" w:sz="2" w:space="0" w:color="333333"/>
                    <w:right w:val="single" w:sz="2" w:space="0" w:color="808080"/>
                  </w:tcBorders>
                </w:tcPr>
                <w:p w:rsidR="00DF3978" w:rsidRPr="00653BF4" w:rsidRDefault="00DF3978" w:rsidP="007F022A">
                  <w:pPr>
                    <w:spacing w:before="40" w:after="20"/>
                    <w:ind w:left="0" w:right="0" w:firstLine="0"/>
                    <w:jc w:val="center"/>
                    <w:rPr>
                      <w:rFonts w:cs="Arial"/>
                      <w:b/>
                      <w:sz w:val="23"/>
                    </w:rPr>
                  </w:pPr>
                  <w:r w:rsidRPr="00653BF4">
                    <w:rPr>
                      <w:rFonts w:cs="Arial"/>
                      <w:b/>
                      <w:sz w:val="23"/>
                    </w:rPr>
                    <w:t>474</w:t>
                  </w:r>
                </w:p>
              </w:tc>
              <w:tc>
                <w:tcPr>
                  <w:tcW w:w="625" w:type="dxa"/>
                  <w:tcBorders>
                    <w:top w:val="nil"/>
                    <w:left w:val="single" w:sz="2" w:space="0" w:color="808080"/>
                    <w:bottom w:val="single" w:sz="2" w:space="0" w:color="333333"/>
                    <w:right w:val="nil"/>
                  </w:tcBorders>
                </w:tcPr>
                <w:p w:rsidR="00DF3978" w:rsidRPr="00653BF4" w:rsidRDefault="00DF3978" w:rsidP="007F022A">
                  <w:pPr>
                    <w:spacing w:before="40" w:after="20"/>
                    <w:ind w:left="0" w:right="0" w:firstLine="0"/>
                    <w:jc w:val="center"/>
                    <w:rPr>
                      <w:rFonts w:cs="Arial"/>
                      <w:b/>
                      <w:sz w:val="23"/>
                    </w:rPr>
                  </w:pPr>
                  <w:r w:rsidRPr="00653BF4">
                    <w:rPr>
                      <w:rFonts w:cs="Arial"/>
                      <w:b/>
                      <w:sz w:val="23"/>
                    </w:rPr>
                    <w:t>21</w:t>
                  </w:r>
                </w:p>
              </w:tc>
              <w:tc>
                <w:tcPr>
                  <w:tcW w:w="625" w:type="dxa"/>
                  <w:tcBorders>
                    <w:top w:val="nil"/>
                    <w:left w:val="nil"/>
                    <w:bottom w:val="single" w:sz="2" w:space="0" w:color="333333"/>
                    <w:right w:val="single" w:sz="4" w:space="0" w:color="333333"/>
                  </w:tcBorders>
                </w:tcPr>
                <w:p w:rsidR="00DF3978" w:rsidRPr="00653BF4" w:rsidRDefault="00DF3978" w:rsidP="007F022A">
                  <w:pPr>
                    <w:spacing w:before="40" w:after="20"/>
                    <w:ind w:left="0" w:right="0" w:firstLine="0"/>
                    <w:jc w:val="center"/>
                    <w:rPr>
                      <w:rFonts w:cs="Arial"/>
                      <w:b/>
                      <w:sz w:val="23"/>
                    </w:rPr>
                  </w:pPr>
                  <w:r w:rsidRPr="00653BF4">
                    <w:rPr>
                      <w:rFonts w:cs="Arial"/>
                      <w:b/>
                      <w:sz w:val="23"/>
                    </w:rPr>
                    <w:t>42</w:t>
                  </w:r>
                </w:p>
              </w:tc>
            </w:tr>
          </w:tbl>
          <w:p w:rsidR="007F022A" w:rsidRPr="007F022A" w:rsidRDefault="009C07EA" w:rsidP="00655244">
            <w:pPr>
              <w:pStyle w:val="PageNums"/>
              <w:tabs>
                <w:tab w:val="center" w:pos="2971"/>
              </w:tabs>
              <w:spacing w:before="120" w:line="280" w:lineRule="exact"/>
              <w:ind w:left="144" w:right="144"/>
              <w:jc w:val="center"/>
              <w:rPr>
                <w:sz w:val="24"/>
                <w:szCs w:val="24"/>
              </w:rPr>
            </w:pPr>
            <w:hyperlink w:anchor="VUT" w:history="1">
              <w:r w:rsidR="00ED34D6" w:rsidRPr="009C07EA">
                <w:rPr>
                  <w:rStyle w:val="Hyperlink"/>
                  <w:sz w:val="22"/>
                  <w:szCs w:val="22"/>
                </w:rPr>
                <w:t>º</w:t>
              </w:r>
              <w:r w:rsidR="00655244" w:rsidRPr="009C07EA">
                <w:rPr>
                  <w:rStyle w:val="Hyperlink"/>
                  <w:sz w:val="22"/>
                  <w:szCs w:val="22"/>
                  <w:u w:color="99CCFF"/>
                  <w:lang w:val="es-ES"/>
                </w:rPr>
                <w:t>Cada estado Australiano elige 6 senadores a la vez con VUT</w:t>
              </w:r>
            </w:hyperlink>
            <w:r w:rsidR="00655244" w:rsidRPr="00655244">
              <w:rPr>
                <w:sz w:val="22"/>
                <w:szCs w:val="22"/>
                <w:u w:color="99CCFF"/>
                <w:lang w:val="es-ES"/>
              </w:rPr>
              <w:t>; cada distrito uninominal elige 1 miembro por VA</w:t>
            </w:r>
            <w:r w:rsidR="007F022A" w:rsidRPr="00655244">
              <w:rPr>
                <w:sz w:val="22"/>
                <w:szCs w:val="22"/>
                <w:u w:color="99CCFF"/>
              </w:rPr>
              <w:t xml:space="preserve">; </w:t>
            </w:r>
            <w:hyperlink w:anchor="IRV" w:history="1">
              <w:r w:rsidR="00655244" w:rsidRPr="00655244">
                <w:rPr>
                  <w:sz w:val="22"/>
                  <w:szCs w:val="22"/>
                  <w:u w:color="99CCFF"/>
                  <w:lang w:val="es-ES"/>
                </w:rPr>
                <w:t>cada</w:t>
              </w:r>
              <w:r w:rsidR="00655244">
                <w:rPr>
                  <w:sz w:val="22"/>
                  <w:szCs w:val="22"/>
                  <w:u w:color="99CCFF"/>
                  <w:lang w:val="es-ES"/>
                </w:rPr>
                <w:t> </w:t>
              </w:r>
              <w:r w:rsidR="00655244" w:rsidRPr="00655244">
                <w:rPr>
                  <w:sz w:val="22"/>
                  <w:szCs w:val="22"/>
                  <w:u w:color="99CCFF"/>
                  <w:lang w:val="es-ES"/>
                </w:rPr>
                <w:t>distrito uninominal elige 1 miembro por VA</w:t>
              </w:r>
            </w:hyperlink>
            <w:r w:rsidR="007F022A" w:rsidRPr="00655244">
              <w:rPr>
                <w:sz w:val="22"/>
                <w:szCs w:val="22"/>
                <w:u w:color="99CCFF"/>
              </w:rPr>
              <w:t>.  *</w:t>
            </w:r>
            <w:r w:rsidR="00655244" w:rsidRPr="00AD3319">
              <w:rPr>
                <w:rFonts w:ascii="Times" w:hAnsi="Times"/>
                <w:lang w:val="es-ES"/>
              </w:rPr>
              <w:t xml:space="preserve"> </w:t>
            </w:r>
            <w:r w:rsidR="00655244" w:rsidRPr="00655244">
              <w:rPr>
                <w:sz w:val="22"/>
                <w:szCs w:val="22"/>
                <w:u w:color="99CCFF"/>
                <w:lang w:val="es-ES"/>
              </w:rPr>
              <w:t>En</w:t>
            </w:r>
            <w:r w:rsidR="00655244">
              <w:rPr>
                <w:sz w:val="22"/>
                <w:szCs w:val="22"/>
                <w:u w:color="99CCFF"/>
                <w:lang w:val="es-ES"/>
              </w:rPr>
              <w:t> </w:t>
            </w:r>
            <w:r w:rsidR="00655244" w:rsidRPr="00655244">
              <w:rPr>
                <w:sz w:val="22"/>
                <w:szCs w:val="22"/>
                <w:u w:color="99CCFF"/>
                <w:lang w:val="es-ES"/>
              </w:rPr>
              <w:t>EEUU la asistencia electoral aumenta en un 20% in elecciones presidenciales.</w:t>
            </w:r>
          </w:p>
          <w:p w:rsidR="005E1680" w:rsidRPr="00550539" w:rsidRDefault="00DC58EA" w:rsidP="00655244">
            <w:pPr>
              <w:pStyle w:val="PageNums"/>
              <w:tabs>
                <w:tab w:val="center" w:pos="2971"/>
                <w:tab w:val="center" w:pos="6047"/>
              </w:tabs>
              <w:spacing w:before="120"/>
              <w:jc w:val="left"/>
            </w:pPr>
            <w:r>
              <w:tab/>
            </w:r>
            <w:hyperlink r:id="rId121" w:history="1">
              <w:r w:rsidR="00B41539">
                <w:rPr>
                  <w:rStyle w:val="Hyperlink"/>
                </w:rPr>
                <w:t>accuratedemocracy.com/d_stats</w:t>
              </w:r>
              <w:r w:rsidRPr="00DC58EA">
                <w:rPr>
                  <w:rStyle w:val="Hyperlink"/>
                </w:rPr>
                <w:t>.htm</w:t>
              </w:r>
            </w:hyperlink>
            <w:r>
              <w:tab/>
            </w:r>
            <w:r w:rsidR="005F6190">
              <w:rPr>
                <w:color w:val="CC0000"/>
              </w:rPr>
              <w:t>5</w:t>
            </w:r>
            <w:r w:rsidR="00462A83">
              <w:rPr>
                <w:color w:val="CC0000"/>
              </w:rPr>
              <w:t>9</w:t>
            </w:r>
          </w:p>
        </w:tc>
      </w:tr>
      <w:tr w:rsidR="002E7087" w:rsidTr="002E7087">
        <w:trPr>
          <w:trHeight w:hRule="exact" w:val="10080"/>
          <w:jc w:val="center"/>
        </w:trPr>
        <w:tc>
          <w:tcPr>
            <w:tcW w:w="6192" w:type="dxa"/>
          </w:tcPr>
          <w:p w:rsidR="00AF79A9" w:rsidRPr="009377E2" w:rsidRDefault="00AF79A9" w:rsidP="00AF79A9">
            <w:pPr>
              <w:pStyle w:val="Part"/>
              <w:rPr>
                <w:sz w:val="44"/>
                <w:szCs w:val="44"/>
              </w:rPr>
            </w:pPr>
            <w:bookmarkStart w:id="33" w:name="V_Fin_del_Tema"/>
            <w:r w:rsidRPr="009377E2">
              <w:rPr>
                <w:rFonts w:ascii="Times" w:hAnsi="Times"/>
                <w:sz w:val="44"/>
                <w:szCs w:val="44"/>
              </w:rPr>
              <w:t>V.</w:t>
            </w:r>
            <w:r w:rsidRPr="009377E2">
              <w:rPr>
                <w:sz w:val="44"/>
                <w:szCs w:val="44"/>
              </w:rPr>
              <w:t xml:space="preserve"> </w:t>
            </w:r>
            <w:r w:rsidR="00525DE3" w:rsidRPr="009377E2">
              <w:rPr>
                <w:sz w:val="44"/>
                <w:szCs w:val="44"/>
              </w:rPr>
              <w:fldChar w:fldCharType="begin"/>
            </w:r>
            <w:r w:rsidR="00525DE3" w:rsidRPr="009377E2">
              <w:rPr>
                <w:sz w:val="44"/>
                <w:szCs w:val="44"/>
              </w:rPr>
              <w:instrText xml:space="preserve"> HYPERLINK  \l "Contenidos" </w:instrText>
            </w:r>
            <w:r w:rsidR="00525DE3" w:rsidRPr="009377E2">
              <w:rPr>
                <w:sz w:val="44"/>
                <w:szCs w:val="44"/>
              </w:rPr>
            </w:r>
            <w:r w:rsidR="00525DE3" w:rsidRPr="009377E2">
              <w:rPr>
                <w:sz w:val="44"/>
                <w:szCs w:val="44"/>
              </w:rPr>
              <w:fldChar w:fldCharType="separate"/>
            </w:r>
            <w:r w:rsidRPr="009377E2">
              <w:rPr>
                <w:rStyle w:val="Hyperlink"/>
                <w:sz w:val="44"/>
                <w:szCs w:val="44"/>
              </w:rPr>
              <w:t>Fin del Tema</w:t>
            </w:r>
            <w:bookmarkEnd w:id="33"/>
            <w:r w:rsidR="00525DE3" w:rsidRPr="009377E2">
              <w:rPr>
                <w:sz w:val="44"/>
                <w:szCs w:val="44"/>
              </w:rPr>
              <w:fldChar w:fldCharType="end"/>
            </w:r>
          </w:p>
          <w:p w:rsidR="00AF79A9" w:rsidRPr="00E637E9" w:rsidRDefault="00AF79A9" w:rsidP="00AF79A9">
            <w:pPr>
              <w:pStyle w:val="Title"/>
            </w:pPr>
            <w:r w:rsidRPr="00E637E9">
              <w:t>Apoyos</w:t>
            </w:r>
          </w:p>
          <w:p w:rsidR="00AF79A9" w:rsidRPr="00A71A91" w:rsidRDefault="00AF79A9" w:rsidP="00AF79A9">
            <w:pPr>
              <w:spacing w:before="100"/>
              <w:rPr>
                <w:lang w:val="es-ES"/>
              </w:rPr>
            </w:pPr>
            <w:r w:rsidRPr="00A71A91">
              <w:rPr>
                <w:lang w:val="es-ES"/>
              </w:rPr>
              <w:t>Comentarios de la gente sobre DEMOCRACIA CERTERA:</w:t>
            </w:r>
          </w:p>
          <w:p w:rsidR="00AF79A9" w:rsidRPr="00AD3319" w:rsidRDefault="00AF79A9" w:rsidP="00AF79A9">
            <w:pPr>
              <w:spacing w:before="140"/>
            </w:pPr>
            <w:r w:rsidRPr="00A71A91">
              <w:rPr>
                <w:lang w:val="es-ES"/>
              </w:rPr>
              <w:t xml:space="preserve">1. “Este es </w:t>
            </w:r>
            <w:r w:rsidRPr="00A71A91">
              <w:rPr>
                <w:b/>
                <w:i/>
                <w:lang w:val="es-ES"/>
              </w:rPr>
              <w:t>el</w:t>
            </w:r>
            <w:r w:rsidRPr="00A71A91">
              <w:rPr>
                <w:lang w:val="es-ES"/>
              </w:rPr>
              <w:t xml:space="preserve"> sitio para aprender sobre democracia.” </w:t>
            </w:r>
            <w:r w:rsidRPr="001F29C6">
              <w:t xml:space="preserve">– Zoe Weil, autor </w:t>
            </w:r>
            <w:r w:rsidRPr="001F29C6">
              <w:rPr>
                <w:i/>
              </w:rPr>
              <w:t>Most Good, Least Harm</w:t>
            </w:r>
            <w:r>
              <w:t>, P</w:t>
            </w:r>
            <w:r w:rsidRPr="001F29C6">
              <w:t>resident</w:t>
            </w:r>
            <w:r>
              <w:t>e del</w:t>
            </w:r>
            <w:r w:rsidRPr="004E22CF">
              <w:t xml:space="preserve"> </w:t>
            </w:r>
            <w:hyperlink r:id="rId122" w:history="1">
              <w:r w:rsidRPr="00AD3319">
                <w:rPr>
                  <w:rStyle w:val="Hyperlink"/>
                </w:rPr>
                <w:t>Institute for Humane Education.</w:t>
              </w:r>
            </w:hyperlink>
          </w:p>
          <w:p w:rsidR="00AF79A9" w:rsidRPr="00AD3319" w:rsidRDefault="00AF79A9" w:rsidP="00AF79A9">
            <w:pPr>
              <w:spacing w:before="140"/>
              <w:rPr>
                <w:lang w:val="es-ES"/>
              </w:rPr>
            </w:pPr>
            <w:r w:rsidRPr="00AD3319">
              <w:rPr>
                <w:lang w:val="es-ES"/>
              </w:rPr>
              <w:t xml:space="preserve">2. “Una enorme contribución para la causa democrática.” </w:t>
            </w:r>
            <w:r w:rsidRPr="00AD3319">
              <w:rPr>
                <w:lang w:val="es-ES"/>
              </w:rPr>
              <w:br/>
              <w:t>– John Richardson Jr., ex Asistente de la Secretaria de Estado para la educación y relaciones Culturales; Director del National Endowment for Democracy.</w:t>
            </w:r>
          </w:p>
          <w:p w:rsidR="00AF79A9" w:rsidRPr="00AD3319" w:rsidRDefault="00AF79A9" w:rsidP="00AF79A9">
            <w:pPr>
              <w:spacing w:before="140"/>
              <w:rPr>
                <w:lang w:val="es-ES"/>
              </w:rPr>
            </w:pPr>
            <w:r w:rsidRPr="00AD3319">
              <w:rPr>
                <w:lang w:val="es-ES"/>
              </w:rPr>
              <w:t>“Un sitio muy interesante sobre procesos de votación es: Accurate Democracy.  Altamente recomendado.” – Arkadii Slinko, profesor de ciencias políticas y matemáticas.</w:t>
            </w:r>
          </w:p>
          <w:p w:rsidR="00AF79A9" w:rsidRPr="006B1D1D" w:rsidRDefault="00AF79A9" w:rsidP="00AF79A9">
            <w:pPr>
              <w:spacing w:before="140"/>
              <w:rPr>
                <w:lang w:val="es-ES"/>
              </w:rPr>
            </w:pPr>
            <w:r w:rsidRPr="00AD3319">
              <w:rPr>
                <w:lang w:val="es-ES"/>
              </w:rPr>
              <w:t xml:space="preserve">“Me encanta sus reflexivas aplicaciones de la mejores técnicas de votación para el proceso </w:t>
            </w:r>
            <w:r w:rsidRPr="00AD3319">
              <w:rPr>
                <w:color w:val="FF0000"/>
                <w:lang w:val="es-ES"/>
              </w:rPr>
              <w:t>PB</w:t>
            </w:r>
            <w:r w:rsidRPr="00AD3319">
              <w:rPr>
                <w:lang w:val="es-ES"/>
              </w:rPr>
              <w:t xml:space="preserve">, que me parecen un preciso agregado y sus documentos tienen mucho sentido.” </w:t>
            </w:r>
            <w:r w:rsidRPr="00AD3319">
              <w:rPr>
                <w:lang w:val="es-ES"/>
              </w:rPr>
              <w:br/>
              <w:t xml:space="preserve">– Tree Bressen, </w:t>
            </w:r>
            <w:hyperlink r:id="rId123" w:history="1">
              <w:r w:rsidRPr="00AD3319">
                <w:rPr>
                  <w:rStyle w:val="Hyperlink"/>
                  <w:lang w:val="es-ES"/>
                </w:rPr>
                <w:t>autor</w:t>
              </w:r>
            </w:hyperlink>
            <w:r w:rsidRPr="006B1D1D">
              <w:rPr>
                <w:lang w:val="es-ES"/>
              </w:rPr>
              <w:t xml:space="preserve"> y reconocido </w:t>
            </w:r>
            <w:r>
              <w:rPr>
                <w:lang w:val="es-ES"/>
              </w:rPr>
              <w:t>expero</w:t>
            </w:r>
            <w:r w:rsidRPr="006B1D1D">
              <w:rPr>
                <w:lang w:val="es-ES"/>
              </w:rPr>
              <w:t xml:space="preserve"> nacional en facilitaciones grupales; refiriéndose a GEP</w:t>
            </w:r>
            <w:r>
              <w:rPr>
                <w:lang w:val="es-ES"/>
              </w:rPr>
              <w:t>.</w:t>
            </w:r>
          </w:p>
          <w:p w:rsidR="00AF79A9" w:rsidRPr="006B1D1D" w:rsidRDefault="00AF79A9" w:rsidP="00AF79A9">
            <w:pPr>
              <w:rPr>
                <w:lang w:val="es-ES"/>
              </w:rPr>
            </w:pPr>
          </w:p>
          <w:p w:rsidR="00AF79A9" w:rsidRPr="006B1D1D" w:rsidRDefault="00AF79A9" w:rsidP="00BC69B6">
            <w:pPr>
              <w:spacing w:before="360"/>
              <w:rPr>
                <w:lang w:val="es-ES"/>
              </w:rPr>
            </w:pPr>
          </w:p>
          <w:p w:rsidR="00AF79A9" w:rsidRPr="00E637E9" w:rsidRDefault="00AF79A9" w:rsidP="00AF79A9">
            <w:pPr>
              <w:pStyle w:val="Subtitle"/>
              <w:spacing w:before="300"/>
              <w:rPr>
                <w:sz w:val="24"/>
                <w:lang w:val="es-ES"/>
              </w:rPr>
            </w:pPr>
            <w:r w:rsidRPr="00E637E9">
              <w:rPr>
                <w:sz w:val="24"/>
                <w:lang w:val="es-ES"/>
              </w:rPr>
              <w:t>Sobre el Autor</w:t>
            </w:r>
            <w:r w:rsidRPr="00E637E9">
              <w:rPr>
                <w:sz w:val="24"/>
                <w:lang w:val="es-ES"/>
              </w:rPr>
              <w:tab/>
            </w:r>
            <w:r>
              <w:rPr>
                <w:noProof/>
                <w:sz w:val="24"/>
                <w:vertAlign w:val="subscript"/>
              </w:rPr>
              <w:drawing>
                <wp:inline distT="0" distB="0" distL="0" distR="0">
                  <wp:extent cx="1499235" cy="14859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4"/>
                          <a:srcRect r="80769"/>
                          <a:stretch>
                            <a:fillRect/>
                          </a:stretch>
                        </pic:blipFill>
                        <pic:spPr bwMode="auto">
                          <a:xfrm>
                            <a:off x="0" y="0"/>
                            <a:ext cx="1499235" cy="148590"/>
                          </a:xfrm>
                          <a:prstGeom prst="rect">
                            <a:avLst/>
                          </a:prstGeom>
                          <a:noFill/>
                          <a:ln w="9525">
                            <a:noFill/>
                            <a:miter lim="800000"/>
                            <a:headEnd/>
                            <a:tailEnd/>
                          </a:ln>
                        </pic:spPr>
                      </pic:pic>
                    </a:graphicData>
                  </a:graphic>
                </wp:inline>
              </w:drawing>
            </w:r>
          </w:p>
          <w:p w:rsidR="00AF79A9" w:rsidRPr="00590C1C" w:rsidRDefault="00AF79A9" w:rsidP="00AF79A9">
            <w:pPr>
              <w:spacing w:before="60"/>
              <w:rPr>
                <w:lang w:val="es-ES"/>
              </w:rPr>
            </w:pPr>
            <w:r w:rsidRPr="006B1D1D">
              <w:rPr>
                <w:lang w:val="es-ES"/>
              </w:rPr>
              <w:t xml:space="preserve">Robert Loring ha investigado y desarrollado reglas de </w:t>
            </w:r>
            <w:r>
              <w:rPr>
                <w:lang w:val="es-ES"/>
              </w:rPr>
              <w:t>votación desde</w:t>
            </w:r>
            <w:r w:rsidRPr="006B1D1D">
              <w:rPr>
                <w:lang w:val="es-ES"/>
              </w:rPr>
              <w:t xml:space="preserve"> 1988.  </w:t>
            </w:r>
            <w:r>
              <w:t xml:space="preserve">Alrededor de 1993 </w:t>
            </w:r>
            <w:r>
              <w:rPr>
                <w:lang w:val="es-ES"/>
              </w:rPr>
              <w:t>creó</w:t>
            </w:r>
            <w:r>
              <w:t xml:space="preserve"> </w:t>
            </w:r>
            <w:r w:rsidRPr="004258C2">
              <w:rPr>
                <w:i/>
              </w:rPr>
              <w:t>PoliticalSim</w:t>
            </w:r>
            <w:r>
              <w:t xml:space="preserve">™ y </w:t>
            </w:r>
            <w:hyperlink r:id="rId125" w:history="1">
              <w:r w:rsidRPr="00BC69B6">
                <w:rPr>
                  <w:rStyle w:val="Hyperlink"/>
                  <w:i/>
                </w:rPr>
                <w:t>SimElection</w:t>
              </w:r>
            </w:hyperlink>
            <w:r w:rsidRPr="001C6C33">
              <w:t>™</w:t>
            </w:r>
            <w:r>
              <w:t xml:space="preserve">.  </w:t>
            </w:r>
            <w:r w:rsidRPr="00590C1C">
              <w:rPr>
                <w:lang w:val="es-ES"/>
              </w:rPr>
              <w:t xml:space="preserve">Compararon 30 sistemas de votación de alrededor de todo el mundo y que se usaban en algunas universidades.  </w:t>
            </w:r>
            <w:hyperlink w:anchor="III_Simulación_VUT" w:history="1">
              <w:r w:rsidRPr="00BC69B6">
                <w:rPr>
                  <w:rStyle w:val="Hyperlink"/>
                  <w:lang w:val="es-ES"/>
                </w:rPr>
                <w:t>Página 46</w:t>
              </w:r>
              <w:r w:rsidRPr="00BC69B6">
                <w:rPr>
                  <w:rStyle w:val="Hyperlink"/>
                  <w:lang w:val="es-ES"/>
                </w:rPr>
                <w:noBreakHyphen/>
                <w:t>55</w:t>
              </w:r>
            </w:hyperlink>
            <w:r w:rsidRPr="00590C1C">
              <w:rPr>
                <w:lang w:val="es-ES"/>
              </w:rPr>
              <w:t xml:space="preserve"> </w:t>
            </w:r>
            <w:r>
              <w:rPr>
                <w:lang w:val="es-ES"/>
              </w:rPr>
              <w:t>tiene grá</w:t>
            </w:r>
            <w:r w:rsidRPr="00590C1C">
              <w:rPr>
                <w:lang w:val="es-ES"/>
              </w:rPr>
              <w:t>ficas de estos juegos.  En los finales de los 9</w:t>
            </w:r>
            <w:r>
              <w:rPr>
                <w:lang w:val="es-ES"/>
              </w:rPr>
              <w:t>0, creó</w:t>
            </w:r>
            <w:r w:rsidRPr="00590C1C">
              <w:rPr>
                <w:lang w:val="es-ES"/>
              </w:rPr>
              <w:t xml:space="preserve"> </w:t>
            </w:r>
            <w:r>
              <w:rPr>
                <w:lang w:val="es-ES"/>
              </w:rPr>
              <w:t>el sitio “</w:t>
            </w:r>
            <w:r w:rsidRPr="00590C1C">
              <w:rPr>
                <w:lang w:val="es-ES"/>
              </w:rPr>
              <w:t xml:space="preserve">the </w:t>
            </w:r>
            <w:r w:rsidRPr="00590C1C">
              <w:rPr>
                <w:i/>
                <w:lang w:val="es-ES"/>
              </w:rPr>
              <w:t>Democracy Evolves</w:t>
            </w:r>
            <w:r>
              <w:rPr>
                <w:lang w:val="es-ES"/>
              </w:rPr>
              <w:t>” (la evolución democrática).  Este cuadernillo resume la actual página web</w:t>
            </w:r>
            <w:r w:rsidRPr="00590C1C">
              <w:rPr>
                <w:lang w:val="es-ES"/>
              </w:rPr>
              <w:t xml:space="preserve"> </w:t>
            </w:r>
            <w:r w:rsidRPr="00590C1C">
              <w:rPr>
                <w:i/>
                <w:lang w:val="es-ES"/>
              </w:rPr>
              <w:t>Accurate Democracy</w:t>
            </w:r>
            <w:r w:rsidRPr="00590C1C">
              <w:rPr>
                <w:lang w:val="es-ES"/>
              </w:rPr>
              <w:t>.</w:t>
            </w:r>
          </w:p>
          <w:p w:rsidR="002E7087" w:rsidRPr="00B23CDB" w:rsidRDefault="00462A83" w:rsidP="00A00D26">
            <w:pPr>
              <w:pStyle w:val="PageNums"/>
              <w:spacing w:before="0"/>
            </w:pPr>
            <w:r>
              <w:t>60</w:t>
            </w:r>
          </w:p>
        </w:tc>
      </w:tr>
      <w:bookmarkStart w:id="34" w:name="GlosarioIndiceReferencias"/>
      <w:tr w:rsidR="005E1680" w:rsidTr="00D73F29">
        <w:trPr>
          <w:trHeight w:hRule="exact" w:val="10080"/>
          <w:jc w:val="center"/>
        </w:trPr>
        <w:tc>
          <w:tcPr>
            <w:tcW w:w="6192" w:type="dxa"/>
          </w:tcPr>
          <w:p w:rsidR="005E1680" w:rsidRPr="00A517ED" w:rsidRDefault="003521D4" w:rsidP="005E1680">
            <w:pPr>
              <w:pStyle w:val="Title"/>
              <w:rPr>
                <w:b w:val="0"/>
                <w:spacing w:val="20"/>
              </w:rPr>
            </w:pPr>
            <w:r>
              <w:fldChar w:fldCharType="begin"/>
            </w:r>
            <w:r>
              <w:instrText xml:space="preserve"> HYPERLINK  \l "Contenidos" </w:instrText>
            </w:r>
            <w:r>
              <w:fldChar w:fldCharType="separate"/>
            </w:r>
            <w:r w:rsidR="000325AB" w:rsidRPr="003521D4">
              <w:rPr>
                <w:rStyle w:val="Hyperlink"/>
              </w:rPr>
              <w:t>G</w:t>
            </w:r>
            <w:r w:rsidR="00AF79A9" w:rsidRPr="003521D4">
              <w:rPr>
                <w:rStyle w:val="Hyperlink"/>
                <w:lang w:val="es-ES"/>
              </w:rPr>
              <w:t>losario</w:t>
            </w:r>
            <w:r w:rsidR="00AF79A9" w:rsidRPr="003521D4">
              <w:rPr>
                <w:rStyle w:val="Hyperlink"/>
                <w:b w:val="0"/>
                <w:lang w:val="es-ES"/>
              </w:rPr>
              <w:t xml:space="preserve"> e Indice</w:t>
            </w:r>
            <w:bookmarkEnd w:id="34"/>
            <w:r>
              <w:fldChar w:fldCharType="end"/>
            </w:r>
          </w:p>
          <w:p w:rsidR="000257E7" w:rsidRPr="000257E7" w:rsidRDefault="000257E7" w:rsidP="000257E7">
            <w:pPr>
              <w:pStyle w:val="Glossary"/>
              <w:tabs>
                <w:tab w:val="right" w:pos="6192"/>
              </w:tabs>
              <w:spacing w:before="40"/>
              <w:ind w:left="144" w:hanging="144"/>
              <w:rPr>
                <w:sz w:val="20"/>
                <w:szCs w:val="20"/>
                <w:lang w:val="es-ES"/>
              </w:rPr>
            </w:pPr>
            <w:r w:rsidRPr="000257E7">
              <w:rPr>
                <w:b/>
                <w:sz w:val="20"/>
                <w:szCs w:val="20"/>
                <w:shd w:val="clear" w:color="auto" w:fill="FFFF99"/>
                <w:lang w:val="es-ES"/>
              </w:rPr>
              <w:t>Democracia Certera</w:t>
            </w:r>
            <w:r w:rsidR="00B10DA1">
              <w:rPr>
                <w:b/>
                <w:sz w:val="20"/>
                <w:szCs w:val="20"/>
                <w:shd w:val="clear" w:color="auto" w:fill="FFFF99"/>
                <w:lang w:val="es-ES"/>
              </w:rPr>
              <w:t xml:space="preserve"> </w:t>
            </w:r>
            <w:r w:rsidR="00B10DA1">
              <w:rPr>
                <w:sz w:val="20"/>
                <w:szCs w:val="20"/>
                <w:shd w:val="clear" w:color="auto" w:fill="FFFF99"/>
                <w:lang w:val="es-ES"/>
              </w:rPr>
              <w:t xml:space="preserve">le </w:t>
            </w:r>
            <w:hyperlink w:anchor="RepresentaciónProporcional" w:history="1">
              <w:r w:rsidR="00B10DA1" w:rsidRPr="00670666">
                <w:rPr>
                  <w:rStyle w:val="Hyperlink"/>
                  <w:sz w:val="20"/>
                  <w:szCs w:val="20"/>
                  <w:shd w:val="clear" w:color="auto" w:fill="FFFF99"/>
                  <w:lang w:val="es-ES"/>
                </w:rPr>
                <w:t xml:space="preserve">da a los </w:t>
              </w:r>
              <w:r w:rsidRPr="00670666">
                <w:rPr>
                  <w:rStyle w:val="Hyperlink"/>
                  <w:sz w:val="20"/>
                  <w:szCs w:val="20"/>
                  <w:shd w:val="clear" w:color="auto" w:fill="FFFF99"/>
                  <w:lang w:val="es-ES"/>
                </w:rPr>
                <w:t>grupos porciones equitativas</w:t>
              </w:r>
            </w:hyperlink>
            <w:r w:rsidRPr="000257E7">
              <w:rPr>
                <w:sz w:val="20"/>
                <w:szCs w:val="20"/>
                <w:shd w:val="clear" w:color="auto" w:fill="FFFF99"/>
                <w:lang w:val="es-ES"/>
              </w:rPr>
              <w:t xml:space="preserve"> de escaños y </w:t>
            </w:r>
            <w:hyperlink w:anchor="GastoEquitativo" w:history="1">
              <w:r w:rsidRPr="00670666">
                <w:rPr>
                  <w:rStyle w:val="Hyperlink"/>
                  <w:sz w:val="20"/>
                  <w:szCs w:val="20"/>
                  <w:shd w:val="clear" w:color="auto" w:fill="FFFF99"/>
                  <w:lang w:val="es-ES"/>
                </w:rPr>
                <w:t>poder de gasto</w:t>
              </w:r>
            </w:hyperlink>
            <w:r w:rsidRPr="000257E7">
              <w:rPr>
                <w:sz w:val="20"/>
                <w:szCs w:val="20"/>
                <w:shd w:val="clear" w:color="auto" w:fill="FFFF99"/>
                <w:lang w:val="es-ES"/>
              </w:rPr>
              <w:t>.</w:t>
            </w:r>
            <w:r w:rsidR="00670666">
              <w:rPr>
                <w:sz w:val="20"/>
                <w:szCs w:val="20"/>
                <w:lang w:val="es-ES"/>
              </w:rPr>
              <w:t xml:space="preserve">  Corta chanchullos por</w:t>
            </w:r>
            <w:r w:rsidRPr="000257E7">
              <w:rPr>
                <w:sz w:val="20"/>
                <w:szCs w:val="20"/>
                <w:lang w:val="es-ES"/>
              </w:rPr>
              <w:t>q</w:t>
            </w:r>
            <w:r w:rsidR="00670666">
              <w:rPr>
                <w:sz w:val="20"/>
                <w:szCs w:val="20"/>
                <w:lang w:val="es-ES"/>
              </w:rPr>
              <w:t>u</w:t>
            </w:r>
            <w:r w:rsidRPr="000257E7">
              <w:rPr>
                <w:sz w:val="20"/>
                <w:szCs w:val="20"/>
                <w:lang w:val="es-ES"/>
              </w:rPr>
              <w:t xml:space="preserve">e promueve las polìticas superiores.       </w:t>
            </w:r>
            <w:r w:rsidRPr="000257E7">
              <w:rPr>
                <w:i/>
                <w:sz w:val="20"/>
                <w:szCs w:val="20"/>
                <w:shd w:val="clear" w:color="auto" w:fill="FFFF99"/>
                <w:lang w:val="es-ES"/>
              </w:rPr>
              <w:t>4 metas</w:t>
            </w:r>
          </w:p>
          <w:p w:rsidR="000257E7" w:rsidRPr="000257E7" w:rsidRDefault="00FE35E3" w:rsidP="000257E7">
            <w:pPr>
              <w:pStyle w:val="Glossary"/>
              <w:tabs>
                <w:tab w:val="right" w:pos="6192"/>
              </w:tabs>
              <w:spacing w:before="40"/>
              <w:ind w:left="144" w:hanging="144"/>
              <w:rPr>
                <w:sz w:val="20"/>
                <w:szCs w:val="20"/>
                <w:u w:val="single"/>
                <w:lang w:val="es-ES"/>
              </w:rPr>
            </w:pPr>
            <w:hyperlink w:anchor="II_Taller_Juegos" w:history="1">
              <w:r w:rsidR="000257E7" w:rsidRPr="00FE35E3">
                <w:rPr>
                  <w:rStyle w:val="Hyperlink"/>
                  <w:sz w:val="20"/>
                  <w:szCs w:val="20"/>
                  <w:lang w:val="es-ES"/>
                </w:rPr>
                <w:t xml:space="preserve">Una </w:t>
              </w:r>
              <w:r w:rsidR="000257E7" w:rsidRPr="00FE35E3">
                <w:rPr>
                  <w:rStyle w:val="Hyperlink"/>
                  <w:b/>
                  <w:sz w:val="20"/>
                  <w:szCs w:val="20"/>
                  <w:lang w:val="es-ES"/>
                </w:rPr>
                <w:t>lìnea de llegada</w:t>
              </w:r>
              <w:r w:rsidR="000257E7" w:rsidRPr="00FE35E3">
                <w:rPr>
                  <w:rStyle w:val="Hyperlink"/>
                  <w:sz w:val="20"/>
                  <w:szCs w:val="20"/>
                  <w:lang w:val="es-ES"/>
                </w:rPr>
                <w:t>, cuota o umbral para ganar</w:t>
              </w:r>
            </w:hyperlink>
            <w:r w:rsidR="000257E7" w:rsidRPr="000257E7">
              <w:rPr>
                <w:sz w:val="20"/>
                <w:szCs w:val="20"/>
                <w:lang w:val="es-ES"/>
              </w:rPr>
              <w:tab/>
              <w:t xml:space="preserve"> </w:t>
            </w:r>
            <w:r w:rsidR="000257E7" w:rsidRPr="000257E7">
              <w:rPr>
                <w:position w:val="6"/>
                <w:sz w:val="20"/>
                <w:szCs w:val="20"/>
                <w:u w:val="single"/>
                <w:lang w:val="es-ES"/>
              </w:rPr>
              <w:t> </w:t>
            </w:r>
            <w:r w:rsidR="000257E7" w:rsidRPr="000257E7">
              <w:rPr>
                <w:sz w:val="20"/>
                <w:szCs w:val="20"/>
                <w:u w:val="single"/>
                <w:lang w:val="es-ES"/>
              </w:rPr>
              <w:t>páginas</w:t>
            </w:r>
            <w:r w:rsidR="000257E7" w:rsidRPr="000257E7">
              <w:rPr>
                <w:position w:val="6"/>
                <w:sz w:val="20"/>
                <w:szCs w:val="20"/>
                <w:u w:val="single"/>
                <w:lang w:val="es-ES"/>
              </w:rPr>
              <w:t>. </w:t>
            </w:r>
          </w:p>
          <w:p w:rsidR="000257E7" w:rsidRPr="000257E7" w:rsidRDefault="003B603A" w:rsidP="000257E7">
            <w:pPr>
              <w:pStyle w:val="Glossary"/>
              <w:tabs>
                <w:tab w:val="clear" w:pos="6192"/>
                <w:tab w:val="right" w:leader="dot" w:pos="6138"/>
              </w:tabs>
              <w:spacing w:before="40"/>
              <w:ind w:left="144" w:hanging="144"/>
              <w:rPr>
                <w:sz w:val="20"/>
                <w:szCs w:val="20"/>
              </w:rPr>
            </w:pPr>
            <w:r>
              <w:rPr>
                <w:sz w:val="20"/>
                <w:szCs w:val="20"/>
                <w:lang w:val="es-ES"/>
              </w:rPr>
              <w:t xml:space="preserve">  </w:t>
            </w:r>
            <w:hyperlink w:anchor="VUT" w:history="1">
              <w:r w:rsidRPr="00FE35E3">
                <w:rPr>
                  <w:rStyle w:val="Hyperlink"/>
                  <w:sz w:val="20"/>
                  <w:szCs w:val="20"/>
                  <w:lang w:val="es-ES"/>
                </w:rPr>
                <w:t xml:space="preserve">es la </w:t>
              </w:r>
              <w:r w:rsidR="000257E7" w:rsidRPr="00FE35E3">
                <w:rPr>
                  <w:rStyle w:val="Hyperlink"/>
                  <w:sz w:val="20"/>
                  <w:szCs w:val="20"/>
                  <w:lang w:val="es-ES"/>
                </w:rPr>
                <w:t xml:space="preserve">Fracciòn o % de votos una regla exige. </w:t>
              </w:r>
              <w:r w:rsidR="000257E7" w:rsidRPr="00FE35E3">
                <w:rPr>
                  <w:rStyle w:val="Hyperlink"/>
                  <w:sz w:val="20"/>
                  <w:szCs w:val="20"/>
                  <w:lang w:val="es-ES"/>
                </w:rPr>
                <w:tab/>
                <w:t xml:space="preserve"> </w:t>
              </w:r>
              <w:r w:rsidR="000257E7" w:rsidRPr="00FE35E3">
                <w:rPr>
                  <w:rStyle w:val="Hyperlink"/>
                  <w:sz w:val="20"/>
                  <w:szCs w:val="20"/>
                </w:rPr>
                <w:t xml:space="preserve">4, 12, 15, </w:t>
              </w:r>
              <w:r w:rsidR="000257E7" w:rsidRPr="00FE35E3">
                <w:rPr>
                  <w:rStyle w:val="Hyperlink"/>
                  <w:b/>
                  <w:sz w:val="20"/>
                  <w:szCs w:val="20"/>
                </w:rPr>
                <w:t>38</w:t>
              </w:r>
            </w:hyperlink>
            <w:r w:rsidR="000257E7" w:rsidRPr="000257E7">
              <w:rPr>
                <w:sz w:val="20"/>
                <w:szCs w:val="20"/>
              </w:rPr>
              <w:t>-, 46</w:t>
            </w:r>
          </w:p>
          <w:p w:rsidR="000257E7" w:rsidRPr="000257E7" w:rsidRDefault="00FE35E3" w:rsidP="000257E7">
            <w:pPr>
              <w:pStyle w:val="Glossary"/>
              <w:tabs>
                <w:tab w:val="clear" w:pos="6192"/>
                <w:tab w:val="right" w:leader="dot" w:pos="6138"/>
              </w:tabs>
              <w:spacing w:before="40"/>
              <w:ind w:left="144" w:hanging="144"/>
              <w:rPr>
                <w:sz w:val="20"/>
                <w:szCs w:val="20"/>
              </w:rPr>
            </w:pPr>
            <w:hyperlink w:anchor="Agenda1Boleta" w:history="1">
              <w:r w:rsidR="000257E7" w:rsidRPr="00FE35E3">
                <w:rPr>
                  <w:rStyle w:val="Hyperlink"/>
                  <w:b/>
                  <w:sz w:val="20"/>
                  <w:szCs w:val="20"/>
                  <w:lang w:val="es-ES"/>
                </w:rPr>
                <w:t xml:space="preserve">Enmienda oportunistas </w:t>
              </w:r>
              <w:r w:rsidR="000257E7" w:rsidRPr="00FE35E3">
                <w:rPr>
                  <w:rStyle w:val="Hyperlink"/>
                  <w:sz w:val="20"/>
                  <w:szCs w:val="20"/>
                  <w:lang w:val="es-ES"/>
                </w:rPr>
                <w:t xml:space="preserve">que no relacionan con la mociòn. </w:t>
              </w:r>
              <w:r w:rsidR="000257E7" w:rsidRPr="00FE35E3">
                <w:rPr>
                  <w:rStyle w:val="Hyperlink"/>
                  <w:sz w:val="20"/>
                  <w:szCs w:val="20"/>
                  <w:lang w:val="es-ES"/>
                </w:rPr>
                <w:tab/>
              </w:r>
              <w:r w:rsidR="000257E7" w:rsidRPr="00FE35E3">
                <w:rPr>
                  <w:rStyle w:val="Hyperlink"/>
                  <w:sz w:val="20"/>
                  <w:szCs w:val="20"/>
                </w:rPr>
                <w:t xml:space="preserve">28, </w:t>
              </w:r>
              <w:r w:rsidR="000257E7" w:rsidRPr="00FE35E3">
                <w:rPr>
                  <w:rStyle w:val="Hyperlink"/>
                  <w:b/>
                  <w:sz w:val="20"/>
                  <w:szCs w:val="20"/>
                </w:rPr>
                <w:t>31</w:t>
              </w:r>
              <w:r w:rsidR="000257E7" w:rsidRPr="00FE35E3">
                <w:rPr>
                  <w:rStyle w:val="Hyperlink"/>
                  <w:sz w:val="20"/>
                  <w:szCs w:val="20"/>
                </w:rPr>
                <w:t>,</w:t>
              </w:r>
            </w:hyperlink>
            <w:r w:rsidR="000257E7" w:rsidRPr="000257E7">
              <w:rPr>
                <w:sz w:val="20"/>
                <w:szCs w:val="20"/>
              </w:rPr>
              <w:t xml:space="preserve"> 36</w:t>
            </w:r>
          </w:p>
          <w:p w:rsidR="000257E7" w:rsidRPr="000257E7" w:rsidRDefault="00D62F40" w:rsidP="000257E7">
            <w:pPr>
              <w:pStyle w:val="Glossary"/>
              <w:tabs>
                <w:tab w:val="clear" w:pos="6192"/>
                <w:tab w:val="right" w:leader="dot" w:pos="6138"/>
              </w:tabs>
              <w:spacing w:before="40"/>
              <w:ind w:left="144" w:hanging="144"/>
              <w:rPr>
                <w:sz w:val="20"/>
                <w:szCs w:val="20"/>
              </w:rPr>
            </w:pPr>
            <w:hyperlink w:anchor="Agenda1Boleta" w:history="1">
              <w:r w:rsidR="000257E7" w:rsidRPr="00D62F40">
                <w:rPr>
                  <w:rStyle w:val="Hyperlink"/>
                  <w:sz w:val="20"/>
                  <w:szCs w:val="20"/>
                  <w:lang w:val="es-ES"/>
                </w:rPr>
                <w:t xml:space="preserve">Una </w:t>
              </w:r>
              <w:r w:rsidR="000257E7" w:rsidRPr="00D62F40">
                <w:rPr>
                  <w:rStyle w:val="Hyperlink"/>
                  <w:b/>
                  <w:sz w:val="20"/>
                  <w:szCs w:val="20"/>
                  <w:lang w:val="es-ES"/>
                </w:rPr>
                <w:t>enmienda matadora</w:t>
              </w:r>
              <w:r w:rsidR="000257E7" w:rsidRPr="00D62F40">
                <w:rPr>
                  <w:rStyle w:val="Hyperlink"/>
                  <w:sz w:val="20"/>
                  <w:szCs w:val="20"/>
                  <w:lang w:val="es-ES"/>
                </w:rPr>
                <w:t xml:space="preserve"> puede arruinar una mociòn. </w:t>
              </w:r>
              <w:r w:rsidR="000257E7" w:rsidRPr="00D62F40">
                <w:rPr>
                  <w:rStyle w:val="Hyperlink"/>
                  <w:sz w:val="20"/>
                  <w:szCs w:val="20"/>
                  <w:lang w:val="es-ES"/>
                </w:rPr>
                <w:tab/>
              </w:r>
              <w:r w:rsidR="000257E7" w:rsidRPr="00D62F40">
                <w:rPr>
                  <w:rStyle w:val="Hyperlink"/>
                  <w:sz w:val="20"/>
                  <w:szCs w:val="20"/>
                </w:rPr>
                <w:t xml:space="preserve">28, </w:t>
              </w:r>
              <w:r w:rsidR="000257E7" w:rsidRPr="00D62F40">
                <w:rPr>
                  <w:rStyle w:val="Hyperlink"/>
                  <w:b/>
                  <w:sz w:val="20"/>
                  <w:szCs w:val="20"/>
                </w:rPr>
                <w:t>31</w:t>
              </w:r>
            </w:hyperlink>
            <w:r w:rsidR="000257E7" w:rsidRPr="000257E7">
              <w:rPr>
                <w:sz w:val="20"/>
                <w:szCs w:val="20"/>
              </w:rPr>
              <w:t>, 36</w:t>
            </w:r>
          </w:p>
          <w:p w:rsidR="000257E7" w:rsidRPr="000257E7" w:rsidRDefault="00FE35E3" w:rsidP="000257E7">
            <w:pPr>
              <w:pStyle w:val="Glossary"/>
              <w:tabs>
                <w:tab w:val="clear" w:pos="6192"/>
                <w:tab w:val="right" w:leader="dot" w:pos="6138"/>
              </w:tabs>
              <w:spacing w:before="40"/>
              <w:ind w:left="144" w:hanging="144"/>
              <w:rPr>
                <w:b/>
                <w:sz w:val="20"/>
                <w:szCs w:val="20"/>
              </w:rPr>
            </w:pPr>
            <w:hyperlink w:anchor="Mandato" w:history="1">
              <w:r w:rsidR="000257E7" w:rsidRPr="00FE35E3">
                <w:rPr>
                  <w:rStyle w:val="Hyperlink"/>
                  <w:sz w:val="20"/>
                  <w:szCs w:val="20"/>
                  <w:lang w:val="es-ES"/>
                </w:rPr>
                <w:t xml:space="preserve">Una </w:t>
              </w:r>
              <w:r w:rsidR="000257E7" w:rsidRPr="00FE35E3">
                <w:rPr>
                  <w:rStyle w:val="Hyperlink"/>
                  <w:b/>
                  <w:sz w:val="20"/>
                  <w:szCs w:val="20"/>
                  <w:lang w:val="es-ES"/>
                </w:rPr>
                <w:t>Mayorìa</w:t>
              </w:r>
              <w:r w:rsidR="000257E7" w:rsidRPr="00FE35E3">
                <w:rPr>
                  <w:rStyle w:val="Hyperlink"/>
                  <w:sz w:val="20"/>
                  <w:szCs w:val="20"/>
                  <w:lang w:val="es-ES"/>
                </w:rPr>
                <w:t xml:space="preserve"> </w:t>
              </w:r>
              <w:r w:rsidR="000257E7" w:rsidRPr="00FE35E3">
                <w:rPr>
                  <w:rStyle w:val="Hyperlink"/>
                  <w:sz w:val="18"/>
                  <w:szCs w:val="18"/>
                  <w:lang w:val="es-ES"/>
                </w:rPr>
                <w:t>es màs que la mitad;</w:t>
              </w:r>
              <w:r w:rsidR="00330D46" w:rsidRPr="00FE35E3">
                <w:rPr>
                  <w:rStyle w:val="Hyperlink"/>
                  <w:sz w:val="18"/>
                  <w:szCs w:val="18"/>
                  <w:lang w:val="es-ES"/>
                </w:rPr>
                <w:t xml:space="preserve"> </w:t>
              </w:r>
              <w:r w:rsidR="000257E7" w:rsidRPr="00FE35E3">
                <w:rPr>
                  <w:rStyle w:val="Hyperlink"/>
                  <w:sz w:val="18"/>
                  <w:szCs w:val="18"/>
                  <w:lang w:val="es-ES"/>
                </w:rPr>
                <w:t>en contra de una simple.</w:t>
              </w:r>
              <w:r w:rsidR="000257E7" w:rsidRPr="00FE35E3">
                <w:rPr>
                  <w:rStyle w:val="Hyperlink"/>
                  <w:sz w:val="20"/>
                  <w:szCs w:val="20"/>
                  <w:lang w:val="es-ES"/>
                </w:rPr>
                <w:t xml:space="preserve"> </w:t>
              </w:r>
              <w:r w:rsidR="00330D46" w:rsidRPr="00FE35E3">
                <w:rPr>
                  <w:rStyle w:val="Hyperlink"/>
                  <w:sz w:val="20"/>
                  <w:szCs w:val="20"/>
                  <w:lang w:val="es-ES"/>
                </w:rPr>
                <w:tab/>
              </w:r>
              <w:r w:rsidR="000257E7" w:rsidRPr="00FE35E3">
                <w:rPr>
                  <w:rStyle w:val="Hyperlink"/>
                  <w:b/>
                  <w:sz w:val="20"/>
                  <w:szCs w:val="20"/>
                </w:rPr>
                <w:t>9</w:t>
              </w:r>
              <w:r w:rsidR="000257E7" w:rsidRPr="00FE35E3">
                <w:rPr>
                  <w:rStyle w:val="Hyperlink"/>
                  <w:sz w:val="20"/>
                  <w:szCs w:val="20"/>
                </w:rPr>
                <w:t>,</w:t>
              </w:r>
            </w:hyperlink>
            <w:r w:rsidR="000257E7" w:rsidRPr="000257E7">
              <w:rPr>
                <w:sz w:val="20"/>
                <w:szCs w:val="20"/>
              </w:rPr>
              <w:t xml:space="preserve"> 12, 27, 54</w:t>
            </w:r>
          </w:p>
          <w:p w:rsidR="000257E7" w:rsidRPr="000257E7" w:rsidRDefault="00D62F40" w:rsidP="000257E7">
            <w:pPr>
              <w:pStyle w:val="Glossary"/>
              <w:tabs>
                <w:tab w:val="clear" w:pos="6192"/>
                <w:tab w:val="right" w:leader="dot" w:pos="6138"/>
              </w:tabs>
              <w:spacing w:before="40"/>
              <w:ind w:left="144" w:hanging="144"/>
              <w:rPr>
                <w:sz w:val="20"/>
                <w:szCs w:val="20"/>
                <w:lang w:val="es-ES"/>
              </w:rPr>
            </w:pPr>
            <w:hyperlink w:anchor="Mandato" w:history="1">
              <w:r w:rsidR="000257E7" w:rsidRPr="00D62F40">
                <w:rPr>
                  <w:rStyle w:val="Hyperlink"/>
                  <w:b/>
                  <w:sz w:val="20"/>
                  <w:szCs w:val="20"/>
                  <w:shd w:val="clear" w:color="auto" w:fill="FFFF99"/>
                  <w:lang w:val="es-ES"/>
                </w:rPr>
                <w:t>Mandato</w:t>
              </w:r>
              <w:r w:rsidR="000257E7" w:rsidRPr="00D62F40">
                <w:rPr>
                  <w:rStyle w:val="Hyperlink"/>
                  <w:sz w:val="20"/>
                  <w:szCs w:val="20"/>
                  <w:shd w:val="clear" w:color="auto" w:fill="FFFF99"/>
                  <w:lang w:val="es-ES"/>
                </w:rPr>
                <w:t>, la autoridad que votos dan al ganador.</w:t>
              </w:r>
              <w:r w:rsidR="000257E7" w:rsidRPr="00D62F40">
                <w:rPr>
                  <w:rStyle w:val="Hyperlink"/>
                  <w:sz w:val="20"/>
                  <w:szCs w:val="20"/>
                  <w:lang w:val="es-ES"/>
                </w:rPr>
                <w:t xml:space="preserve"> 1er</w:t>
              </w:r>
              <w:r w:rsidR="000257E7" w:rsidRPr="00D62F40">
                <w:rPr>
                  <w:rStyle w:val="Hyperlink"/>
                  <w:i/>
                  <w:sz w:val="20"/>
                  <w:szCs w:val="20"/>
                  <w:shd w:val="clear" w:color="auto" w:fill="FFFF99"/>
                  <w:lang w:val="es-ES"/>
                </w:rPr>
                <w:t xml:space="preserve"> meta</w:t>
              </w:r>
              <w:r w:rsidR="000257E7" w:rsidRPr="00D62F40">
                <w:rPr>
                  <w:rStyle w:val="Hyperlink"/>
                  <w:sz w:val="20"/>
                  <w:szCs w:val="20"/>
                  <w:lang w:val="es-ES"/>
                </w:rPr>
                <w:tab/>
                <w:t xml:space="preserve"> </w:t>
              </w:r>
              <w:r w:rsidR="000257E7" w:rsidRPr="00D62F40">
                <w:rPr>
                  <w:rStyle w:val="Hyperlink"/>
                  <w:b/>
                  <w:sz w:val="20"/>
                  <w:szCs w:val="20"/>
                  <w:lang w:val="es-ES"/>
                </w:rPr>
                <w:t>9</w:t>
              </w:r>
              <w:r w:rsidR="000257E7" w:rsidRPr="00D62F40">
                <w:rPr>
                  <w:rStyle w:val="Hyperlink"/>
                  <w:sz w:val="20"/>
                  <w:szCs w:val="20"/>
                  <w:lang w:val="es-ES"/>
                </w:rPr>
                <w:t>-</w:t>
              </w:r>
            </w:hyperlink>
            <w:r w:rsidR="000257E7" w:rsidRPr="000257E7">
              <w:rPr>
                <w:sz w:val="20"/>
                <w:szCs w:val="20"/>
                <w:lang w:val="es-ES"/>
              </w:rPr>
              <w:t>15, 35</w:t>
            </w:r>
          </w:p>
          <w:p w:rsidR="000257E7" w:rsidRPr="000257E7" w:rsidRDefault="00D62F40" w:rsidP="000257E7">
            <w:pPr>
              <w:pStyle w:val="Glossary"/>
              <w:tabs>
                <w:tab w:val="clear" w:pos="6192"/>
                <w:tab w:val="right" w:leader="dot" w:pos="6138"/>
              </w:tabs>
              <w:spacing w:before="40"/>
              <w:ind w:left="144" w:hanging="144"/>
              <w:rPr>
                <w:sz w:val="20"/>
                <w:szCs w:val="20"/>
                <w:lang w:val="es-ES"/>
              </w:rPr>
            </w:pPr>
            <w:hyperlink w:anchor="MύltipleGanador" w:history="1">
              <w:r w:rsidR="000257E7" w:rsidRPr="00D62F40">
                <w:rPr>
                  <w:rStyle w:val="Hyperlink"/>
                  <w:sz w:val="20"/>
                  <w:szCs w:val="20"/>
                  <w:lang w:val="es-ES"/>
                </w:rPr>
                <w:t xml:space="preserve">Un distrito </w:t>
              </w:r>
              <w:r w:rsidR="000257E7" w:rsidRPr="00D62F40">
                <w:rPr>
                  <w:rStyle w:val="Hyperlink"/>
                  <w:b/>
                  <w:sz w:val="20"/>
                  <w:szCs w:val="20"/>
                  <w:lang w:val="es-ES"/>
                </w:rPr>
                <w:t xml:space="preserve">Multi-nominal </w:t>
              </w:r>
              <w:r w:rsidR="000257E7" w:rsidRPr="00D62F40">
                <w:rPr>
                  <w:rStyle w:val="Hyperlink"/>
                  <w:sz w:val="20"/>
                  <w:szCs w:val="20"/>
                  <w:lang w:val="es-ES"/>
                </w:rPr>
                <w:t>elige dos o màs representantes</w:t>
              </w:r>
              <w:r w:rsidR="000257E7" w:rsidRPr="00D62F40">
                <w:rPr>
                  <w:rStyle w:val="Hyperlink"/>
                  <w:sz w:val="20"/>
                  <w:szCs w:val="20"/>
                  <w:lang w:val="es-ES"/>
                </w:rPr>
                <w:tab/>
              </w:r>
              <w:r w:rsidR="000257E7" w:rsidRPr="00D62F40">
                <w:rPr>
                  <w:rStyle w:val="Hyperlink"/>
                  <w:b/>
                  <w:sz w:val="20"/>
                  <w:szCs w:val="20"/>
                  <w:lang w:val="es-ES"/>
                </w:rPr>
                <w:t>15</w:t>
              </w:r>
            </w:hyperlink>
            <w:r w:rsidR="000257E7" w:rsidRPr="000257E7">
              <w:rPr>
                <w:sz w:val="20"/>
                <w:szCs w:val="20"/>
                <w:lang w:val="es-ES"/>
              </w:rPr>
              <w:t xml:space="preserve">, 18 </w:t>
            </w:r>
          </w:p>
          <w:p w:rsidR="000257E7" w:rsidRPr="000257E7" w:rsidRDefault="00D62F40" w:rsidP="000257E7">
            <w:pPr>
              <w:pStyle w:val="Glossary"/>
              <w:tabs>
                <w:tab w:val="clear" w:pos="6192"/>
                <w:tab w:val="right" w:leader="dot" w:pos="6138"/>
              </w:tabs>
              <w:spacing w:before="40"/>
              <w:ind w:left="144" w:hanging="144"/>
              <w:rPr>
                <w:b/>
                <w:sz w:val="20"/>
                <w:szCs w:val="20"/>
              </w:rPr>
            </w:pPr>
            <w:hyperlink w:anchor="MayoríaSimple" w:history="1">
              <w:r w:rsidR="000257E7" w:rsidRPr="00D62F40">
                <w:rPr>
                  <w:rStyle w:val="Hyperlink"/>
                  <w:sz w:val="20"/>
                  <w:szCs w:val="20"/>
                  <w:lang w:val="es-ES"/>
                </w:rPr>
                <w:t>una </w:t>
              </w:r>
              <w:r w:rsidR="000257E7" w:rsidRPr="00D62F40">
                <w:rPr>
                  <w:rStyle w:val="Hyperlink"/>
                  <w:b/>
                  <w:sz w:val="20"/>
                  <w:szCs w:val="20"/>
                  <w:lang w:val="es-ES"/>
                </w:rPr>
                <w:t xml:space="preserve">Mayoría simple </w:t>
              </w:r>
              <w:r w:rsidR="000257E7" w:rsidRPr="00D62F40">
                <w:rPr>
                  <w:rStyle w:val="Hyperlink"/>
                  <w:sz w:val="18"/>
                  <w:szCs w:val="18"/>
                  <w:lang w:val="es-ES"/>
                </w:rPr>
                <w:t>significa la mayor cantidad; en</w:t>
              </w:r>
              <w:r w:rsidR="00B10DA1" w:rsidRPr="00D62F40">
                <w:rPr>
                  <w:rStyle w:val="Hyperlink"/>
                  <w:sz w:val="18"/>
                  <w:szCs w:val="18"/>
                  <w:lang w:val="es-ES"/>
                </w:rPr>
                <w:t xml:space="preserve"> </w:t>
              </w:r>
              <w:r w:rsidR="000257E7" w:rsidRPr="00D62F40">
                <w:rPr>
                  <w:rStyle w:val="Hyperlink"/>
                  <w:sz w:val="18"/>
                  <w:szCs w:val="18"/>
                  <w:lang w:val="es-ES"/>
                </w:rPr>
                <w:t>contrario a regla de mayoría</w:t>
              </w:r>
              <w:r w:rsidR="00887E1D" w:rsidRPr="00D62F40">
                <w:rPr>
                  <w:rStyle w:val="Hyperlink"/>
                  <w:sz w:val="18"/>
                  <w:szCs w:val="18"/>
                  <w:lang w:val="es-ES"/>
                </w:rPr>
                <w:t xml:space="preserve">.  </w:t>
              </w:r>
              <w:r w:rsidR="000257E7" w:rsidRPr="00D62F40">
                <w:rPr>
                  <w:rStyle w:val="Hyperlink"/>
                  <w:sz w:val="18"/>
                  <w:szCs w:val="18"/>
                  <w:lang w:val="es-ES"/>
                </w:rPr>
                <w:t>" tiene con el voto</w:t>
              </w:r>
              <w:r w:rsidR="00B10DA1" w:rsidRPr="00D62F40">
                <w:rPr>
                  <w:rStyle w:val="Hyperlink"/>
                  <w:sz w:val="18"/>
                  <w:szCs w:val="18"/>
                  <w:lang w:val="es-ES"/>
                </w:rPr>
                <w:t xml:space="preserve"> </w:t>
              </w:r>
              <w:r w:rsidR="000257E7" w:rsidRPr="00D62F40">
                <w:rPr>
                  <w:rStyle w:val="Hyperlink"/>
                  <w:sz w:val="18"/>
                  <w:szCs w:val="18"/>
                  <w:lang w:val="es-ES"/>
                </w:rPr>
                <w:t>sí, no; contraste VP</w:t>
              </w:r>
              <w:r w:rsidR="000257E7" w:rsidRPr="00D62F40">
                <w:rPr>
                  <w:rStyle w:val="Hyperlink"/>
                  <w:sz w:val="20"/>
                  <w:szCs w:val="20"/>
                  <w:lang w:val="es-ES"/>
                </w:rPr>
                <w:t xml:space="preserve">. </w:t>
              </w:r>
              <w:r w:rsidR="000257E7" w:rsidRPr="00D62F40">
                <w:rPr>
                  <w:rStyle w:val="Hyperlink"/>
                  <w:sz w:val="20"/>
                  <w:szCs w:val="20"/>
                  <w:lang w:val="es-ES"/>
                </w:rPr>
                <w:tab/>
                <w:t xml:space="preserve"> </w:t>
              </w:r>
              <w:r w:rsidR="000257E7" w:rsidRPr="00D62F40">
                <w:rPr>
                  <w:rStyle w:val="Hyperlink"/>
                  <w:b/>
                  <w:sz w:val="20"/>
                  <w:szCs w:val="20"/>
                </w:rPr>
                <w:t>4</w:t>
              </w:r>
              <w:r w:rsidR="000257E7" w:rsidRPr="00D62F40">
                <w:rPr>
                  <w:rStyle w:val="Hyperlink"/>
                  <w:sz w:val="20"/>
                  <w:szCs w:val="20"/>
                </w:rPr>
                <w:t>,</w:t>
              </w:r>
            </w:hyperlink>
            <w:r w:rsidR="000257E7" w:rsidRPr="000257E7">
              <w:rPr>
                <w:sz w:val="20"/>
                <w:szCs w:val="20"/>
              </w:rPr>
              <w:t xml:space="preserve"> 9, 21, 29-, 59</w:t>
            </w:r>
          </w:p>
          <w:p w:rsidR="000257E7" w:rsidRPr="000257E7" w:rsidRDefault="00D62F40" w:rsidP="000257E7">
            <w:pPr>
              <w:pStyle w:val="Glossary"/>
              <w:tabs>
                <w:tab w:val="right" w:leader="dot" w:pos="6138"/>
                <w:tab w:val="right" w:pos="6192"/>
              </w:tabs>
              <w:spacing w:before="40"/>
              <w:ind w:left="144" w:hanging="144"/>
              <w:rPr>
                <w:sz w:val="20"/>
                <w:szCs w:val="20"/>
                <w:lang w:val="es-ES"/>
              </w:rPr>
            </w:pPr>
            <w:hyperlink w:anchor="VotoAlternativo" w:history="1">
              <w:r w:rsidR="000257E7" w:rsidRPr="00D62F40">
                <w:rPr>
                  <w:rStyle w:val="Hyperlink"/>
                  <w:sz w:val="20"/>
                  <w:szCs w:val="20"/>
                  <w:shd w:val="clear" w:color="auto" w:fill="FFFF99"/>
                  <w:lang w:val="es-ES"/>
                </w:rPr>
                <w:t xml:space="preserve">un </w:t>
              </w:r>
              <w:r w:rsidR="000257E7" w:rsidRPr="00D62F40">
                <w:rPr>
                  <w:rStyle w:val="Hyperlink"/>
                  <w:b/>
                  <w:sz w:val="20"/>
                  <w:szCs w:val="20"/>
                  <w:shd w:val="clear" w:color="auto" w:fill="FFFF99"/>
                  <w:lang w:val="es-ES"/>
                </w:rPr>
                <w:t>Voto Transferible</w:t>
              </w:r>
              <w:r w:rsidR="000257E7" w:rsidRPr="00D62F40">
                <w:rPr>
                  <w:rStyle w:val="Hyperlink"/>
                  <w:sz w:val="20"/>
                  <w:szCs w:val="20"/>
                  <w:shd w:val="clear" w:color="auto" w:fill="FFFF99"/>
                  <w:lang w:val="es-ES"/>
                </w:rPr>
                <w:t xml:space="preserve"> puede ir a las otras preferencias del votante.</w:t>
              </w:r>
              <w:r w:rsidR="000257E7" w:rsidRPr="00D62F40">
                <w:rPr>
                  <w:rStyle w:val="Hyperlink"/>
                  <w:sz w:val="20"/>
                  <w:szCs w:val="20"/>
                  <w:lang w:val="es-ES"/>
                </w:rPr>
                <w:t xml:space="preserve">  </w:t>
              </w:r>
              <w:r w:rsidR="000257E7" w:rsidRPr="00D62F40">
                <w:rPr>
                  <w:rStyle w:val="Hyperlink"/>
                  <w:i/>
                  <w:sz w:val="20"/>
                  <w:szCs w:val="20"/>
                  <w:lang w:val="es-ES"/>
                </w:rPr>
                <w:t>una herramienta para porciones equitativas y mandatos</w:t>
              </w:r>
              <w:r w:rsidR="000257E7" w:rsidRPr="00D62F40">
                <w:rPr>
                  <w:rStyle w:val="Hyperlink"/>
                  <w:sz w:val="20"/>
                  <w:szCs w:val="20"/>
                  <w:lang w:val="es-ES"/>
                </w:rPr>
                <w:tab/>
                <w:t xml:space="preserve"> </w:t>
              </w:r>
              <w:r w:rsidR="000257E7" w:rsidRPr="00D62F40">
                <w:rPr>
                  <w:rStyle w:val="Hyperlink"/>
                  <w:b/>
                  <w:sz w:val="20"/>
                  <w:szCs w:val="20"/>
                  <w:lang w:val="es-ES"/>
                </w:rPr>
                <w:t>12</w:t>
              </w:r>
              <w:r w:rsidR="000257E7" w:rsidRPr="00D62F40">
                <w:rPr>
                  <w:rStyle w:val="Hyperlink"/>
                  <w:sz w:val="20"/>
                  <w:szCs w:val="20"/>
                  <w:lang w:val="es-ES"/>
                </w:rPr>
                <w:t>,</w:t>
              </w:r>
            </w:hyperlink>
            <w:r w:rsidR="000257E7" w:rsidRPr="000257E7">
              <w:rPr>
                <w:sz w:val="20"/>
                <w:szCs w:val="20"/>
                <w:lang w:val="es-ES"/>
              </w:rPr>
              <w:t xml:space="preserve"> 38-, 46-</w:t>
            </w:r>
          </w:p>
          <w:p w:rsidR="000257E7" w:rsidRPr="000257E7" w:rsidRDefault="00D62F40" w:rsidP="000257E7">
            <w:pPr>
              <w:pStyle w:val="Glossary"/>
              <w:tabs>
                <w:tab w:val="clear" w:pos="6192"/>
                <w:tab w:val="right" w:leader="dot" w:pos="6138"/>
              </w:tabs>
              <w:spacing w:before="40"/>
              <w:ind w:left="144" w:hanging="144"/>
              <w:rPr>
                <w:sz w:val="20"/>
                <w:szCs w:val="20"/>
                <w:lang w:val="es-ES"/>
              </w:rPr>
            </w:pPr>
            <w:hyperlink w:anchor="VotosPerdidos" w:history="1">
              <w:r w:rsidR="000257E7" w:rsidRPr="00D62F40">
                <w:rPr>
                  <w:rStyle w:val="Hyperlink"/>
                  <w:b/>
                  <w:sz w:val="20"/>
                  <w:szCs w:val="20"/>
                  <w:shd w:val="clear" w:color="auto" w:fill="FFFF99"/>
                  <w:lang w:val="es-ES"/>
                </w:rPr>
                <w:t>Votos dilapidados</w:t>
              </w:r>
              <w:r w:rsidR="000257E7" w:rsidRPr="00D62F40">
                <w:rPr>
                  <w:rStyle w:val="Hyperlink"/>
                  <w:sz w:val="20"/>
                  <w:szCs w:val="20"/>
                  <w:shd w:val="clear" w:color="auto" w:fill="FFFF99"/>
                  <w:lang w:val="es-ES"/>
                </w:rPr>
                <w:t xml:space="preserve"> para 1) perdedores, 2) excedentes, 3) debilitamiento de representantes, </w:t>
              </w:r>
              <w:r w:rsidR="000257E7" w:rsidRPr="00D62F40">
                <w:rPr>
                  <w:rStyle w:val="Hyperlink"/>
                  <w:i/>
                  <w:sz w:val="20"/>
                  <w:szCs w:val="20"/>
                  <w:shd w:val="clear" w:color="auto" w:fill="FFFF99"/>
                  <w:lang w:val="es-ES"/>
                </w:rPr>
                <w:t>una medida sobre</w:t>
              </w:r>
              <w:r w:rsidR="00684172" w:rsidRPr="00D62F40">
                <w:rPr>
                  <w:rStyle w:val="Hyperlink"/>
                  <w:i/>
                  <w:sz w:val="20"/>
                  <w:szCs w:val="20"/>
                  <w:shd w:val="clear" w:color="auto" w:fill="FFFF99"/>
                  <w:lang w:val="es-ES"/>
                </w:rPr>
                <w:t> </w:t>
              </w:r>
              <w:r w:rsidR="000257E7" w:rsidRPr="00D62F40">
                <w:rPr>
                  <w:rStyle w:val="Hyperlink"/>
                  <w:i/>
                  <w:sz w:val="20"/>
                  <w:szCs w:val="20"/>
                  <w:shd w:val="clear" w:color="auto" w:fill="FFFF99"/>
                  <w:lang w:val="es-ES"/>
                </w:rPr>
                <w:t>la</w:t>
              </w:r>
              <w:r w:rsidR="00684172" w:rsidRPr="00D62F40">
                <w:rPr>
                  <w:rStyle w:val="Hyperlink"/>
                  <w:i/>
                  <w:sz w:val="20"/>
                  <w:szCs w:val="20"/>
                  <w:shd w:val="clear" w:color="auto" w:fill="FFFF99"/>
                  <w:lang w:val="es-ES"/>
                </w:rPr>
                <w:t> </w:t>
              </w:r>
              <w:r w:rsidR="000257E7" w:rsidRPr="00D62F40">
                <w:rPr>
                  <w:rStyle w:val="Hyperlink"/>
                  <w:i/>
                  <w:sz w:val="20"/>
                  <w:szCs w:val="20"/>
                  <w:shd w:val="clear" w:color="auto" w:fill="FFFF99"/>
                  <w:lang w:val="es-ES"/>
                </w:rPr>
                <w:t>debilidad</w:t>
              </w:r>
              <w:r w:rsidR="00684172" w:rsidRPr="00D62F40">
                <w:rPr>
                  <w:rStyle w:val="Hyperlink"/>
                </w:rPr>
                <w:t> </w:t>
              </w:r>
              <w:r w:rsidR="000257E7" w:rsidRPr="00D62F40">
                <w:rPr>
                  <w:rStyle w:val="Hyperlink"/>
                  <w:i/>
                  <w:sz w:val="20"/>
                  <w:szCs w:val="20"/>
                  <w:shd w:val="clear" w:color="auto" w:fill="FFFF99"/>
                  <w:lang w:val="es-ES"/>
                </w:rPr>
                <w:t>de reglas de votación.</w:t>
              </w:r>
              <w:r w:rsidR="000257E7" w:rsidRPr="00D62F40">
                <w:rPr>
                  <w:rStyle w:val="Hyperlink"/>
                  <w:sz w:val="20"/>
                  <w:szCs w:val="20"/>
                  <w:shd w:val="clear" w:color="auto" w:fill="FFFF99"/>
                  <w:lang w:val="es-ES"/>
                </w:rPr>
                <w:t xml:space="preserve"> </w:t>
              </w:r>
              <w:r w:rsidR="000257E7" w:rsidRPr="00D62F40">
                <w:rPr>
                  <w:rStyle w:val="Hyperlink"/>
                  <w:sz w:val="20"/>
                  <w:szCs w:val="20"/>
                  <w:lang w:val="es-ES"/>
                </w:rPr>
                <w:tab/>
                <w:t xml:space="preserve"> </w:t>
              </w:r>
              <w:r w:rsidR="000257E7" w:rsidRPr="00D62F40">
                <w:rPr>
                  <w:rStyle w:val="Hyperlink"/>
                  <w:b/>
                  <w:sz w:val="20"/>
                  <w:szCs w:val="20"/>
                  <w:lang w:val="es-ES"/>
                </w:rPr>
                <w:t>10</w:t>
              </w:r>
              <w:r w:rsidR="000257E7" w:rsidRPr="00D62F40">
                <w:rPr>
                  <w:rStyle w:val="Hyperlink"/>
                  <w:sz w:val="20"/>
                  <w:szCs w:val="20"/>
                  <w:lang w:val="es-ES"/>
                </w:rPr>
                <w:t>-</w:t>
              </w:r>
            </w:hyperlink>
            <w:r w:rsidR="000257E7" w:rsidRPr="000257E7">
              <w:rPr>
                <w:sz w:val="20"/>
                <w:szCs w:val="20"/>
                <w:lang w:val="es-ES"/>
              </w:rPr>
              <w:t>16, 21, 25, 42</w:t>
            </w:r>
          </w:p>
          <w:p w:rsidR="005E1680" w:rsidRPr="00E547BA" w:rsidRDefault="00AF79A9" w:rsidP="00E3270F">
            <w:pPr>
              <w:pStyle w:val="Subtitle"/>
              <w:tabs>
                <w:tab w:val="clear" w:pos="5904"/>
                <w:tab w:val="right" w:pos="6192"/>
              </w:tabs>
              <w:spacing w:before="360"/>
            </w:pPr>
            <w:r w:rsidRPr="00AF79A9">
              <w:rPr>
                <w:lang w:val="es-ES"/>
              </w:rPr>
              <w:t>Acrónimos</w:t>
            </w:r>
            <w:r w:rsidRPr="00AF79A9">
              <w:rPr>
                <w:b w:val="0"/>
                <w:lang w:val="es-ES"/>
              </w:rPr>
              <w:t xml:space="preserve"> and Sinónimos</w:t>
            </w:r>
            <w:r w:rsidRPr="00E637E9">
              <w:rPr>
                <w:b w:val="0"/>
                <w:sz w:val="24"/>
                <w:lang w:val="es-ES"/>
              </w:rPr>
              <w:tab/>
            </w:r>
            <w:r w:rsidRPr="00E637E9">
              <w:rPr>
                <w:sz w:val="24"/>
                <w:u w:val="single"/>
                <w:lang w:val="es-ES"/>
              </w:rPr>
              <w:t> </w:t>
            </w:r>
            <w:r w:rsidRPr="00A7149D">
              <w:rPr>
                <w:rFonts w:ascii="Times" w:hAnsi="Times"/>
                <w:b w:val="0"/>
                <w:position w:val="6"/>
                <w:sz w:val="22"/>
                <w:u w:val="single"/>
                <w:lang w:val="es-ES"/>
              </w:rPr>
              <w:t>páginas </w:t>
            </w:r>
          </w:p>
          <w:p w:rsidR="00F05C94" w:rsidRPr="000257E7" w:rsidRDefault="00C90DA8" w:rsidP="000257E7">
            <w:pPr>
              <w:pStyle w:val="Glossary"/>
              <w:spacing w:line="264" w:lineRule="auto"/>
              <w:ind w:left="187"/>
              <w:rPr>
                <w:sz w:val="20"/>
                <w:szCs w:val="20"/>
              </w:rPr>
            </w:pPr>
            <w:hyperlink w:anchor="IV_Cooperativas_y_Países" w:history="1">
              <w:r w:rsidR="00AF79A9" w:rsidRPr="000257E7">
                <w:rPr>
                  <w:sz w:val="20"/>
                  <w:szCs w:val="20"/>
                  <w:lang w:val="es-ES"/>
                </w:rPr>
                <w:t>Procesos de consenso vs. Reglas de orden</w:t>
              </w:r>
              <w:r w:rsidR="003F4B41" w:rsidRPr="000257E7">
                <w:rPr>
                  <w:rStyle w:val="Hyperlink"/>
                  <w:sz w:val="20"/>
                  <w:szCs w:val="20"/>
                </w:rPr>
                <w:tab/>
              </w:r>
              <w:r w:rsidR="002B1974" w:rsidRPr="000257E7">
                <w:rPr>
                  <w:rStyle w:val="Hyperlink"/>
                  <w:sz w:val="20"/>
                  <w:szCs w:val="20"/>
                </w:rPr>
                <w:t>31-</w:t>
              </w:r>
              <w:r w:rsidR="00F05C94" w:rsidRPr="000257E7">
                <w:rPr>
                  <w:rStyle w:val="Hyperlink"/>
                  <w:sz w:val="20"/>
                  <w:szCs w:val="20"/>
                </w:rPr>
                <w:t xml:space="preserve">33, </w:t>
              </w:r>
              <w:r w:rsidR="00F05C94" w:rsidRPr="000257E7">
                <w:rPr>
                  <w:rStyle w:val="Hyperlink"/>
                  <w:b/>
                  <w:sz w:val="20"/>
                  <w:szCs w:val="20"/>
                </w:rPr>
                <w:t>55</w:t>
              </w:r>
              <w:r w:rsidR="00F05C94" w:rsidRPr="000257E7">
                <w:rPr>
                  <w:rStyle w:val="Hyperlink"/>
                  <w:sz w:val="20"/>
                  <w:szCs w:val="20"/>
                </w:rPr>
                <w:t>-</w:t>
              </w:r>
            </w:hyperlink>
          </w:p>
          <w:p w:rsidR="0038123E" w:rsidRPr="000257E7" w:rsidRDefault="007F5682" w:rsidP="000257E7">
            <w:pPr>
              <w:pStyle w:val="Glossary"/>
              <w:spacing w:line="264" w:lineRule="auto"/>
              <w:ind w:left="187"/>
              <w:rPr>
                <w:b/>
                <w:sz w:val="20"/>
                <w:szCs w:val="20"/>
              </w:rPr>
            </w:pPr>
            <w:hyperlink w:anchor="Condorcet" w:history="1">
              <w:r w:rsidR="00720670" w:rsidRPr="007F5682">
                <w:rPr>
                  <w:rStyle w:val="Hyperlink"/>
                  <w:rFonts w:ascii="Arial Bold"/>
                  <w:b/>
                  <w:color w:val="0000CC"/>
                  <w:sz w:val="20"/>
                  <w:szCs w:val="20"/>
                  <w:lang w:val="es-ES"/>
                </w:rPr>
                <w:t>S</w:t>
              </w:r>
              <w:r w:rsidR="00AF79A9" w:rsidRPr="007F5682">
                <w:rPr>
                  <w:rStyle w:val="Hyperlink"/>
                  <w:rFonts w:ascii="Arial Bold"/>
                  <w:b/>
                  <w:color w:val="0000CC"/>
                  <w:sz w:val="20"/>
                  <w:szCs w:val="20"/>
                  <w:lang w:val="es-ES"/>
                </w:rPr>
                <w:t>C</w:t>
              </w:r>
              <w:r w:rsidR="00AF79A9" w:rsidRPr="007F5682">
                <w:rPr>
                  <w:rStyle w:val="Hyperlink"/>
                  <w:b/>
                  <w:sz w:val="20"/>
                  <w:szCs w:val="20"/>
                  <w:lang w:val="es-ES"/>
                </w:rPr>
                <w:t xml:space="preserve"> </w:t>
              </w:r>
              <w:r w:rsidR="00AF79A9" w:rsidRPr="007F5682">
                <w:rPr>
                  <w:rStyle w:val="Hyperlink"/>
                  <w:sz w:val="20"/>
                  <w:szCs w:val="20"/>
                  <w:lang w:val="es-ES"/>
                </w:rPr>
                <w:t>Sistema</w:t>
              </w:r>
              <w:r w:rsidR="00AF79A9" w:rsidRPr="007F5682">
                <w:rPr>
                  <w:rStyle w:val="Hyperlink"/>
                  <w:b/>
                  <w:sz w:val="20"/>
                  <w:szCs w:val="20"/>
                  <w:lang w:val="es-ES"/>
                </w:rPr>
                <w:t xml:space="preserve"> </w:t>
              </w:r>
              <w:r w:rsidR="00AF79A9" w:rsidRPr="007F5682">
                <w:rPr>
                  <w:rStyle w:val="Hyperlink"/>
                  <w:sz w:val="20"/>
                  <w:szCs w:val="20"/>
                  <w:lang w:val="es-ES"/>
                </w:rPr>
                <w:t>Condorcet</w:t>
              </w:r>
              <w:r w:rsidR="00AF79A9" w:rsidRPr="007F5682">
                <w:rPr>
                  <w:rStyle w:val="Hyperlink"/>
                  <w:sz w:val="20"/>
                  <w:szCs w:val="20"/>
                </w:rPr>
                <w:t xml:space="preserve"> </w:t>
              </w:r>
              <w:r w:rsidR="0038123E" w:rsidRPr="007F5682">
                <w:rPr>
                  <w:rStyle w:val="Hyperlink"/>
                  <w:sz w:val="20"/>
                  <w:szCs w:val="20"/>
                </w:rPr>
                <w:tab/>
                <w:t>26</w:t>
              </w:r>
              <w:r w:rsidR="00656481" w:rsidRPr="007F5682">
                <w:rPr>
                  <w:rStyle w:val="Hyperlink"/>
                  <w:sz w:val="20"/>
                  <w:szCs w:val="20"/>
                </w:rPr>
                <w:t>-</w:t>
              </w:r>
              <w:r w:rsidR="002215C0" w:rsidRPr="007F5682">
                <w:rPr>
                  <w:rStyle w:val="Hyperlink"/>
                  <w:sz w:val="20"/>
                  <w:szCs w:val="20"/>
                </w:rPr>
                <w:t xml:space="preserve"> </w:t>
              </w:r>
              <w:r w:rsidR="002215C0" w:rsidRPr="007F5682">
                <w:rPr>
                  <w:rStyle w:val="Hyperlink"/>
                  <w:rFonts w:ascii="Arial Bold"/>
                  <w:b/>
                  <w:color w:val="0000CC"/>
                  <w:sz w:val="20"/>
                  <w:szCs w:val="20"/>
                </w:rPr>
                <w:t>28</w:t>
              </w:r>
              <w:r w:rsidR="002215C0" w:rsidRPr="007F5682">
                <w:rPr>
                  <w:rStyle w:val="Hyperlink"/>
                  <w:rFonts w:ascii="Arial Bold"/>
                  <w:b/>
                  <w:sz w:val="20"/>
                  <w:szCs w:val="20"/>
                </w:rPr>
                <w:t>-</w:t>
              </w:r>
              <w:r w:rsidR="0038123E" w:rsidRPr="007F5682">
                <w:rPr>
                  <w:rStyle w:val="Hyperlink"/>
                  <w:sz w:val="20"/>
                  <w:szCs w:val="20"/>
                  <w:u w:color="99CCFF"/>
                </w:rPr>
                <w:t>,</w:t>
              </w:r>
            </w:hyperlink>
            <w:r w:rsidR="0038123E" w:rsidRPr="000257E7">
              <w:rPr>
                <w:sz w:val="20"/>
                <w:szCs w:val="20"/>
                <w:u w:color="99CCFF"/>
              </w:rPr>
              <w:t xml:space="preserve"> 43, 52-</w:t>
            </w:r>
          </w:p>
          <w:p w:rsidR="005E1680" w:rsidRPr="000257E7" w:rsidRDefault="007F5682" w:rsidP="000257E7">
            <w:pPr>
              <w:pStyle w:val="Glossary"/>
              <w:tabs>
                <w:tab w:val="left" w:leader="dot" w:pos="3153"/>
              </w:tabs>
              <w:spacing w:line="264" w:lineRule="auto"/>
              <w:ind w:left="187"/>
              <w:rPr>
                <w:sz w:val="20"/>
                <w:szCs w:val="20"/>
              </w:rPr>
            </w:pPr>
            <w:hyperlink w:anchor="ConcejosEnsamblados" w:history="1">
              <w:r w:rsidR="00720670" w:rsidRPr="007F5682">
                <w:rPr>
                  <w:rStyle w:val="Hyperlink"/>
                  <w:rFonts w:ascii="Arial Bold"/>
                  <w:b/>
                  <w:color w:val="800080"/>
                  <w:sz w:val="20"/>
                  <w:szCs w:val="20"/>
                </w:rPr>
                <w:t>E</w:t>
              </w:r>
              <w:r w:rsidR="00DA303C" w:rsidRPr="007F5682">
                <w:rPr>
                  <w:rStyle w:val="Hyperlink"/>
                  <w:rFonts w:ascii="Arial Bold"/>
                  <w:b/>
                  <w:color w:val="800080"/>
                  <w:sz w:val="20"/>
                  <w:szCs w:val="20"/>
                  <w:lang w:val="es-ES"/>
                </w:rPr>
                <w:t>C</w:t>
              </w:r>
              <w:r w:rsidR="00DA303C" w:rsidRPr="007F5682">
                <w:rPr>
                  <w:rStyle w:val="Hyperlink"/>
                  <w:sz w:val="20"/>
                  <w:szCs w:val="20"/>
                  <w:lang w:val="es-ES"/>
                </w:rPr>
                <w:t xml:space="preserve"> Concejo ensamblado</w:t>
              </w:r>
              <w:r w:rsidR="005F6190" w:rsidRPr="007F5682">
                <w:rPr>
                  <w:rStyle w:val="Hyperlink"/>
                  <w:sz w:val="20"/>
                  <w:szCs w:val="20"/>
                </w:rPr>
                <w:tab/>
              </w:r>
              <w:r w:rsidR="005F6190" w:rsidRPr="007F5682">
                <w:rPr>
                  <w:rStyle w:val="Hyperlink"/>
                  <w:rFonts w:ascii="Arial Bold"/>
                  <w:b/>
                  <w:i/>
                  <w:color w:val="800080"/>
                  <w:sz w:val="20"/>
                  <w:szCs w:val="20"/>
                </w:rPr>
                <w:t>N</w:t>
              </w:r>
              <w:r w:rsidR="00DA303C" w:rsidRPr="007F5682">
                <w:rPr>
                  <w:rStyle w:val="Hyperlink"/>
                  <w:rFonts w:ascii="Arial Bold"/>
                  <w:b/>
                  <w:i/>
                  <w:color w:val="800080"/>
                  <w:sz w:val="20"/>
                  <w:szCs w:val="20"/>
                </w:rPr>
                <w:t>u</w:t>
              </w:r>
              <w:r w:rsidR="005F6190" w:rsidRPr="007F5682">
                <w:rPr>
                  <w:rStyle w:val="Hyperlink"/>
                  <w:rFonts w:ascii="Arial Bold"/>
                  <w:b/>
                  <w:i/>
                  <w:color w:val="800080"/>
                  <w:sz w:val="20"/>
                  <w:szCs w:val="20"/>
                </w:rPr>
                <w:t>e</w:t>
              </w:r>
              <w:r w:rsidR="00DA303C" w:rsidRPr="007F5682">
                <w:rPr>
                  <w:rStyle w:val="Hyperlink"/>
                  <w:rFonts w:ascii="Arial Bold"/>
                  <w:b/>
                  <w:i/>
                  <w:color w:val="800080"/>
                  <w:sz w:val="20"/>
                  <w:szCs w:val="20"/>
                </w:rPr>
                <w:t>vo</w:t>
              </w:r>
              <w:r w:rsidR="005F6190" w:rsidRPr="007F5682">
                <w:rPr>
                  <w:rStyle w:val="Hyperlink"/>
                  <w:sz w:val="20"/>
                  <w:szCs w:val="20"/>
                </w:rPr>
                <w:tab/>
              </w:r>
              <w:r w:rsidR="005F6190" w:rsidRPr="007F5682">
                <w:rPr>
                  <w:rStyle w:val="Hyperlink"/>
                  <w:rFonts w:ascii="Arial Bold"/>
                  <w:b/>
                  <w:color w:val="800080"/>
                  <w:sz w:val="20"/>
                  <w:szCs w:val="20"/>
                </w:rPr>
                <w:t>6</w:t>
              </w:r>
              <w:r w:rsidR="00B601B1" w:rsidRPr="007F5682">
                <w:rPr>
                  <w:rStyle w:val="Hyperlink"/>
                  <w:rFonts w:ascii="Arial Bold"/>
                  <w:b/>
                  <w:color w:val="800080"/>
                  <w:sz w:val="20"/>
                  <w:szCs w:val="20"/>
                </w:rPr>
                <w:t>-</w:t>
              </w:r>
            </w:hyperlink>
            <w:r w:rsidR="005F6190" w:rsidRPr="000257E7">
              <w:rPr>
                <w:sz w:val="20"/>
                <w:szCs w:val="20"/>
              </w:rPr>
              <w:t>,</w:t>
            </w:r>
            <w:r w:rsidR="00B601B1" w:rsidRPr="000257E7">
              <w:rPr>
                <w:sz w:val="20"/>
                <w:szCs w:val="20"/>
              </w:rPr>
              <w:t xml:space="preserve"> 29,</w:t>
            </w:r>
            <w:r w:rsidR="005F6190" w:rsidRPr="000257E7">
              <w:rPr>
                <w:sz w:val="20"/>
                <w:szCs w:val="20"/>
              </w:rPr>
              <w:t xml:space="preserve"> 52-</w:t>
            </w:r>
          </w:p>
          <w:p w:rsidR="00DA303C" w:rsidRPr="007F5682" w:rsidRDefault="007F5682" w:rsidP="000257E7">
            <w:pPr>
              <w:tabs>
                <w:tab w:val="clear" w:pos="5904"/>
                <w:tab w:val="right" w:leader="dot" w:pos="6138"/>
                <w:tab w:val="right" w:leader="dot" w:pos="6192"/>
              </w:tabs>
              <w:spacing w:before="80"/>
              <w:ind w:left="187" w:hanging="187"/>
              <w:rPr>
                <w:rStyle w:val="Hyperlink"/>
                <w:lang w:val="es-ES"/>
              </w:rPr>
            </w:pPr>
            <w:r>
              <w:rPr>
                <w:b/>
                <w:color w:val="CC0000"/>
                <w:lang w:val="es-ES"/>
              </w:rPr>
              <w:fldChar w:fldCharType="begin"/>
            </w:r>
            <w:r>
              <w:rPr>
                <w:b/>
                <w:color w:val="CC0000"/>
                <w:lang w:val="es-ES"/>
              </w:rPr>
              <w:instrText xml:space="preserve"> HYPERLINK  \l "RepresentaciónProporcional" </w:instrText>
            </w:r>
            <w:r>
              <w:rPr>
                <w:b/>
                <w:color w:val="CC0000"/>
                <w:lang w:val="es-ES"/>
              </w:rPr>
            </w:r>
            <w:r>
              <w:rPr>
                <w:b/>
                <w:color w:val="CC0000"/>
                <w:lang w:val="es-ES"/>
              </w:rPr>
              <w:fldChar w:fldCharType="separate"/>
            </w:r>
            <w:r w:rsidR="00720670" w:rsidRPr="007F5682">
              <w:rPr>
                <w:rStyle w:val="Hyperlink"/>
                <w:rFonts w:ascii="Arial Bold"/>
                <w:b/>
                <w:color w:val="CC0000"/>
                <w:lang w:val="es-ES"/>
              </w:rPr>
              <w:t>R</w:t>
            </w:r>
            <w:r w:rsidR="00DA303C" w:rsidRPr="007F5682">
              <w:rPr>
                <w:rStyle w:val="Hyperlink"/>
                <w:rFonts w:ascii="Arial Bold"/>
                <w:b/>
                <w:color w:val="CC0000"/>
                <w:lang w:val="es-ES"/>
              </w:rPr>
              <w:t>P</w:t>
            </w:r>
            <w:r w:rsidR="00DA303C" w:rsidRPr="007F5682">
              <w:rPr>
                <w:rStyle w:val="Hyperlink"/>
                <w:b/>
                <w:lang w:val="es-ES"/>
              </w:rPr>
              <w:t> </w:t>
            </w:r>
            <w:r w:rsidR="00DA303C" w:rsidRPr="007F5682">
              <w:rPr>
                <w:rStyle w:val="Hyperlink"/>
                <w:lang w:val="es-ES"/>
              </w:rPr>
              <w:t>Representación Proporcional</w:t>
            </w:r>
          </w:p>
          <w:p w:rsidR="005E1680" w:rsidRPr="000257E7" w:rsidRDefault="00DA303C" w:rsidP="000257E7">
            <w:pPr>
              <w:pStyle w:val="Glossary"/>
              <w:spacing w:before="0" w:line="264" w:lineRule="auto"/>
              <w:ind w:left="0" w:firstLine="288"/>
              <w:rPr>
                <w:sz w:val="20"/>
                <w:szCs w:val="20"/>
                <w:u w:color="99CCFF"/>
              </w:rPr>
            </w:pPr>
            <w:r w:rsidRPr="007F5682">
              <w:rPr>
                <w:rStyle w:val="Hyperlink"/>
                <w:sz w:val="20"/>
                <w:szCs w:val="20"/>
                <w:lang w:val="es-ES"/>
              </w:rPr>
              <w:t>R</w:t>
            </w:r>
            <w:r w:rsidR="00720670" w:rsidRPr="007F5682">
              <w:rPr>
                <w:rStyle w:val="Hyperlink"/>
                <w:sz w:val="20"/>
                <w:szCs w:val="20"/>
                <w:lang w:val="es-ES"/>
              </w:rPr>
              <w:t>R</w:t>
            </w:r>
            <w:r w:rsidRPr="007F5682">
              <w:rPr>
                <w:rStyle w:val="Hyperlink"/>
                <w:sz w:val="20"/>
                <w:szCs w:val="20"/>
                <w:lang w:val="es-ES"/>
              </w:rPr>
              <w:t>E Representación equitativa (EEUU)</w:t>
            </w:r>
            <w:r w:rsidR="004B21CF" w:rsidRPr="007F5682">
              <w:rPr>
                <w:rStyle w:val="Hyperlink"/>
                <w:sz w:val="20"/>
                <w:szCs w:val="20"/>
                <w:u w:color="99CCFF"/>
              </w:rPr>
              <w:t xml:space="preserve"> </w:t>
            </w:r>
            <w:r w:rsidR="004B21CF" w:rsidRPr="007F5682">
              <w:rPr>
                <w:rStyle w:val="Hyperlink"/>
                <w:sz w:val="20"/>
                <w:szCs w:val="20"/>
                <w:u w:color="99CCFF"/>
              </w:rPr>
              <w:tab/>
              <w:t xml:space="preserve"> </w:t>
            </w:r>
            <w:r w:rsidR="004B21CF" w:rsidRPr="007F5682">
              <w:rPr>
                <w:rStyle w:val="Hyperlink"/>
                <w:sz w:val="20"/>
                <w:szCs w:val="20"/>
              </w:rPr>
              <w:t>14-</w:t>
            </w:r>
            <w:r w:rsidR="002215C0" w:rsidRPr="007F5682">
              <w:rPr>
                <w:rStyle w:val="Hyperlink"/>
                <w:rFonts w:ascii="Arial Bold"/>
                <w:b/>
                <w:color w:val="CC0000"/>
                <w:sz w:val="20"/>
                <w:szCs w:val="20"/>
              </w:rPr>
              <w:t>16</w:t>
            </w:r>
            <w:r w:rsidR="002215C0" w:rsidRPr="007F5682">
              <w:rPr>
                <w:rStyle w:val="Hyperlink"/>
                <w:rFonts w:ascii="Arial Bold"/>
                <w:b/>
                <w:sz w:val="20"/>
                <w:szCs w:val="20"/>
              </w:rPr>
              <w:t>-</w:t>
            </w:r>
            <w:r w:rsidR="002215C0" w:rsidRPr="007F5682">
              <w:rPr>
                <w:rStyle w:val="Hyperlink"/>
                <w:sz w:val="20"/>
                <w:szCs w:val="20"/>
                <w:u w:color="99CCFF"/>
              </w:rPr>
              <w:t>,</w:t>
            </w:r>
            <w:r w:rsidR="007F5682">
              <w:rPr>
                <w:b/>
                <w:color w:val="CC0000"/>
                <w:sz w:val="20"/>
                <w:szCs w:val="20"/>
                <w:lang w:val="es-ES"/>
              </w:rPr>
              <w:fldChar w:fldCharType="end"/>
            </w:r>
            <w:r w:rsidR="002215C0" w:rsidRPr="000257E7">
              <w:rPr>
                <w:sz w:val="20"/>
                <w:szCs w:val="20"/>
                <w:u w:color="99CCFF"/>
              </w:rPr>
              <w:t xml:space="preserve"> </w:t>
            </w:r>
            <w:hyperlink w:anchor="Statistics" w:history="1">
              <w:r w:rsidR="005F6190" w:rsidRPr="000257E7">
                <w:rPr>
                  <w:rStyle w:val="Hyperlink"/>
                  <w:sz w:val="20"/>
                  <w:szCs w:val="20"/>
                </w:rPr>
                <w:t>40, 46-</w:t>
              </w:r>
              <w:r w:rsidR="00E12B22" w:rsidRPr="000257E7">
                <w:rPr>
                  <w:rStyle w:val="Hyperlink"/>
                  <w:sz w:val="20"/>
                  <w:szCs w:val="20"/>
                </w:rPr>
                <w:t>, 5</w:t>
              </w:r>
            </w:hyperlink>
            <w:r w:rsidR="00E12B22" w:rsidRPr="000257E7">
              <w:rPr>
                <w:sz w:val="20"/>
                <w:szCs w:val="20"/>
              </w:rPr>
              <w:t>9</w:t>
            </w:r>
          </w:p>
          <w:p w:rsidR="005E1680" w:rsidRPr="000257E7" w:rsidRDefault="007F5682" w:rsidP="000257E7">
            <w:pPr>
              <w:pStyle w:val="Glossary"/>
              <w:tabs>
                <w:tab w:val="left" w:leader="dot" w:pos="3693"/>
              </w:tabs>
              <w:spacing w:line="264" w:lineRule="auto"/>
              <w:ind w:left="187"/>
              <w:rPr>
                <w:sz w:val="20"/>
                <w:szCs w:val="20"/>
              </w:rPr>
            </w:pPr>
            <w:hyperlink w:anchor="GastoEquitativo" w:history="1">
              <w:r w:rsidR="00720670" w:rsidRPr="007F5682">
                <w:rPr>
                  <w:rStyle w:val="Hyperlink"/>
                  <w:rFonts w:ascii="Arial Bold"/>
                  <w:b/>
                  <w:color w:val="008000"/>
                  <w:sz w:val="20"/>
                  <w:szCs w:val="20"/>
                  <w:lang w:val="es-ES"/>
                </w:rPr>
                <w:t>G</w:t>
              </w:r>
              <w:r w:rsidR="00DA303C" w:rsidRPr="007F5682">
                <w:rPr>
                  <w:rStyle w:val="Hyperlink"/>
                  <w:rFonts w:ascii="Arial Bold"/>
                  <w:b/>
                  <w:color w:val="008000"/>
                  <w:sz w:val="20"/>
                  <w:szCs w:val="20"/>
                  <w:lang w:val="es-ES"/>
                </w:rPr>
                <w:t>EP</w:t>
              </w:r>
              <w:r w:rsidR="00DA303C" w:rsidRPr="007F5682">
                <w:rPr>
                  <w:rStyle w:val="Hyperlink"/>
                  <w:sz w:val="20"/>
                  <w:szCs w:val="20"/>
                  <w:lang w:val="es-ES"/>
                </w:rPr>
                <w:t xml:space="preserve"> Gasto equitativo proporcional</w:t>
              </w:r>
              <w:r w:rsidR="005F6190" w:rsidRPr="007F5682">
                <w:rPr>
                  <w:rStyle w:val="Hyperlink"/>
                  <w:sz w:val="20"/>
                  <w:szCs w:val="20"/>
                </w:rPr>
                <w:tab/>
              </w:r>
              <w:r w:rsidR="005F6190" w:rsidRPr="007F5682">
                <w:rPr>
                  <w:rStyle w:val="Hyperlink"/>
                  <w:rFonts w:ascii="Arial Bold"/>
                  <w:b/>
                  <w:i/>
                  <w:color w:val="008000"/>
                  <w:sz w:val="20"/>
                  <w:szCs w:val="20"/>
                  <w:shd w:val="thinDiagStripe" w:color="FFFF99" w:fill="auto"/>
                </w:rPr>
                <w:t>N</w:t>
              </w:r>
              <w:r w:rsidR="00DA303C" w:rsidRPr="007F5682">
                <w:rPr>
                  <w:rStyle w:val="Hyperlink"/>
                  <w:rFonts w:ascii="Arial Bold"/>
                  <w:b/>
                  <w:i/>
                  <w:color w:val="008000"/>
                  <w:sz w:val="20"/>
                  <w:szCs w:val="20"/>
                  <w:shd w:val="thinDiagStripe" w:color="FFFF99" w:fill="auto"/>
                </w:rPr>
                <w:t>u</w:t>
              </w:r>
              <w:r w:rsidR="005F6190" w:rsidRPr="007F5682">
                <w:rPr>
                  <w:rStyle w:val="Hyperlink"/>
                  <w:rFonts w:ascii="Arial Bold"/>
                  <w:b/>
                  <w:i/>
                  <w:color w:val="008000"/>
                  <w:sz w:val="20"/>
                  <w:szCs w:val="20"/>
                  <w:shd w:val="thinDiagStripe" w:color="FFFF99" w:fill="auto"/>
                </w:rPr>
                <w:t>e</w:t>
              </w:r>
              <w:r w:rsidR="00DA303C" w:rsidRPr="007F5682">
                <w:rPr>
                  <w:rStyle w:val="Hyperlink"/>
                  <w:rFonts w:ascii="Arial Bold"/>
                  <w:b/>
                  <w:i/>
                  <w:color w:val="008000"/>
                  <w:sz w:val="20"/>
                  <w:szCs w:val="20"/>
                  <w:shd w:val="thinDiagStripe" w:color="FFFF99" w:fill="auto"/>
                </w:rPr>
                <w:t>vo</w:t>
              </w:r>
              <w:r w:rsidR="005F6190" w:rsidRPr="007F5682">
                <w:rPr>
                  <w:rStyle w:val="Hyperlink"/>
                  <w:sz w:val="20"/>
                  <w:szCs w:val="20"/>
                </w:rPr>
                <w:tab/>
                <w:t>20-</w:t>
              </w:r>
              <w:r w:rsidR="002215C0" w:rsidRPr="007F5682">
                <w:rPr>
                  <w:rStyle w:val="Hyperlink"/>
                  <w:sz w:val="20"/>
                  <w:szCs w:val="20"/>
                </w:rPr>
                <w:t xml:space="preserve"> </w:t>
              </w:r>
              <w:r w:rsidR="002215C0" w:rsidRPr="007F5682">
                <w:rPr>
                  <w:rStyle w:val="Hyperlink"/>
                  <w:rFonts w:ascii="Arial Bold"/>
                  <w:b/>
                  <w:color w:val="008000"/>
                  <w:sz w:val="20"/>
                  <w:szCs w:val="20"/>
                </w:rPr>
                <w:t>22</w:t>
              </w:r>
            </w:hyperlink>
            <w:r w:rsidR="002215C0" w:rsidRPr="007F5682">
              <w:rPr>
                <w:rFonts w:ascii="Arial Bold"/>
                <w:b/>
                <w:sz w:val="20"/>
                <w:szCs w:val="20"/>
              </w:rPr>
              <w:t>-</w:t>
            </w:r>
            <w:r w:rsidR="00A51B31" w:rsidRPr="000257E7">
              <w:rPr>
                <w:sz w:val="20"/>
                <w:szCs w:val="20"/>
                <w:u w:color="99CCFF"/>
              </w:rPr>
              <w:t>, 41-</w:t>
            </w:r>
            <w:r w:rsidR="005F6190" w:rsidRPr="000257E7">
              <w:rPr>
                <w:sz w:val="20"/>
                <w:szCs w:val="20"/>
                <w:u w:color="99CCFF"/>
              </w:rPr>
              <w:t>, 50-</w:t>
            </w:r>
          </w:p>
          <w:p w:rsidR="006F3377" w:rsidRPr="00A709DE" w:rsidRDefault="00A709DE" w:rsidP="000257E7">
            <w:pPr>
              <w:pStyle w:val="Glossary"/>
              <w:spacing w:line="264" w:lineRule="auto"/>
              <w:ind w:left="288" w:hanging="288"/>
              <w:rPr>
                <w:rStyle w:val="Hyperlink"/>
                <w:sz w:val="20"/>
                <w:szCs w:val="20"/>
              </w:rPr>
            </w:pPr>
            <w:r>
              <w:rPr>
                <w:color w:val="CC0000"/>
                <w:sz w:val="20"/>
                <w:szCs w:val="20"/>
                <w:lang w:val="es-ES"/>
              </w:rPr>
              <w:fldChar w:fldCharType="begin"/>
            </w:r>
            <w:r>
              <w:rPr>
                <w:color w:val="CC0000"/>
                <w:sz w:val="20"/>
                <w:szCs w:val="20"/>
                <w:lang w:val="es-ES"/>
              </w:rPr>
              <w:instrText xml:space="preserve"> HYPERLINK  \l "VUT" </w:instrText>
            </w:r>
            <w:r>
              <w:rPr>
                <w:color w:val="CC0000"/>
                <w:sz w:val="20"/>
                <w:szCs w:val="20"/>
                <w:lang w:val="es-ES"/>
              </w:rPr>
            </w:r>
            <w:r>
              <w:rPr>
                <w:color w:val="CC0000"/>
                <w:sz w:val="20"/>
                <w:szCs w:val="20"/>
                <w:lang w:val="es-ES"/>
              </w:rPr>
              <w:fldChar w:fldCharType="separate"/>
            </w:r>
            <w:r w:rsidR="00720670" w:rsidRPr="00A709DE">
              <w:rPr>
                <w:rStyle w:val="Hyperlink"/>
                <w:color w:val="CC0000"/>
                <w:sz w:val="20"/>
                <w:szCs w:val="20"/>
                <w:lang w:val="es-ES"/>
              </w:rPr>
              <w:t>V</w:t>
            </w:r>
            <w:r w:rsidR="00DA303C" w:rsidRPr="00A709DE">
              <w:rPr>
                <w:rStyle w:val="Hyperlink"/>
                <w:color w:val="CC0000"/>
                <w:sz w:val="20"/>
                <w:szCs w:val="20"/>
                <w:lang w:val="es-ES"/>
              </w:rPr>
              <w:t>P</w:t>
            </w:r>
            <w:r w:rsidR="00DA303C" w:rsidRPr="00A709DE">
              <w:rPr>
                <w:rStyle w:val="Hyperlink"/>
                <w:b/>
                <w:sz w:val="20"/>
                <w:szCs w:val="20"/>
                <w:lang w:val="es-ES"/>
              </w:rPr>
              <w:t xml:space="preserve"> </w:t>
            </w:r>
            <w:r w:rsidR="00DA303C" w:rsidRPr="00A709DE">
              <w:rPr>
                <w:rStyle w:val="Hyperlink"/>
                <w:sz w:val="20"/>
                <w:szCs w:val="20"/>
                <w:lang w:val="es-ES"/>
              </w:rPr>
              <w:t xml:space="preserve">Voto Preferencial,  </w:t>
            </w:r>
            <w:r w:rsidR="005F6190" w:rsidRPr="00A709DE">
              <w:rPr>
                <w:rStyle w:val="Hyperlink"/>
                <w:sz w:val="20"/>
                <w:szCs w:val="20"/>
              </w:rPr>
              <w:t>RCV</w:t>
            </w:r>
            <w:r w:rsidR="005F6190" w:rsidRPr="00A709DE">
              <w:rPr>
                <w:rStyle w:val="Hyperlink"/>
                <w:b/>
                <w:sz w:val="20"/>
                <w:szCs w:val="20"/>
              </w:rPr>
              <w:t xml:space="preserve"> </w:t>
            </w:r>
            <w:r w:rsidR="005F6190" w:rsidRPr="00A709DE">
              <w:rPr>
                <w:rStyle w:val="Hyperlink"/>
                <w:sz w:val="20"/>
                <w:szCs w:val="20"/>
              </w:rPr>
              <w:t>R</w:t>
            </w:r>
            <w:r w:rsidR="00FC705E" w:rsidRPr="00A709DE">
              <w:rPr>
                <w:rStyle w:val="Hyperlink"/>
                <w:sz w:val="20"/>
                <w:szCs w:val="20"/>
              </w:rPr>
              <w:t xml:space="preserve">anked-Choice Voting </w:t>
            </w:r>
            <w:r w:rsidR="00795F55" w:rsidRPr="00A709DE">
              <w:rPr>
                <w:rStyle w:val="Hyperlink"/>
                <w:sz w:val="20"/>
                <w:szCs w:val="20"/>
              </w:rPr>
              <w:t>(</w:t>
            </w:r>
            <w:r w:rsidR="00DA303C" w:rsidRPr="00A709DE">
              <w:rPr>
                <w:rStyle w:val="Hyperlink"/>
                <w:sz w:val="20"/>
                <w:szCs w:val="20"/>
              </w:rPr>
              <w:t>EEUU</w:t>
            </w:r>
            <w:r w:rsidR="00795F55" w:rsidRPr="00A709DE">
              <w:rPr>
                <w:rStyle w:val="Hyperlink"/>
                <w:sz w:val="20"/>
                <w:szCs w:val="20"/>
              </w:rPr>
              <w:t>)</w:t>
            </w:r>
            <w:r w:rsidR="006F3377" w:rsidRPr="00A709DE">
              <w:rPr>
                <w:rStyle w:val="Hyperlink"/>
                <w:sz w:val="20"/>
                <w:szCs w:val="20"/>
              </w:rPr>
              <w:t>,</w:t>
            </w:r>
          </w:p>
          <w:p w:rsidR="005E1680" w:rsidRPr="00A709DE" w:rsidRDefault="00720670" w:rsidP="000257E7">
            <w:pPr>
              <w:pStyle w:val="Glossary"/>
              <w:spacing w:before="0" w:line="264" w:lineRule="auto"/>
              <w:ind w:left="0" w:firstLine="288"/>
              <w:rPr>
                <w:color w:val="CC0000"/>
                <w:sz w:val="20"/>
                <w:szCs w:val="20"/>
              </w:rPr>
            </w:pPr>
            <w:r w:rsidRPr="00A709DE">
              <w:rPr>
                <w:rStyle w:val="Hyperlink"/>
                <w:color w:val="CC0000"/>
                <w:sz w:val="20"/>
                <w:szCs w:val="20"/>
                <w:lang w:val="es-ES"/>
              </w:rPr>
              <w:t>V</w:t>
            </w:r>
            <w:r w:rsidR="00DA303C" w:rsidRPr="00A709DE">
              <w:rPr>
                <w:rStyle w:val="Hyperlink"/>
                <w:color w:val="CC0000"/>
                <w:sz w:val="20"/>
                <w:szCs w:val="20"/>
                <w:lang w:val="es-ES"/>
              </w:rPr>
              <w:t>UT</w:t>
            </w:r>
            <w:r w:rsidR="00DA303C" w:rsidRPr="00A709DE">
              <w:rPr>
                <w:rStyle w:val="Hyperlink"/>
                <w:sz w:val="20"/>
                <w:szCs w:val="20"/>
                <w:lang w:val="es-ES"/>
              </w:rPr>
              <w:t xml:space="preserve"> Voto Único Transferible — es para RP</w:t>
            </w:r>
            <w:r w:rsidR="005F6190" w:rsidRPr="00A709DE">
              <w:rPr>
                <w:rStyle w:val="Hyperlink"/>
                <w:sz w:val="20"/>
                <w:szCs w:val="20"/>
              </w:rPr>
              <w:tab/>
            </w:r>
            <w:r w:rsidR="005F6190" w:rsidRPr="00A709DE">
              <w:rPr>
                <w:rStyle w:val="Hyperlink"/>
                <w:b/>
                <w:color w:val="CC0000"/>
                <w:sz w:val="20"/>
                <w:szCs w:val="20"/>
              </w:rPr>
              <w:t>40</w:t>
            </w:r>
            <w:r w:rsidR="00A709DE">
              <w:rPr>
                <w:color w:val="CC0000"/>
                <w:sz w:val="20"/>
                <w:szCs w:val="20"/>
                <w:lang w:val="es-ES"/>
              </w:rPr>
              <w:fldChar w:fldCharType="end"/>
            </w:r>
            <w:r w:rsidR="005F6190" w:rsidRPr="00A709DE">
              <w:rPr>
                <w:color w:val="CC0000"/>
                <w:sz w:val="20"/>
                <w:szCs w:val="20"/>
              </w:rPr>
              <w:t xml:space="preserve">, 46-53 </w:t>
            </w:r>
          </w:p>
          <w:p w:rsidR="00DA303C" w:rsidRPr="000257E7" w:rsidRDefault="00DA303C" w:rsidP="000257E7">
            <w:pPr>
              <w:tabs>
                <w:tab w:val="clear" w:pos="5904"/>
                <w:tab w:val="right" w:leader="dot" w:pos="6138"/>
              </w:tabs>
              <w:spacing w:before="80"/>
              <w:ind w:left="187" w:hanging="187"/>
              <w:rPr>
                <w:lang w:val="es-ES"/>
              </w:rPr>
            </w:pPr>
            <w:r w:rsidRPr="000257E7">
              <w:rPr>
                <w:b/>
                <w:lang w:val="es-ES"/>
              </w:rPr>
              <w:t xml:space="preserve">  </w:t>
            </w:r>
            <w:r w:rsidRPr="00A709DE">
              <w:rPr>
                <w:rFonts w:ascii="Arial Bold"/>
                <w:b/>
                <w:color w:val="333399"/>
                <w:lang w:val="es-ES"/>
              </w:rPr>
              <w:t>V</w:t>
            </w:r>
            <w:hyperlink w:anchor="VotoAlternativo" w:history="1">
              <w:r w:rsidR="00720670" w:rsidRPr="00A709DE">
                <w:rPr>
                  <w:rStyle w:val="Hyperlink"/>
                  <w:rFonts w:ascii="Arial Bold"/>
                  <w:b/>
                  <w:color w:val="333399"/>
                  <w:lang w:val="es-ES"/>
                </w:rPr>
                <w:t>V</w:t>
              </w:r>
              <w:r w:rsidRPr="00A709DE">
                <w:rPr>
                  <w:rStyle w:val="Hyperlink"/>
                  <w:rFonts w:ascii="Arial Bold"/>
                  <w:b/>
                  <w:color w:val="333399"/>
                  <w:lang w:val="es-ES"/>
                </w:rPr>
                <w:t>A</w:t>
              </w:r>
              <w:r w:rsidRPr="00A709DE">
                <w:rPr>
                  <w:rStyle w:val="Hyperlink"/>
                  <w:lang w:val="es-ES"/>
                </w:rPr>
                <w:t xml:space="preserve"> Voto alternativo (EEUU), voto preferencial,</w:t>
              </w:r>
              <w:r w:rsidRPr="00A709DE">
                <w:rPr>
                  <w:rStyle w:val="Hyperlink"/>
                  <w:lang w:val="es-ES"/>
                </w:rPr>
                <w:br/>
              </w:r>
              <w:r w:rsidR="00720670" w:rsidRPr="00A709DE">
                <w:rPr>
                  <w:rStyle w:val="Hyperlink"/>
                  <w:color w:val="333399"/>
                  <w:lang w:val="es-ES"/>
                </w:rPr>
                <w:t>V</w:t>
              </w:r>
              <w:r w:rsidRPr="00A709DE">
                <w:rPr>
                  <w:rStyle w:val="Hyperlink"/>
                  <w:color w:val="333399"/>
                  <w:lang w:val="es-ES"/>
                </w:rPr>
                <w:t>A</w:t>
              </w:r>
              <w:r w:rsidRPr="00A709DE">
                <w:rPr>
                  <w:rStyle w:val="Hyperlink"/>
                  <w:lang w:val="es-ES"/>
                </w:rPr>
                <w:t xml:space="preserve"> es para Voto alternativo</w:t>
              </w:r>
              <w:r w:rsidR="00E6534B" w:rsidRPr="00A709DE">
                <w:rPr>
                  <w:rStyle w:val="Hyperlink"/>
                  <w:lang w:val="es-ES"/>
                </w:rPr>
                <w:t xml:space="preserve"> </w:t>
              </w:r>
              <w:r w:rsidRPr="00A709DE">
                <w:rPr>
                  <w:rStyle w:val="Hyperlink"/>
                  <w:lang w:val="es-ES"/>
                </w:rPr>
                <w:t>(UK) — es para DU</w:t>
              </w:r>
              <w:r w:rsidRPr="00A709DE">
                <w:rPr>
                  <w:rStyle w:val="Hyperlink"/>
                  <w:lang w:val="es-ES"/>
                </w:rPr>
                <w:tab/>
                <w:t xml:space="preserve"> </w:t>
              </w:r>
              <w:r w:rsidRPr="00A709DE">
                <w:rPr>
                  <w:rStyle w:val="Hyperlink"/>
                  <w:rFonts w:ascii="Arial Bold"/>
                  <w:b/>
                  <w:color w:val="333399"/>
                  <w:lang w:val="es-ES"/>
                </w:rPr>
                <w:t>12</w:t>
              </w:r>
              <w:r w:rsidRPr="00A709DE">
                <w:rPr>
                  <w:rStyle w:val="Hyperlink"/>
                  <w:lang w:val="es-ES"/>
                </w:rPr>
                <w:t>-,</w:t>
              </w:r>
            </w:hyperlink>
            <w:r w:rsidRPr="000257E7">
              <w:rPr>
                <w:lang w:val="es-ES"/>
              </w:rPr>
              <w:t xml:space="preserve"> 38-40</w:t>
            </w:r>
          </w:p>
          <w:p w:rsidR="005E1680" w:rsidRPr="002F1CF0" w:rsidRDefault="00C90DA8" w:rsidP="00A709DE">
            <w:pPr>
              <w:pStyle w:val="Glossary"/>
              <w:spacing w:line="264" w:lineRule="auto"/>
              <w:ind w:left="187"/>
              <w:jc w:val="both"/>
              <w:rPr>
                <w:szCs w:val="22"/>
              </w:rPr>
            </w:pPr>
            <w:hyperlink w:anchor="I_Cartilla" w:history="1">
              <w:r w:rsidR="00720670">
                <w:rPr>
                  <w:b/>
                  <w:sz w:val="20"/>
                  <w:szCs w:val="20"/>
                  <w:lang w:val="es-ES"/>
                </w:rPr>
                <w:t>D</w:t>
              </w:r>
              <w:r w:rsidR="00DA303C" w:rsidRPr="000257E7">
                <w:rPr>
                  <w:b/>
                  <w:sz w:val="20"/>
                  <w:szCs w:val="20"/>
                  <w:lang w:val="es-ES"/>
                </w:rPr>
                <w:t xml:space="preserve">U </w:t>
              </w:r>
              <w:r w:rsidR="00DA303C" w:rsidRPr="000257E7">
                <w:rPr>
                  <w:sz w:val="20"/>
                  <w:szCs w:val="20"/>
                  <w:lang w:val="es-ES"/>
                </w:rPr>
                <w:t>Sistema de distrito uninominal elige un representante</w:t>
              </w:r>
              <w:r w:rsidR="005F6190" w:rsidRPr="000257E7">
                <w:rPr>
                  <w:sz w:val="20"/>
                  <w:szCs w:val="20"/>
                </w:rPr>
                <w:tab/>
              </w:r>
              <w:r w:rsidR="000F64BD" w:rsidRPr="000257E7">
                <w:rPr>
                  <w:b/>
                  <w:sz w:val="20"/>
                  <w:szCs w:val="20"/>
                </w:rPr>
                <w:t>4</w:t>
              </w:r>
              <w:r w:rsidR="000F64BD" w:rsidRPr="000257E7">
                <w:rPr>
                  <w:sz w:val="20"/>
                  <w:szCs w:val="20"/>
                </w:rPr>
                <w:t xml:space="preserve">, </w:t>
              </w:r>
              <w:r w:rsidR="005F6190" w:rsidRPr="000257E7">
                <w:rPr>
                  <w:sz w:val="20"/>
                  <w:szCs w:val="20"/>
                </w:rPr>
                <w:t>14</w:t>
              </w:r>
            </w:hyperlink>
          </w:p>
        </w:tc>
      </w:tr>
    </w:tbl>
    <w:p w:rsidR="005E1680" w:rsidRPr="002F6DD2" w:rsidRDefault="005E1680" w:rsidP="005E1680">
      <w:pPr>
        <w:pStyle w:val="EndParagraph"/>
        <w:rPr>
          <w:szCs w:val="16"/>
        </w:rPr>
      </w:pPr>
    </w:p>
    <w:sectPr w:rsidR="005E1680" w:rsidRPr="002F6DD2" w:rsidSect="005E1680">
      <w:endnotePr>
        <w:numFmt w:val="decimal"/>
        <w:numRestart w:val="eachSect"/>
      </w:endnotePr>
      <w:type w:val="continuous"/>
      <w:pgSz w:w="6763" w:h="10651"/>
      <w:pgMar w:top="288" w:right="288" w:bottom="288" w:left="28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A2D" w:rsidRDefault="00626A2D">
      <w:pPr>
        <w:spacing w:before="0"/>
      </w:pPr>
      <w:r>
        <w:separator/>
      </w:r>
    </w:p>
  </w:endnote>
  <w:endnote w:type="continuationSeparator" w:id="1">
    <w:p w:rsidR="00626A2D" w:rsidRDefault="00626A2D">
      <w:pPr>
        <w:spacing w:before="0"/>
      </w:pPr>
      <w:r>
        <w:continuationSeparator/>
      </w:r>
    </w:p>
  </w:endnote>
  <w:endnote w:id="2">
    <w:p w:rsidR="00363C0F" w:rsidRPr="00AD0A56" w:rsidRDefault="00363C0F" w:rsidP="005E1680">
      <w:pPr>
        <w:pStyle w:val="Chapter"/>
        <w:rPr>
          <w:color w:val="auto"/>
        </w:rPr>
      </w:pPr>
      <w:r>
        <w:rPr>
          <w:color w:val="auto"/>
        </w:rPr>
        <w:t>Refe</w:t>
      </w:r>
      <w:r w:rsidRPr="00760CE4">
        <w:rPr>
          <w:color w:val="auto"/>
        </w:rPr>
        <w:t>renc</w:t>
      </w:r>
      <w:r>
        <w:rPr>
          <w:color w:val="auto"/>
        </w:rPr>
        <w:t>ias por Cap</w:t>
      </w:r>
      <w:r>
        <w:rPr>
          <w:rFonts w:cs="Arial"/>
          <w:color w:val="auto"/>
        </w:rPr>
        <w:t>í</w:t>
      </w:r>
      <w:r>
        <w:rPr>
          <w:color w:val="auto"/>
        </w:rPr>
        <w:t>tulos</w:t>
      </w:r>
    </w:p>
    <w:p w:rsidR="00363C0F" w:rsidRPr="00B53846" w:rsidRDefault="00363C0F" w:rsidP="00B14528">
      <w:pPr>
        <w:rPr>
          <w:lang w:val="es-ES"/>
        </w:rPr>
      </w:pPr>
      <w:r w:rsidRPr="00B53846">
        <w:rPr>
          <w:lang w:val="es-ES"/>
        </w:rPr>
        <w:t>Los nùmeros de referencia se reinician desde el 1 para cada capìtulo.</w:t>
      </w:r>
    </w:p>
    <w:p w:rsidR="00363C0F" w:rsidRPr="00B53846" w:rsidRDefault="00363C0F" w:rsidP="00B14528">
      <w:pPr>
        <w:spacing w:before="60" w:after="120"/>
        <w:rPr>
          <w:lang w:val="es-ES"/>
        </w:rPr>
      </w:pPr>
      <w:r w:rsidRPr="00B53846">
        <w:rPr>
          <w:lang w:val="es-ES"/>
        </w:rPr>
        <w:t xml:space="preserve">FairVote es un catalizador para reformas electorales no partidario.  Es la mejor fuente para noticias, anàlisis y recursos para rformas de </w:t>
      </w:r>
      <w:r>
        <w:rPr>
          <w:lang w:val="es-ES"/>
        </w:rPr>
        <w:t>votación en ciudades, Estados y Universidades de EEUU</w:t>
      </w:r>
      <w:r w:rsidRPr="00B53846">
        <w:rPr>
          <w:lang w:val="es-ES"/>
        </w:rPr>
        <w:t xml:space="preserve">.  </w:t>
      </w:r>
    </w:p>
    <w:p w:rsidR="00363C0F" w:rsidRPr="00F62D97" w:rsidRDefault="00363C0F" w:rsidP="00B14528">
      <w:pPr>
        <w:pBdr>
          <w:left w:val="single" w:sz="4" w:space="4" w:color="800080"/>
          <w:right w:val="single" w:sz="4" w:space="4" w:color="008000"/>
        </w:pBdr>
        <w:spacing w:before="60"/>
        <w:rPr>
          <w:lang w:val="es-ES"/>
        </w:rPr>
      </w:pPr>
      <w:r w:rsidRPr="00B53846">
        <w:rPr>
          <w:lang w:val="es-ES"/>
        </w:rPr>
        <w:t>Esste libro se anticipa.  Es el primero en presenta concejos ensamblados y Gasto equitativo proporcional.</w:t>
      </w:r>
      <w:r>
        <w:rPr>
          <w:lang w:val="es-ES"/>
        </w:rPr>
        <w:t xml:space="preserve">  </w:t>
      </w:r>
      <w:r w:rsidRPr="00F62D97">
        <w:rPr>
          <w:lang w:val="es-ES"/>
        </w:rPr>
        <w:t>Tambièn presenta juegos de mesa e ilustraciones sobre SimElection™.</w:t>
      </w:r>
    </w:p>
    <w:p w:rsidR="00363C0F" w:rsidRPr="00F62D97" w:rsidRDefault="00363C0F" w:rsidP="00B14528">
      <w:pPr>
        <w:spacing w:before="60"/>
        <w:ind w:right="0"/>
        <w:rPr>
          <w:lang w:val="es-ES"/>
        </w:rPr>
      </w:pPr>
      <w:r>
        <w:rPr>
          <w:lang w:val="es-ES"/>
        </w:rPr>
        <w:t xml:space="preserve">Cubre mucho de </w:t>
      </w:r>
      <w:r w:rsidRPr="00F62D97">
        <w:rPr>
          <w:lang w:val="es-ES"/>
        </w:rPr>
        <w:t xml:space="preserve"> accuratedemocracy.com = @, incluyendo </w:t>
      </w:r>
      <w:hyperlink r:id="rId1" w:history="1">
        <w:r w:rsidRPr="00F62D97">
          <w:rPr>
            <w:rStyle w:val="Hyperlink"/>
            <w:lang w:val="es-ES"/>
          </w:rPr>
          <w:t>a_primer.htm</w:t>
        </w:r>
      </w:hyperlink>
      <w:r w:rsidRPr="00F62D97">
        <w:rPr>
          <w:lang w:val="es-ES"/>
        </w:rPr>
        <w:t xml:space="preserve">  </w:t>
      </w:r>
      <w:hyperlink r:id="rId2" w:history="1">
        <w:r w:rsidRPr="00F62D97">
          <w:rPr>
            <w:rStyle w:val="Hyperlink"/>
            <w:lang w:val="es-ES"/>
          </w:rPr>
          <w:t>a_workshop.htm</w:t>
        </w:r>
      </w:hyperlink>
      <w:r w:rsidRPr="00F62D97">
        <w:rPr>
          <w:lang w:val="es-ES"/>
        </w:rPr>
        <w:t xml:space="preserve">  </w:t>
      </w:r>
      <w:hyperlink r:id="rId3" w:history="1">
        <w:r w:rsidRPr="00F62D97">
          <w:rPr>
            <w:rStyle w:val="Hyperlink"/>
            <w:lang w:val="es-ES"/>
          </w:rPr>
          <w:t>d_stats.htm</w:t>
        </w:r>
      </w:hyperlink>
      <w:r w:rsidRPr="00F62D97">
        <w:rPr>
          <w:lang w:val="es-ES"/>
        </w:rPr>
        <w:t xml:space="preserve">  </w:t>
      </w:r>
      <w:hyperlink r:id="rId4" w:history="1">
        <w:r w:rsidRPr="00F62D97">
          <w:rPr>
            <w:rStyle w:val="Hyperlink"/>
            <w:lang w:val="es-ES"/>
          </w:rPr>
          <w:t>SimElection.com</w:t>
        </w:r>
      </w:hyperlink>
      <w:r w:rsidRPr="00F62D97">
        <w:rPr>
          <w:lang w:val="es-ES"/>
        </w:rPr>
        <w:t xml:space="preserve"> </w:t>
      </w:r>
    </w:p>
    <w:p w:rsidR="00363C0F" w:rsidRPr="00F62D97" w:rsidRDefault="00363C0F" w:rsidP="00B14528">
      <w:pPr>
        <w:spacing w:before="60"/>
        <w:rPr>
          <w:lang w:val="es-ES"/>
        </w:rPr>
      </w:pPr>
      <w:r w:rsidRPr="00F62D97">
        <w:rPr>
          <w:lang w:val="es-ES"/>
        </w:rPr>
        <w:t xml:space="preserve">¡El website </w:t>
      </w:r>
      <w:r w:rsidRPr="00F62D97">
        <w:rPr>
          <w:i/>
          <w:iCs/>
          <w:lang w:val="es-ES"/>
        </w:rPr>
        <w:t xml:space="preserve"> software libre!</w:t>
      </w:r>
      <w:r w:rsidRPr="00F62D97">
        <w:rPr>
          <w:lang w:val="es-ES"/>
        </w:rPr>
        <w:t xml:space="preserve"> </w:t>
      </w:r>
      <w:hyperlink r:id="rId5" w:history="1">
        <w:r w:rsidRPr="00F62D97">
          <w:rPr>
            <w:rStyle w:val="Hyperlink"/>
            <w:lang w:val="es-ES"/>
          </w:rPr>
          <w:t>z_tools.htm</w:t>
        </w:r>
      </w:hyperlink>
      <w:r w:rsidRPr="00F62D97">
        <w:rPr>
          <w:lang w:val="es-ES"/>
        </w:rPr>
        <w:t xml:space="preserve">, animaciones </w:t>
      </w:r>
      <w:hyperlink r:id="rId6" w:history="1">
        <w:r w:rsidRPr="00F62D97">
          <w:rPr>
            <w:rStyle w:val="Hyperlink"/>
            <w:lang w:val="es-ES"/>
          </w:rPr>
          <w:t>d_stv2d.htm</w:t>
        </w:r>
      </w:hyperlink>
      <w:r w:rsidRPr="00F62D97">
        <w:rPr>
          <w:lang w:val="es-ES"/>
        </w:rPr>
        <w:t xml:space="preserve"> or </w:t>
      </w:r>
      <w:hyperlink r:id="rId7" w:history="1">
        <w:r w:rsidRPr="00F62D97">
          <w:rPr>
            <w:rStyle w:val="Hyperlink"/>
            <w:lang w:val="es-ES"/>
          </w:rPr>
          <w:t>p_tools.htm</w:t>
        </w:r>
      </w:hyperlink>
      <w:r w:rsidRPr="00F62D97">
        <w:rPr>
          <w:lang w:val="es-ES"/>
        </w:rPr>
        <w:t xml:space="preserve">, y Web links </w:t>
      </w:r>
      <w:hyperlink r:id="rId8" w:history="1">
        <w:r w:rsidRPr="00F62D97">
          <w:rPr>
            <w:rStyle w:val="Hyperlink"/>
            <w:lang w:val="es-ES"/>
          </w:rPr>
          <w:t>z_bib.htm</w:t>
        </w:r>
      </w:hyperlink>
      <w:r w:rsidRPr="00F62D97">
        <w:rPr>
          <w:lang w:val="es-ES"/>
        </w:rPr>
        <w:t>.</w:t>
      </w:r>
    </w:p>
    <w:p w:rsidR="00363C0F" w:rsidRPr="00C8021B" w:rsidRDefault="00363C0F" w:rsidP="00A00D26">
      <w:pPr>
        <w:pStyle w:val="Subtitle"/>
        <w:spacing w:before="360"/>
        <w:ind w:left="288" w:right="0"/>
        <w:rPr>
          <w:rFonts w:cs="Arial"/>
          <w:color w:val="000000"/>
        </w:rPr>
      </w:pPr>
      <w:hyperlink w:anchor="I_Cartilla" w:history="1">
        <w:r w:rsidRPr="00764D11">
          <w:rPr>
            <w:rStyle w:val="Hyperlink"/>
            <w:rFonts w:cs="Arial"/>
            <w:szCs w:val="28"/>
          </w:rPr>
          <w:t>Introducciòn</w:t>
        </w:r>
        <w:r w:rsidRPr="00C8021B">
          <w:rPr>
            <w:rStyle w:val="Hyperlink"/>
            <w:rFonts w:cs="Arial"/>
            <w:b w:val="0"/>
          </w:rPr>
          <w:t>,</w:t>
        </w:r>
        <w:r w:rsidRPr="00C8021B">
          <w:rPr>
            <w:rStyle w:val="Hyperlink"/>
            <w:rFonts w:cs="Arial"/>
          </w:rPr>
          <w:t xml:space="preserve"> </w:t>
        </w:r>
        <w:r w:rsidRPr="00C8021B">
          <w:rPr>
            <w:rStyle w:val="Hyperlink"/>
            <w:rFonts w:cs="Arial"/>
            <w:b w:val="0"/>
            <w:sz w:val="20"/>
          </w:rPr>
          <w:t>Tragedias</w:t>
        </w:r>
      </w:hyperlink>
      <w:r w:rsidRPr="00C8021B">
        <w:rPr>
          <w:rFonts w:cs="Arial"/>
          <w:b w:val="0"/>
          <w:sz w:val="20"/>
        </w:rPr>
        <w:t xml:space="preserve">, </w:t>
      </w:r>
      <w:hyperlink w:anchor="Plurality" w:history="1">
        <w:r w:rsidRPr="00C8021B">
          <w:rPr>
            <w:rStyle w:val="Hyperlink"/>
            <w:rFonts w:cs="Arial"/>
            <w:b w:val="0"/>
            <w:sz w:val="20"/>
          </w:rPr>
          <w:t>Eras y</w:t>
        </w:r>
      </w:hyperlink>
      <w:r w:rsidRPr="00C8021B">
        <w:rPr>
          <w:rFonts w:cs="Arial"/>
          <w:b w:val="0"/>
          <w:sz w:val="20"/>
        </w:rPr>
        <w:t xml:space="preserve"> </w:t>
      </w:r>
      <w:hyperlink w:anchor="EnsembleCouncil" w:history="1">
        <w:r w:rsidRPr="00C8021B">
          <w:rPr>
            <w:rStyle w:val="Hyperlink"/>
            <w:rFonts w:cs="Arial"/>
            <w:b w:val="0"/>
            <w:sz w:val="20"/>
          </w:rPr>
          <w:t>Progreso        </w:t>
        </w:r>
      </w:hyperlink>
    </w:p>
    <w:p w:rsidR="00363C0F" w:rsidRDefault="00363C0F" w:rsidP="005E1680">
      <w:pPr>
        <w:pStyle w:val="EndnoteText"/>
        <w:spacing w:before="0"/>
      </w:pPr>
      <w:r w:rsidRPr="001C4F4F">
        <w:endnoteRef/>
      </w:r>
      <w:r w:rsidRPr="001C4F4F">
        <w:t xml:space="preserve"> </w:t>
      </w:r>
      <w:r w:rsidRPr="00023784">
        <w:t xml:space="preserve">Douglas J. Amy, </w:t>
      </w:r>
      <w:r w:rsidRPr="00CC35F4">
        <w:rPr>
          <w:i/>
        </w:rPr>
        <w:t>Proportional</w:t>
      </w:r>
      <w:r>
        <w:rPr>
          <w:i/>
        </w:rPr>
        <w:t xml:space="preserve"> </w:t>
      </w:r>
      <w:r w:rsidRPr="00023784">
        <w:rPr>
          <w:i/>
        </w:rPr>
        <w:t>Representation: The Case for a Better Election System</w:t>
      </w:r>
      <w:r w:rsidRPr="00023784">
        <w:t xml:space="preserve">. North Carolina is on page 30; </w:t>
      </w:r>
      <w:hyperlink r:id="rId9" w:history="1">
        <w:r>
          <w:rPr>
            <w:rStyle w:val="Hyperlink"/>
          </w:rPr>
          <w:t>http://archive.fairvote.org/?page=1606</w:t>
        </w:r>
      </w:hyperlink>
    </w:p>
  </w:endnote>
  <w:endnote w:id="3">
    <w:p w:rsidR="00363C0F" w:rsidRPr="00363063" w:rsidRDefault="00363C0F" w:rsidP="005E1680">
      <w:pPr>
        <w:pStyle w:val="EndnoteText"/>
        <w:rPr>
          <w:i/>
        </w:rPr>
      </w:pPr>
      <w:r w:rsidRPr="001C4F4F">
        <w:endnoteRef/>
      </w:r>
      <w:r w:rsidRPr="001C4F4F">
        <w:t xml:space="preserve"> </w:t>
      </w:r>
      <w:r w:rsidRPr="00AC45BC">
        <w:t xml:space="preserve"> </w:t>
      </w:r>
      <w:r w:rsidRPr="00363063">
        <w:t xml:space="preserve">Kathy Durbin, </w:t>
      </w:r>
      <w:r w:rsidRPr="00363063">
        <w:rPr>
          <w:i/>
        </w:rPr>
        <w:t xml:space="preserve">Tree Huggers: Victory, Defeat &amp; Renewal in the </w:t>
      </w:r>
    </w:p>
    <w:p w:rsidR="00363C0F" w:rsidRDefault="00363C0F" w:rsidP="005E1680">
      <w:pPr>
        <w:pStyle w:val="EndnoteText"/>
        <w:spacing w:before="0"/>
        <w:ind w:left="0" w:firstLine="144"/>
      </w:pPr>
      <w:r w:rsidRPr="00A517ED">
        <w:rPr>
          <w:i/>
          <w:sz w:val="19"/>
        </w:rPr>
        <w:t>Northwest Ancient Forest Campaign</w:t>
      </w:r>
      <w:r w:rsidRPr="00A517ED">
        <w:rPr>
          <w:sz w:val="19"/>
        </w:rPr>
        <w:t>, (Seattle, The Mountaineers, 1996)</w:t>
      </w:r>
    </w:p>
  </w:endnote>
  <w:endnote w:id="4">
    <w:p w:rsidR="00363C0F" w:rsidRDefault="00363C0F" w:rsidP="005E1680">
      <w:pPr>
        <w:pStyle w:val="EndnoteText"/>
      </w:pPr>
      <w:r w:rsidRPr="001C4F4F">
        <w:endnoteRef/>
      </w:r>
      <w:r w:rsidRPr="001C4F4F">
        <w:t xml:space="preserve"> </w:t>
      </w:r>
      <w:r w:rsidRPr="005E2EE6">
        <w:t>Clarence</w:t>
      </w:r>
      <w:r>
        <w:t xml:space="preserve"> Hoag and George Hallett, </w:t>
      </w:r>
      <w:r w:rsidRPr="00FC49BE">
        <w:rPr>
          <w:i/>
        </w:rPr>
        <w:t xml:space="preserve">Proportional </w:t>
      </w:r>
      <w:r w:rsidRPr="00E56241">
        <w:rPr>
          <w:sz w:val="4"/>
        </w:rPr>
        <w:t xml:space="preserve"> </w:t>
      </w:r>
      <w:r w:rsidRPr="00FC49BE">
        <w:rPr>
          <w:i/>
        </w:rPr>
        <w:t>Representation</w:t>
      </w:r>
      <w:r>
        <w:t>, (N36YC, The Macmillan Company, 1926).</w:t>
      </w:r>
    </w:p>
  </w:endnote>
  <w:endnote w:id="5">
    <w:p w:rsidR="00363C0F" w:rsidRDefault="00363C0F" w:rsidP="005E1680">
      <w:pPr>
        <w:pStyle w:val="EndnoteText"/>
      </w:pPr>
      <w:r w:rsidRPr="001C4F4F">
        <w:endnoteRef/>
      </w:r>
      <w:r w:rsidRPr="001C4F4F">
        <w:t xml:space="preserve"> </w:t>
      </w:r>
      <w:r w:rsidRPr="00C271AF">
        <w:t xml:space="preserve">Maurice Duverger, "Factors in a Two-Party and Multiparty System," </w:t>
      </w:r>
      <w:r w:rsidRPr="001C4F4F">
        <w:rPr>
          <w:i/>
        </w:rPr>
        <w:t>Party Politics and Pressure Groups</w:t>
      </w:r>
      <w:r w:rsidRPr="00C271AF">
        <w:t xml:space="preserve"> (NYC: Thomas Y. Crowell, 1972), 23</w:t>
      </w:r>
      <w:r>
        <w:noBreakHyphen/>
      </w:r>
      <w:r w:rsidRPr="00C271AF">
        <w:t>32.</w:t>
      </w:r>
    </w:p>
  </w:endnote>
  <w:endnote w:id="6">
    <w:p w:rsidR="00363C0F" w:rsidRDefault="00363C0F" w:rsidP="005E1680">
      <w:pPr>
        <w:pStyle w:val="EndnoteText"/>
      </w:pPr>
      <w:r w:rsidRPr="007C0034">
        <w:endnoteRef/>
      </w:r>
      <w:r w:rsidRPr="007C0034">
        <w:t xml:space="preserve"> Fa</w:t>
      </w:r>
      <w:r w:rsidRPr="0022452F">
        <w:t xml:space="preserve">irVote, </w:t>
      </w:r>
      <w:r w:rsidRPr="007C0034">
        <w:rPr>
          <w:i/>
        </w:rPr>
        <w:t>Monopoly Politics 2014 and the Fair Voting Solution</w:t>
      </w:r>
      <w:r>
        <w:t xml:space="preserve">, </w:t>
      </w:r>
      <w:r w:rsidRPr="00FB3830">
        <w:rPr>
          <w:rStyle w:val="Hyperlink"/>
        </w:rPr>
        <w:t>http://fairvote.org/assets/PowerofPartisanship2014.pdf</w:t>
      </w:r>
    </w:p>
  </w:endnote>
  <w:endnote w:id="7">
    <w:p w:rsidR="00363C0F" w:rsidRDefault="00363C0F" w:rsidP="005E1680">
      <w:pPr>
        <w:pStyle w:val="EndnoteText"/>
      </w:pPr>
      <w:r w:rsidRPr="00C61FC2">
        <w:endnoteRef/>
      </w:r>
      <w:r w:rsidRPr="00C61FC2">
        <w:t xml:space="preserve"> </w:t>
      </w:r>
      <w:r>
        <w:t xml:space="preserve">Arend Lijphart, </w:t>
      </w:r>
      <w:r w:rsidRPr="00FC49BE">
        <w:rPr>
          <w:i/>
        </w:rPr>
        <w:t>Electoral Systems and Party Systems: A Study of Twenty-Seven Democracies</w:t>
      </w:r>
      <w:r w:rsidRPr="00FC49BE">
        <w:t xml:space="preserve"> (</w:t>
      </w:r>
      <w:r>
        <w:t xml:space="preserve">Oxford: </w:t>
      </w:r>
      <w:r w:rsidRPr="00FC49BE">
        <w:t>Oxford U. Press, 1994)</w:t>
      </w:r>
    </w:p>
  </w:endnote>
  <w:endnote w:id="8">
    <w:p w:rsidR="00363C0F" w:rsidRPr="007D1F05" w:rsidRDefault="00363C0F" w:rsidP="005E1680">
      <w:pPr>
        <w:pStyle w:val="EndnoteText"/>
      </w:pPr>
      <w:r w:rsidRPr="001C4F4F">
        <w:endnoteRef/>
      </w:r>
      <w:r w:rsidRPr="001C4F4F">
        <w:t xml:space="preserve"> </w:t>
      </w:r>
      <w:hyperlink w:anchor="Stats" w:history="1">
        <w:r>
          <w:rPr>
            <w:rStyle w:val="Hyperlink"/>
          </w:rPr>
          <w:t>Statistics on pages 58-59</w:t>
        </w:r>
        <w:r w:rsidRPr="00A517ED">
          <w:rPr>
            <w:rStyle w:val="Hyperlink"/>
          </w:rPr>
          <w:t xml:space="preserve"> compare the stable democracies.</w:t>
        </w:r>
      </w:hyperlink>
    </w:p>
    <w:p w:rsidR="00363C0F" w:rsidRPr="00CB1DB9" w:rsidRDefault="00363C0F" w:rsidP="00B14528">
      <w:pPr>
        <w:pStyle w:val="PageNums"/>
        <w:spacing w:before="0"/>
      </w:pPr>
      <w:r>
        <w:t>62</w:t>
      </w:r>
    </w:p>
    <w:p w:rsidR="00363C0F" w:rsidRPr="00E63FD0" w:rsidRDefault="00363C0F" w:rsidP="0084405F">
      <w:pPr>
        <w:pStyle w:val="Subtitle"/>
        <w:ind w:left="0" w:right="0"/>
      </w:pPr>
      <w:hyperlink w:anchor="Eligiendo_un_Líder" w:history="1">
        <w:r w:rsidRPr="00F62D97">
          <w:rPr>
            <w:rStyle w:val="IRV"/>
            <w:b/>
            <w:bCs w:val="0"/>
            <w:lang w:val="es-ES"/>
          </w:rPr>
          <w:t>Eligiendo un Líder</w:t>
        </w:r>
        <w:r>
          <w:t xml:space="preserve"> </w:t>
        </w:r>
      </w:hyperlink>
      <w:r w:rsidRPr="00DE5C9B">
        <w:rPr>
          <w:rStyle w:val="IRV"/>
          <w:sz w:val="20"/>
        </w:rPr>
        <w:t xml:space="preserve">, </w:t>
      </w:r>
      <w:hyperlink w:anchor="IRV" w:history="1">
        <w:r w:rsidRPr="00D7550D">
          <w:rPr>
            <w:rStyle w:val="Hyperlink"/>
            <w:b w:val="0"/>
            <w:sz w:val="20"/>
          </w:rPr>
          <w:t>Instant Runoff</w:t>
        </w:r>
      </w:hyperlink>
      <w:r w:rsidRPr="00DE5C9B">
        <w:rPr>
          <w:b w:val="0"/>
          <w:color w:val="333399"/>
          <w:sz w:val="20"/>
        </w:rPr>
        <w:t xml:space="preserve"> </w:t>
      </w:r>
      <w:r w:rsidRPr="006246DF">
        <w:rPr>
          <w:b w:val="0"/>
          <w:sz w:val="20"/>
        </w:rPr>
        <w:t>@</w:t>
      </w:r>
      <w:r w:rsidRPr="005B5C4D">
        <w:rPr>
          <w:b w:val="0"/>
          <w:sz w:val="20"/>
        </w:rPr>
        <w:t xml:space="preserve"> </w:t>
      </w:r>
      <w:hyperlink r:id="rId10" w:history="1">
        <w:r w:rsidRPr="00CA6002">
          <w:rPr>
            <w:rStyle w:val="Hyperlink"/>
            <w:b w:val="0"/>
            <w:sz w:val="20"/>
          </w:rPr>
          <w:t>c_irv.htm</w:t>
        </w:r>
      </w:hyperlink>
    </w:p>
  </w:endnote>
  <w:endnote w:id="9">
    <w:p w:rsidR="00363C0F" w:rsidRPr="007D6EE2" w:rsidRDefault="00363C0F" w:rsidP="005E1680">
      <w:pPr>
        <w:pStyle w:val="EndnoteText"/>
      </w:pPr>
      <w:r w:rsidRPr="001C4F4F">
        <w:endnoteRef/>
      </w:r>
      <w:r>
        <w:t xml:space="preserve"> </w:t>
      </w:r>
      <w:r w:rsidRPr="007D6EE2">
        <w:t xml:space="preserve">John R. Chamberlin, Jerry L. Cohen, and Clyde H. Coombs; "Social Choice Observed: Five Presidential Elections of the American Psychological Association" </w:t>
      </w:r>
      <w:r w:rsidRPr="00AF076C">
        <w:rPr>
          <w:i/>
        </w:rPr>
        <w:t>Journal of Politics</w:t>
      </w:r>
      <w:r w:rsidRPr="007D6EE2">
        <w:t xml:space="preserve">. 46 (1984): 479-502. </w:t>
      </w:r>
    </w:p>
    <w:p w:rsidR="00363C0F" w:rsidRPr="007D6EE2" w:rsidRDefault="00363C0F" w:rsidP="005E1680">
      <w:pPr>
        <w:pStyle w:val="EndnoteText"/>
      </w:pPr>
      <w:r w:rsidRPr="007D6EE2">
        <w:t xml:space="preserve">"An Investigation into the Relative Manipulability of Four Voting Systems", </w:t>
      </w:r>
      <w:r w:rsidRPr="00AF076C">
        <w:rPr>
          <w:i/>
        </w:rPr>
        <w:t>Behavioral Science</w:t>
      </w:r>
      <w:r w:rsidRPr="007D6EE2">
        <w:t>; 30:4 (1985) 195-203.</w:t>
      </w:r>
    </w:p>
    <w:p w:rsidR="00363C0F" w:rsidRDefault="00363C0F" w:rsidP="005E1680">
      <w:pPr>
        <w:pStyle w:val="EndnoteText"/>
      </w:pPr>
      <w:r w:rsidRPr="002B1972">
        <w:t xml:space="preserve">Samuel Merrill III, </w:t>
      </w:r>
      <w:r w:rsidRPr="002B1972">
        <w:rPr>
          <w:i/>
        </w:rPr>
        <w:t>Making Multi-candidate Elections More Democratic</w:t>
      </w:r>
      <w:r w:rsidRPr="002B1972">
        <w:t>. (</w:t>
      </w:r>
      <w:r w:rsidRPr="00FC49BE">
        <w:t>Princeton</w:t>
      </w:r>
      <w:r>
        <w:t>, NJ:</w:t>
      </w:r>
      <w:r w:rsidRPr="00FC49BE">
        <w:t xml:space="preserve"> </w:t>
      </w:r>
      <w:r w:rsidRPr="00FC49BE">
        <w:rPr>
          <w:vanish/>
        </w:rPr>
        <w:t xml:space="preserve">Princeton, NJ: </w:t>
      </w:r>
      <w:r w:rsidRPr="00FC49BE">
        <w:t>Princeton University Press, 1988)</w:t>
      </w:r>
      <w:r w:rsidRPr="002B1972">
        <w:t xml:space="preserve">. </w:t>
      </w:r>
    </w:p>
  </w:endnote>
  <w:endnote w:id="10">
    <w:p w:rsidR="00363C0F" w:rsidRDefault="00363C0F" w:rsidP="005E1680">
      <w:pPr>
        <w:pStyle w:val="EndnoteText"/>
      </w:pPr>
      <w:r w:rsidRPr="00DE640D">
        <w:endnoteRef/>
      </w:r>
      <w:r w:rsidRPr="00DE640D">
        <w:t xml:space="preserve"> </w:t>
      </w:r>
      <w:r>
        <w:t xml:space="preserve">Voter Turnout in Runoff Elections, Stephen G. Wright, </w:t>
      </w:r>
      <w:r w:rsidRPr="00DE640D">
        <w:rPr>
          <w:i/>
        </w:rPr>
        <w:t>The Journal of Politics</w:t>
      </w:r>
      <w:r w:rsidRPr="00DE640D">
        <w:t xml:space="preserve">, </w:t>
      </w:r>
      <w:r>
        <w:t>Vol. 51, No. 2 (May, 1989), pp. 385-396</w:t>
      </w:r>
    </w:p>
  </w:endnote>
  <w:endnote w:id="11">
    <w:p w:rsidR="00363C0F" w:rsidRPr="00EA2E22" w:rsidRDefault="00363C0F" w:rsidP="005E1680">
      <w:pPr>
        <w:pStyle w:val="EndnoteText"/>
      </w:pPr>
      <w:r w:rsidRPr="00EA2E22">
        <w:endnoteRef/>
      </w:r>
      <w:r w:rsidRPr="00EA2E22">
        <w:t xml:space="preserve"> </w:t>
      </w:r>
      <w:r w:rsidRPr="001E7C8B">
        <w:t>Benjamin</w:t>
      </w:r>
      <w:r>
        <w:t xml:space="preserve"> Reilly, </w:t>
      </w:r>
      <w:r w:rsidRPr="00EA2E22">
        <w:rPr>
          <w:i/>
        </w:rPr>
        <w:t xml:space="preserve">Democracy in Divided Societies: </w:t>
      </w:r>
      <w:r w:rsidRPr="001E7C8B">
        <w:rPr>
          <w:i/>
        </w:rPr>
        <w:t>Electoral Engineering for Conflict Management</w:t>
      </w:r>
      <w:r w:rsidRPr="00EA2E22">
        <w:t>, 2001, Cambridge U.</w:t>
      </w:r>
    </w:p>
    <w:p w:rsidR="00363C0F" w:rsidRPr="00EA2E22" w:rsidRDefault="00363C0F" w:rsidP="005E1680">
      <w:pPr>
        <w:pStyle w:val="EndnoteText"/>
      </w:pPr>
      <w:r w:rsidRPr="00EA2E22">
        <w:t>Papua New Guinea: Electoral Incentives for Inter-Ethnic Accom</w:t>
      </w:r>
      <w:r w:rsidRPr="00EA2E22">
        <w:softHyphen/>
        <w:t xml:space="preserve">modation, </w:t>
      </w:r>
      <w:hyperlink r:id="rId11" w:history="1">
        <w:r w:rsidRPr="001E7C8B">
          <w:rPr>
            <w:rStyle w:val="Hyperlink"/>
          </w:rPr>
          <w:t>http://aceproject.org/ace-en/topics/es/esy/esy_pg</w:t>
        </w:r>
      </w:hyperlink>
    </w:p>
  </w:endnote>
  <w:endnote w:id="12">
    <w:p w:rsidR="00363C0F" w:rsidRPr="00BC4DA2" w:rsidRDefault="00363C0F" w:rsidP="005E1680">
      <w:pPr>
        <w:pStyle w:val="EndnoteText"/>
      </w:pPr>
      <w:r w:rsidRPr="001C4F4F">
        <w:endnoteRef/>
      </w:r>
      <w:r>
        <w:t xml:space="preserve"> </w:t>
      </w:r>
      <w:r w:rsidRPr="00997835">
        <w:t>Korean election</w:t>
      </w:r>
      <w:r w:rsidRPr="00E547BA">
        <w:t xml:space="preserve"> </w:t>
      </w:r>
      <w:hyperlink r:id="rId12" w:history="1">
        <w:r w:rsidRPr="001E7C8B">
          <w:rPr>
            <w:rStyle w:val="Hyperlink"/>
          </w:rPr>
          <w:t>http://en.wikipedia.org/wiki/Roh_Tae-woo</w:t>
        </w:r>
      </w:hyperlink>
      <w:r w:rsidRPr="00E547BA">
        <w:t xml:space="preserve"> </w:t>
      </w:r>
      <w:hyperlink r:id="rId13" w:history="1">
        <w:r w:rsidRPr="00A517ED">
          <w:rPr>
            <w:rStyle w:val="Hyperlink"/>
          </w:rPr>
          <w:t>http://www.countrystudies.us/south-korea/66.htm</w:t>
        </w:r>
      </w:hyperlink>
    </w:p>
  </w:endnote>
  <w:endnote w:id="13">
    <w:p w:rsidR="00363C0F" w:rsidRPr="00A517ED" w:rsidRDefault="00403918" w:rsidP="0084405F">
      <w:pPr>
        <w:pStyle w:val="Subtitle"/>
        <w:spacing w:before="240"/>
        <w:ind w:left="0" w:right="0"/>
        <w:rPr>
          <w:b w:val="0"/>
        </w:rPr>
      </w:pPr>
      <w:hyperlink w:anchor="Eligiendo_un_Líder" w:history="1">
        <w:r w:rsidR="00363C0F" w:rsidRPr="00403918">
          <w:rPr>
            <w:rStyle w:val="Hyperlink"/>
            <w:rFonts w:ascii="Arial Bold"/>
            <w:color w:val="CC0000"/>
            <w:lang w:val="es-ES"/>
          </w:rPr>
          <w:t>Eligiendo un Concej</w:t>
        </w:r>
        <w:r w:rsidRPr="00403918">
          <w:rPr>
            <w:rStyle w:val="Hyperlink"/>
            <w:rFonts w:ascii="Arial Bold"/>
            <w:color w:val="CC0000"/>
            <w:lang w:val="es-ES"/>
          </w:rPr>
          <w:t>o</w:t>
        </w:r>
      </w:hyperlink>
      <w:r w:rsidR="00363C0F" w:rsidRPr="0084405F">
        <w:rPr>
          <w:b w:val="0"/>
          <w:sz w:val="24"/>
          <w:u w:color="99CCFF"/>
        </w:rPr>
        <w:t>,</w:t>
      </w:r>
      <w:r w:rsidR="00363C0F" w:rsidRPr="005145FA">
        <w:rPr>
          <w:b w:val="0"/>
          <w:sz w:val="20"/>
          <w:u w:color="99CCFF"/>
        </w:rPr>
        <w:t xml:space="preserve"> </w:t>
      </w:r>
      <w:hyperlink w:anchor="FairRepPR" w:history="1">
        <w:r w:rsidR="00363C0F" w:rsidRPr="005145FA">
          <w:rPr>
            <w:rStyle w:val="Hyperlink"/>
            <w:b w:val="0"/>
            <w:sz w:val="20"/>
          </w:rPr>
          <w:t>Fair Representation</w:t>
        </w:r>
      </w:hyperlink>
      <w:r w:rsidR="00363C0F" w:rsidRPr="00DE5C9B">
        <w:rPr>
          <w:rStyle w:val="CV"/>
          <w:b/>
        </w:rPr>
        <w:t xml:space="preserve"> </w:t>
      </w:r>
      <w:r w:rsidR="00363C0F" w:rsidRPr="00C95102">
        <w:rPr>
          <w:b w:val="0"/>
          <w:sz w:val="20"/>
        </w:rPr>
        <w:t xml:space="preserve">@ </w:t>
      </w:r>
      <w:hyperlink r:id="rId14" w:history="1">
        <w:r w:rsidR="00363C0F" w:rsidRPr="00C95102">
          <w:rPr>
            <w:rStyle w:val="Hyperlink"/>
            <w:b w:val="0"/>
            <w:sz w:val="20"/>
          </w:rPr>
          <w:t>d_intro.htm</w:t>
        </w:r>
      </w:hyperlink>
    </w:p>
    <w:p w:rsidR="00363C0F" w:rsidRDefault="00363C0F" w:rsidP="005E1680">
      <w:pPr>
        <w:pStyle w:val="EndnoteText"/>
      </w:pPr>
      <w:r w:rsidRPr="001C4F4F">
        <w:endnoteRef/>
      </w:r>
      <w:r>
        <w:t>, 2,</w:t>
      </w:r>
      <w:r w:rsidRPr="007D1F05">
        <w:t xml:space="preserve"> 9</w:t>
      </w:r>
      <w:r w:rsidRPr="00681E9E">
        <w:rPr>
          <w:shd w:val="clear" w:color="auto" w:fill="FFFF99"/>
        </w:rPr>
        <w:t xml:space="preserve"> </w:t>
      </w:r>
      <w:hyperlink w:anchor="Stats" w:history="1">
        <w:r>
          <w:rPr>
            <w:rStyle w:val="Hyperlink"/>
          </w:rPr>
          <w:t>Statistics on page 58</w:t>
        </w:r>
        <w:r w:rsidRPr="00A517ED">
          <w:rPr>
            <w:rStyle w:val="Hyperlink"/>
          </w:rPr>
          <w:t xml:space="preserve"> compare stable democracies.</w:t>
        </w:r>
      </w:hyperlink>
    </w:p>
  </w:endnote>
  <w:endnote w:id="14">
    <w:p w:rsidR="00363C0F" w:rsidRDefault="00363C0F" w:rsidP="005E1680">
      <w:pPr>
        <w:pStyle w:val="EndnoteText"/>
      </w:pPr>
      <w:r w:rsidRPr="001C4F4F">
        <w:endnoteRef/>
      </w:r>
      <w:r w:rsidRPr="001C4F4F">
        <w:t xml:space="preserve"> </w:t>
      </w:r>
      <w:r>
        <w:t xml:space="preserve">Idem 1; </w:t>
      </w:r>
      <w:r w:rsidRPr="007D1F05">
        <w:t>Page 5</w:t>
      </w:r>
      <w:r>
        <w:t>8,</w:t>
      </w:r>
      <w:r w:rsidRPr="007D1F05">
        <w:t xml:space="preserve"> Statistics of </w:t>
      </w:r>
      <w:r w:rsidRPr="00760CE4">
        <w:t>nations</w:t>
      </w:r>
      <w:r w:rsidRPr="007D1F05">
        <w:t>.</w:t>
      </w:r>
      <w:r>
        <w:t xml:space="preserve"> @ </w:t>
      </w:r>
      <w:hyperlink r:id="rId15" w:history="1">
        <w:r w:rsidRPr="001E7C8B">
          <w:rPr>
            <w:rStyle w:val="Hyperlink"/>
          </w:rPr>
          <w:t>d_stats.htm</w:t>
        </w:r>
      </w:hyperlink>
    </w:p>
  </w:endnote>
  <w:endnote w:id="15">
    <w:p w:rsidR="00363C0F" w:rsidRPr="00C271AF" w:rsidRDefault="00363C0F" w:rsidP="005E1680">
      <w:pPr>
        <w:pStyle w:val="EndnoteText"/>
      </w:pPr>
      <w:r w:rsidRPr="00C271AF">
        <w:endnoteRef/>
      </w:r>
      <w:r w:rsidRPr="00C271AF">
        <w:t xml:space="preserve"> John D. Huber and G. Bingham Powell, Jr., “Congruence Between Citizens and Policymakers in Two Visions of Liberal Democracy,” </w:t>
      </w:r>
      <w:r w:rsidRPr="00C271AF">
        <w:rPr>
          <w:i/>
        </w:rPr>
        <w:t>World Politics</w:t>
      </w:r>
      <w:r w:rsidRPr="00C271AF">
        <w:t xml:space="preserve"> v46 #3 (April 1994), 291-326.</w:t>
      </w:r>
    </w:p>
  </w:endnote>
  <w:endnote w:id="16">
    <w:p w:rsidR="00363C0F" w:rsidRDefault="00363C0F" w:rsidP="005E1680">
      <w:pPr>
        <w:pStyle w:val="EndnoteText"/>
        <w:rPr>
          <w:i/>
        </w:rPr>
      </w:pPr>
      <w:r w:rsidRPr="001C4F4F">
        <w:endnoteRef/>
      </w:r>
      <w:r w:rsidRPr="001C4F4F">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16" w:history="1">
        <w:r w:rsidRPr="001E7C8B">
          <w:rPr>
            <w:rStyle w:val="Hyperlink"/>
          </w:rPr>
          <w:t>http://www.fairvote.org/media/pep/execsum.pdf</w:t>
        </w:r>
      </w:hyperlink>
    </w:p>
    <w:p w:rsidR="00363C0F" w:rsidRPr="00486734" w:rsidRDefault="00363C0F" w:rsidP="005E1680">
      <w:pPr>
        <w:pStyle w:val="EndnoteText"/>
      </w:pPr>
      <w:r w:rsidRPr="00486734">
        <w:rPr>
          <w:i/>
        </w:rPr>
        <w:t>History of cumulative voting, 1870-1970: Three is better than one</w:t>
      </w:r>
      <w:r>
        <w:t xml:space="preserve"> </w:t>
      </w:r>
      <w:hyperlink r:id="rId17" w:history="1">
        <w:r w:rsidRPr="001E7C8B">
          <w:rPr>
            <w:rStyle w:val="Hyperlink"/>
          </w:rPr>
          <w:t>http://www.lib.niu.edu/1982/iisr04.html</w:t>
        </w:r>
      </w:hyperlink>
    </w:p>
    <w:p w:rsidR="00363C0F" w:rsidRPr="005B5C4D" w:rsidRDefault="00363C0F" w:rsidP="005E1680">
      <w:pPr>
        <w:pStyle w:val="EndnoteText"/>
      </w:pPr>
      <w:hyperlink r:id="rId18" w:history="1">
        <w:r w:rsidRPr="001E7C8B">
          <w:rPr>
            <w:rStyle w:val="Hyperlink"/>
          </w:rPr>
          <w:t>http://archive.fairvote.org/index.php?page=39&amp;articlemode=showspecific&amp;showarticle=1325</w:t>
        </w:r>
      </w:hyperlink>
    </w:p>
  </w:endnote>
  <w:endnote w:id="17">
    <w:p w:rsidR="00363C0F" w:rsidRDefault="00363C0F" w:rsidP="005E1680">
      <w:pPr>
        <w:pStyle w:val="EndnoteText"/>
      </w:pPr>
      <w:r w:rsidRPr="005B5C4D">
        <w:endnoteRef/>
      </w:r>
      <w:r w:rsidRPr="00EC37C5">
        <w:t xml:space="preserve"> Nigel Roberts</w:t>
      </w:r>
      <w:r>
        <w:t xml:space="preserve">, </w:t>
      </w:r>
      <w:hyperlink r:id="rId19" w:history="1">
        <w:r w:rsidRPr="00BC4DA2">
          <w:rPr>
            <w:rStyle w:val="Hyperlink"/>
          </w:rPr>
          <w:t>NEW ZEALAND: A Long-Established Westminster Democracy Switches to PR</w:t>
        </w:r>
      </w:hyperlink>
      <w:r w:rsidRPr="00EC37C5">
        <w:t xml:space="preserve">, (Stockholm, IDEA) </w:t>
      </w:r>
      <w:hyperlink r:id="rId20" w:history="1">
        <w:r w:rsidRPr="001E7C8B">
          <w:rPr>
            <w:rStyle w:val="Hyperlink"/>
          </w:rPr>
          <w:t>http://www.idea.int/esd/upload/new_zealand.pdf</w:t>
        </w:r>
      </w:hyperlink>
    </w:p>
    <w:p w:rsidR="00363C0F" w:rsidRPr="00EC37C5" w:rsidRDefault="00363C0F" w:rsidP="005E1680">
      <w:pPr>
        <w:pStyle w:val="EndnoteText"/>
      </w:pPr>
      <w:hyperlink r:id="rId21" w:history="1">
        <w:r w:rsidRPr="001E7C8B">
          <w:rPr>
            <w:rStyle w:val="Hyperlink"/>
          </w:rPr>
          <w:t>http://www.greens.org.nz/speeches/proportional-representation-nz-how-people-let-themselves-part-ii</w:t>
        </w:r>
      </w:hyperlink>
    </w:p>
    <w:p w:rsidR="00363C0F" w:rsidRPr="00BC4DA2" w:rsidRDefault="00363C0F" w:rsidP="005E1680">
      <w:pPr>
        <w:pStyle w:val="PageNums"/>
        <w:spacing w:before="0"/>
      </w:pPr>
      <w:r>
        <w:t xml:space="preserve">        63</w:t>
      </w:r>
      <w:r w:rsidRPr="00EC37C5">
        <w:tab/>
      </w:r>
    </w:p>
  </w:endnote>
  <w:endnote w:id="18">
    <w:p w:rsidR="00363C0F" w:rsidRPr="00C819D0" w:rsidRDefault="00363C0F" w:rsidP="005E1680">
      <w:pPr>
        <w:pStyle w:val="EndnoteText"/>
        <w:keepNext/>
        <w:spacing w:before="0" w:line="264" w:lineRule="auto"/>
        <w:ind w:left="317" w:right="144" w:firstLine="0"/>
        <w:outlineLvl w:val="3"/>
        <w:rPr>
          <w:vanish/>
        </w:rPr>
      </w:pPr>
      <w:hyperlink w:history="1">
        <w:r w:rsidRPr="00C819D0">
          <w:rPr>
            <w:b/>
            <w:vanish/>
            <w:color w:val="CC0000"/>
          </w:rPr>
          <w:t>Proportional Voting</w:t>
        </w:r>
      </w:hyperlink>
      <w:r w:rsidRPr="00C819D0">
        <w:rPr>
          <w:vanish/>
        </w:rPr>
        <w:t xml:space="preserve"> (continued)</w:t>
      </w:r>
    </w:p>
    <w:p w:rsidR="00363C0F" w:rsidRDefault="00363C0F" w:rsidP="005E1680">
      <w:pPr>
        <w:pStyle w:val="EndnoteText"/>
      </w:pPr>
      <w:r w:rsidRPr="00C00B71">
        <w:endnoteRef/>
      </w:r>
      <w:r w:rsidRPr="00C00B71">
        <w:t xml:space="preserve"> </w:t>
      </w:r>
      <w:r>
        <w:t xml:space="preserve">Rob Richie, Andrew Spenser; </w:t>
      </w:r>
      <w:r w:rsidRPr="00B77CA3">
        <w:t>“</w:t>
      </w:r>
      <w:r>
        <w:t>The Right Choice for Elections</w:t>
      </w:r>
      <w:r w:rsidRPr="00B77CA3">
        <w:t>”</w:t>
      </w:r>
      <w:r>
        <w:t xml:space="preserve"> </w:t>
      </w:r>
      <w:r w:rsidRPr="009A5139">
        <w:rPr>
          <w:i/>
        </w:rPr>
        <w:t>University of Richmond Law Review</w:t>
      </w:r>
      <w:r>
        <w:t xml:space="preserve">; v. 47 #3, March 2013. </w:t>
      </w:r>
    </w:p>
    <w:p w:rsidR="00363C0F" w:rsidRDefault="00363C0F" w:rsidP="005E1680">
      <w:pPr>
        <w:pStyle w:val="EndnoteText"/>
        <w:spacing w:before="0"/>
      </w:pPr>
      <w:hyperlink r:id="rId22" w:history="1">
        <w:r w:rsidRPr="00A517ED">
          <w:rPr>
            <w:rStyle w:val="Hyperlink"/>
            <w:sz w:val="18"/>
          </w:rPr>
          <w:t>http://lawreview.richmond.edu/wp/wp-content/uploads/2013/03/Richie-473.pdf</w:t>
        </w:r>
      </w:hyperlink>
      <w:r w:rsidRPr="00A517ED">
        <w:rPr>
          <w:sz w:val="18"/>
        </w:rPr>
        <w:t xml:space="preserve"> </w:t>
      </w:r>
      <w:r w:rsidRPr="00343D50">
        <w:t xml:space="preserve">     </w:t>
      </w:r>
      <w:hyperlink r:id="rId23" w:history="1">
        <w:r w:rsidRPr="00FF74D4">
          <w:rPr>
            <w:rStyle w:val="Hyperlink"/>
          </w:rPr>
          <w:t>http://www.representation2020.com/</w:t>
        </w:r>
      </w:hyperlink>
    </w:p>
  </w:endnote>
  <w:endnote w:id="19">
    <w:p w:rsidR="00363C0F" w:rsidRDefault="00363C0F" w:rsidP="005E1680">
      <w:pPr>
        <w:pStyle w:val="EndnoteText"/>
      </w:pPr>
      <w:r w:rsidRPr="00195AC0">
        <w:endnoteRef/>
      </w:r>
      <w:r w:rsidRPr="001C4F4F">
        <w:t xml:space="preserve"> </w:t>
      </w:r>
      <w:r>
        <w:t xml:space="preserve">Mona Lena Krook; </w:t>
      </w:r>
      <w:r w:rsidRPr="00FC49BE">
        <w:rPr>
          <w:i/>
        </w:rPr>
        <w:t>Quotas for Women in Politics: Gender and Candidate Selection Reform Worldwide</w:t>
      </w:r>
      <w:r>
        <w:t>;</w:t>
      </w:r>
      <w:r w:rsidRPr="00EB35EE">
        <w:rPr>
          <w:spacing w:val="-10"/>
        </w:rPr>
        <w:t xml:space="preserve"> (Oxford U. Press, 2009), </w:t>
      </w:r>
      <w:r>
        <w:t>123.</w:t>
      </w:r>
    </w:p>
  </w:endnote>
  <w:endnote w:id="20">
    <w:p w:rsidR="00363C0F" w:rsidRDefault="00363C0F" w:rsidP="005E1680">
      <w:pPr>
        <w:pStyle w:val="EndnoteText"/>
      </w:pPr>
      <w:r w:rsidRPr="001C4F4F">
        <w:endnoteRef/>
      </w:r>
      <w:r w:rsidRPr="001C4F4F">
        <w:t xml:space="preserve"> </w:t>
      </w:r>
      <w:r w:rsidRPr="007D1F05">
        <w:t xml:space="preserve">Andrew </w:t>
      </w:r>
      <w:r w:rsidRPr="001C4F4F">
        <w:t>H</w:t>
      </w:r>
      <w:r w:rsidRPr="007D1F05">
        <w:t xml:space="preserve">ealy and Jennifer Pate. 2011. “Can Teams Help to Close the Gender Competition Gap?”  </w:t>
      </w:r>
      <w:r w:rsidRPr="00FC49BE">
        <w:rPr>
          <w:i/>
        </w:rPr>
        <w:t>Economics Journal</w:t>
      </w:r>
      <w:r w:rsidRPr="007D1F05">
        <w:t xml:space="preserve">, 121: 1192-1204   </w:t>
      </w:r>
      <w:hyperlink r:id="rId24" w:history="1">
        <w:r w:rsidRPr="001E7C8B">
          <w:rPr>
            <w:rStyle w:val="Hyperlink"/>
          </w:rPr>
          <w:t xml:space="preserve">http://myweb.lmu.edu/ahealy/papers/healy_pate_2011.pdf </w:t>
        </w:r>
      </w:hyperlink>
      <w:r>
        <w:t xml:space="preserve"> </w:t>
      </w:r>
    </w:p>
  </w:endnote>
  <w:endnote w:id="21">
    <w:p w:rsidR="00363C0F" w:rsidRPr="00BC4DA2" w:rsidRDefault="00363C0F" w:rsidP="005E1680">
      <w:pPr>
        <w:pStyle w:val="EndnoteText"/>
      </w:pPr>
      <w:r w:rsidRPr="001C4F4F">
        <w:endnoteRef/>
      </w:r>
      <w:r w:rsidRPr="001C4F4F">
        <w:t xml:space="preserve"> </w:t>
      </w:r>
      <w:r>
        <w:t xml:space="preserve">Idem 1; </w:t>
      </w:r>
      <w:hyperlink w:anchor="Stats" w:history="1">
        <w:r w:rsidRPr="00A517ED">
          <w:rPr>
            <w:rStyle w:val="Hyperlink"/>
          </w:rPr>
          <w:t>Page 5</w:t>
        </w:r>
        <w:r>
          <w:rPr>
            <w:rStyle w:val="Hyperlink"/>
          </w:rPr>
          <w:t>8</w:t>
        </w:r>
        <w:r w:rsidRPr="00A517ED">
          <w:rPr>
            <w:rStyle w:val="Hyperlink"/>
          </w:rPr>
          <w:t>, Statistics of nations.</w:t>
        </w:r>
      </w:hyperlink>
      <w:r>
        <w:t xml:space="preserve"> @ </w:t>
      </w:r>
      <w:hyperlink r:id="rId25" w:history="1">
        <w:r w:rsidRPr="001E7C8B">
          <w:rPr>
            <w:rStyle w:val="Hyperlink"/>
          </w:rPr>
          <w:t>d_stats.htm</w:t>
        </w:r>
      </w:hyperlink>
    </w:p>
  </w:endnote>
  <w:endnote w:id="22">
    <w:p w:rsidR="00363C0F" w:rsidRDefault="00363C0F" w:rsidP="00D44137">
      <w:pPr>
        <w:pStyle w:val="EndnoteText"/>
      </w:pPr>
      <w:r w:rsidRPr="00E84143">
        <w:rPr>
          <w:rStyle w:val="EndnoteReference"/>
        </w:rPr>
        <w:endnoteRef/>
      </w:r>
      <w:r>
        <w:t xml:space="preserve"> “Direct Voting and Proxy Voting”, James Green-Armytage, </w:t>
      </w:r>
      <w:r w:rsidRPr="00E84143">
        <w:t>Department of Economics, Bard College</w:t>
      </w:r>
      <w:r>
        <w:t>.</w:t>
      </w:r>
    </w:p>
    <w:p w:rsidR="00363C0F" w:rsidRPr="00E84143" w:rsidRDefault="00363C0F" w:rsidP="00D44137">
      <w:pPr>
        <w:pStyle w:val="EndnoteText"/>
      </w:pPr>
      <w:r>
        <w:t xml:space="preserve">“Democracy Through Multi-Body Sortition: Athenian Lessons for the Modern Day”, Terrill G. Bouricius New Democracy Institute, </w:t>
      </w:r>
      <w:r w:rsidRPr="00E84143">
        <w:rPr>
          <w:i/>
        </w:rPr>
        <w:t>Journal of Public Deliberation</w:t>
      </w:r>
      <w:r>
        <w:t xml:space="preserve">, Volume 9 | Issue 1; </w:t>
      </w:r>
      <w:r w:rsidRPr="00E84143">
        <w:t>4-30-2013</w:t>
      </w:r>
    </w:p>
  </w:endnote>
  <w:endnote w:id="23">
    <w:p w:rsidR="00363C0F" w:rsidRPr="005C111E" w:rsidRDefault="00A755C4" w:rsidP="00A05245">
      <w:pPr>
        <w:pStyle w:val="Subtitle"/>
        <w:spacing w:before="180"/>
        <w:ind w:left="0" w:right="0"/>
        <w:rPr>
          <w:b w:val="0"/>
        </w:rPr>
      </w:pPr>
      <w:hyperlink w:anchor="Estableciendo_Presupuestos" w:history="1">
        <w:r w:rsidR="00363C0F" w:rsidRPr="00A755C4">
          <w:rPr>
            <w:rStyle w:val="Hyperlink"/>
            <w:rFonts w:ascii="Arial Bold"/>
            <w:bCs w:val="0"/>
            <w:color w:val="008000"/>
            <w:lang w:val="es-ES"/>
          </w:rPr>
          <w:t>Fijando Presupuesto</w:t>
        </w:r>
        <w:r w:rsidR="00403918" w:rsidRPr="00A755C4">
          <w:rPr>
            <w:rStyle w:val="Hyperlink"/>
            <w:rFonts w:ascii="Arial Bold"/>
            <w:bCs w:val="0"/>
            <w:color w:val="008000"/>
            <w:lang w:val="es-ES"/>
          </w:rPr>
          <w:t>s</w:t>
        </w:r>
      </w:hyperlink>
      <w:r w:rsidR="00363C0F" w:rsidRPr="00A05245">
        <w:rPr>
          <w:b w:val="0"/>
          <w:u w:color="99CCFF"/>
        </w:rPr>
        <w:t>,</w:t>
      </w:r>
      <w:r w:rsidR="00363C0F" w:rsidRPr="005145FA">
        <w:rPr>
          <w:u w:color="99CCFF"/>
        </w:rPr>
        <w:t xml:space="preserve"> </w:t>
      </w:r>
      <w:hyperlink w:anchor="FairShareSpending" w:history="1">
        <w:r w:rsidR="00363C0F" w:rsidRPr="00A05245">
          <w:rPr>
            <w:rStyle w:val="Hyperlink"/>
            <w:sz w:val="20"/>
          </w:rPr>
          <w:t>Gasto Equitativo Proporcional</w:t>
        </w:r>
      </w:hyperlink>
      <w:r w:rsidR="00363C0F" w:rsidRPr="006246DF">
        <w:rPr>
          <w:rStyle w:val="MMV"/>
          <w:b/>
        </w:rPr>
        <w:t xml:space="preserve"> </w:t>
      </w:r>
    </w:p>
    <w:p w:rsidR="00363C0F" w:rsidRPr="005B5C4D" w:rsidRDefault="00363C0F" w:rsidP="005E1680">
      <w:pPr>
        <w:pStyle w:val="EndnoteText"/>
      </w:pPr>
      <w:r w:rsidRPr="001C4F4F">
        <w:endnoteRef/>
      </w:r>
      <w:r w:rsidRPr="001C4F4F">
        <w:t xml:space="preserve"> </w:t>
      </w:r>
      <w:r w:rsidRPr="00DE028A">
        <w:t>Anwar Shah</w:t>
      </w:r>
      <w:r>
        <w:t xml:space="preserve">, ed., </w:t>
      </w:r>
      <w:r w:rsidRPr="00DE028A">
        <w:rPr>
          <w:i/>
        </w:rPr>
        <w:t>Participatory Budgeting</w:t>
      </w:r>
      <w:r>
        <w:t xml:space="preserve">; The </w:t>
      </w:r>
      <w:r w:rsidRPr="002C3C29">
        <w:t xml:space="preserve">World Bank </w:t>
      </w:r>
      <w:r>
        <w:t xml:space="preserve">Washington, DC; </w:t>
      </w:r>
      <w:hyperlink r:id="rId26" w:history="1">
        <w:r w:rsidRPr="001E7C8B">
          <w:rPr>
            <w:rStyle w:val="Hyperlink"/>
          </w:rPr>
          <w:t>http://siteresources.worldbank.org/PSGLP/ Resources/ParticipatoryBudgeting.pdf</w:t>
        </w:r>
      </w:hyperlink>
    </w:p>
  </w:endnote>
  <w:endnote w:id="24">
    <w:p w:rsidR="00363C0F" w:rsidRDefault="00363C0F" w:rsidP="005E1680">
      <w:pPr>
        <w:pStyle w:val="EndnoteText"/>
        <w:spacing w:before="40"/>
      </w:pPr>
      <w:r w:rsidRPr="005B5C4D">
        <w:endnoteRef/>
      </w:r>
      <w:r w:rsidRPr="005B5C4D">
        <w:t xml:space="preserve"> </w:t>
      </w:r>
      <w:r w:rsidRPr="006D1EBF">
        <w:t>Joe Moore</w:t>
      </w:r>
      <w:r>
        <w:t xml:space="preserve">, </w:t>
      </w:r>
      <w:r w:rsidRPr="006D1EBF">
        <w:rPr>
          <w:i/>
        </w:rPr>
        <w:t>Participatory Budgeting in the 49th Ward</w:t>
      </w:r>
      <w:r>
        <w:t>,</w:t>
      </w:r>
      <w:r w:rsidRPr="002C3C29">
        <w:t xml:space="preserve"> </w:t>
      </w:r>
      <w:hyperlink r:id="rId27" w:history="1">
        <w:r w:rsidRPr="001E7C8B">
          <w:rPr>
            <w:rStyle w:val="Hyperlink"/>
          </w:rPr>
          <w:t>http://participatorybudgeting49.wordpress.com/</w:t>
        </w:r>
      </w:hyperlink>
    </w:p>
  </w:endnote>
  <w:endnote w:id="25">
    <w:p w:rsidR="00363C0F" w:rsidRDefault="00363C0F" w:rsidP="00D44137">
      <w:pPr>
        <w:pStyle w:val="EndnoteText"/>
      </w:pPr>
      <w:r w:rsidRPr="00933867">
        <w:rPr>
          <w:rStyle w:val="EndnoteReference"/>
          <w:vertAlign w:val="baseline"/>
        </w:rPr>
        <w:endnoteRef/>
      </w:r>
      <w:r>
        <w:t xml:space="preserve"> Leaves of Twin Oaks, 1998       </w:t>
      </w:r>
      <w:r w:rsidRPr="00A05245">
        <w:t>@ p_intro.htm</w:t>
      </w:r>
    </w:p>
  </w:endnote>
  <w:endnote w:id="26">
    <w:p w:rsidR="00363C0F" w:rsidRDefault="00363C0F" w:rsidP="005E1680">
      <w:pPr>
        <w:pStyle w:val="EndnoteText"/>
      </w:pPr>
      <w:r w:rsidRPr="00255FD5">
        <w:endnoteRef/>
      </w:r>
      <w:r>
        <w:t xml:space="preserve"> </w:t>
      </w:r>
      <w:r w:rsidRPr="00FC6780">
        <w:t>The voting games on pages 41-43 make the details easy to grasp.</w:t>
      </w:r>
    </w:p>
  </w:endnote>
  <w:endnote w:id="27">
    <w:p w:rsidR="00363C0F" w:rsidRPr="00BC4DA2" w:rsidRDefault="00363C0F" w:rsidP="005E1680">
      <w:pPr>
        <w:pStyle w:val="EndnoteText"/>
        <w:spacing w:before="40"/>
      </w:pPr>
      <w:r w:rsidRPr="00BA403E">
        <w:endnoteRef/>
      </w:r>
      <w:r>
        <w:t xml:space="preserve"> Robert Tupelo-Schneck and Robert B Loring, '</w:t>
      </w:r>
      <w:r w:rsidRPr="00B23CDB">
        <w:t>Transferable Votes for Fair-Share Spending'</w:t>
      </w:r>
      <w:r>
        <w:t>,</w:t>
      </w:r>
      <w:r w:rsidRPr="00C95102">
        <w:rPr>
          <w:vanish/>
        </w:rPr>
        <w:t xml:space="preserve">to </w:t>
      </w:r>
      <w:r w:rsidRPr="00C95102">
        <w:rPr>
          <w:i/>
          <w:vanish/>
        </w:rPr>
        <w:t>Voting Matters</w:t>
      </w:r>
      <w:r w:rsidRPr="00C95102">
        <w:rPr>
          <w:vanish/>
        </w:rPr>
        <w:t>, Issue 31.</w:t>
      </w:r>
      <w:r w:rsidRPr="007E3E9E">
        <w:t xml:space="preserve"> </w:t>
      </w:r>
      <w:r>
        <w:t>PB Conference 2012;</w:t>
      </w:r>
      <w:r w:rsidRPr="007E3E9E">
        <w:t xml:space="preserve"> </w:t>
      </w:r>
      <w:hyperlink r:id="rId28" w:history="1">
        <w:r w:rsidRPr="00A517ED">
          <w:rPr>
            <w:rStyle w:val="Hyperlink"/>
          </w:rPr>
          <w:t>@/download/workshop/fair-share-spending.pdf</w:t>
        </w:r>
      </w:hyperlink>
      <w:r w:rsidRPr="00A517ED">
        <w:rPr>
          <w:rStyle w:val="Hyperlink"/>
        </w:rPr>
        <w:t xml:space="preserve"> </w:t>
      </w:r>
      <w:r w:rsidRPr="00233C1A">
        <w:t xml:space="preserve"> </w:t>
      </w:r>
      <w:hyperlink r:id="rId29" w:history="1">
        <w:r w:rsidRPr="00A517ED">
          <w:rPr>
            <w:rStyle w:val="Hyperlink"/>
          </w:rPr>
          <w:t>@/download/workshop/gasto-equitativo.pdf</w:t>
        </w:r>
      </w:hyperlink>
    </w:p>
  </w:endnote>
  <w:endnote w:id="28">
    <w:p w:rsidR="00363C0F" w:rsidRDefault="00363C0F" w:rsidP="005E1680">
      <w:pPr>
        <w:pStyle w:val="EndnoteText"/>
        <w:spacing w:before="40"/>
      </w:pPr>
      <w:r w:rsidRPr="000C2B9F">
        <w:endnoteRef/>
      </w:r>
      <w:r w:rsidRPr="000C2B9F">
        <w:t xml:space="preserve"> I</w:t>
      </w:r>
      <w:r w:rsidRPr="007E3E9E">
        <w:t xml:space="preserve">bid; </w:t>
      </w:r>
      <w:r>
        <w:t xml:space="preserve">Twin Oaks set the base at 55% for </w:t>
      </w:r>
      <w:r w:rsidRPr="000C2B9F">
        <w:t>contentious</w:t>
      </w:r>
      <w:r>
        <w:t xml:space="preserve"> budget cuts.</w:t>
      </w:r>
    </w:p>
  </w:endnote>
  <w:endnote w:id="29">
    <w:p w:rsidR="00363C0F" w:rsidRPr="00A517ED" w:rsidRDefault="00A755C4" w:rsidP="00A05245">
      <w:pPr>
        <w:pStyle w:val="Subtitle"/>
        <w:spacing w:before="120"/>
        <w:ind w:left="0" w:right="0"/>
        <w:rPr>
          <w:b w:val="0"/>
          <w:spacing w:val="20"/>
        </w:rPr>
      </w:pPr>
      <w:hyperlink w:anchor="Estableciendo_una_política" w:history="1">
        <w:r w:rsidR="00363C0F" w:rsidRPr="00A755C4">
          <w:rPr>
            <w:rStyle w:val="Hyperlink"/>
            <w:rFonts w:ascii="Arial Bold"/>
            <w:bCs w:val="0"/>
            <w:color w:val="0000CC"/>
            <w:sz w:val="26"/>
            <w:szCs w:val="26"/>
            <w:lang w:val="es-ES"/>
          </w:rPr>
          <w:t>Estableciendo una Pol</w:t>
        </w:r>
        <w:r w:rsidR="00363C0F" w:rsidRPr="00A755C4">
          <w:rPr>
            <w:rStyle w:val="Hyperlink"/>
            <w:rFonts w:ascii="Arial Bold"/>
            <w:bCs w:val="0"/>
            <w:color w:val="0000CC"/>
            <w:sz w:val="26"/>
            <w:szCs w:val="26"/>
            <w:lang w:val="es-ES"/>
          </w:rPr>
          <w:t>ì</w:t>
        </w:r>
        <w:r w:rsidR="00363C0F" w:rsidRPr="00A755C4">
          <w:rPr>
            <w:rStyle w:val="Hyperlink"/>
            <w:rFonts w:ascii="Arial Bold"/>
            <w:bCs w:val="0"/>
            <w:color w:val="0000CC"/>
            <w:sz w:val="26"/>
            <w:szCs w:val="26"/>
            <w:lang w:val="es-ES"/>
          </w:rPr>
          <w:t>tic</w:t>
        </w:r>
        <w:r w:rsidRPr="00A755C4">
          <w:rPr>
            <w:rStyle w:val="Hyperlink"/>
            <w:rFonts w:ascii="Arial Bold"/>
            <w:bCs w:val="0"/>
            <w:color w:val="0000CC"/>
            <w:sz w:val="26"/>
            <w:szCs w:val="26"/>
            <w:lang w:val="es-ES"/>
          </w:rPr>
          <w:t>a</w:t>
        </w:r>
      </w:hyperlink>
      <w:r w:rsidR="00363C0F" w:rsidRPr="00A05245">
        <w:rPr>
          <w:b w:val="0"/>
          <w:u w:color="99CCFF"/>
        </w:rPr>
        <w:t>,</w:t>
      </w:r>
      <w:hyperlink w:anchor="Condorcet" w:history="1">
        <w:r w:rsidR="00363C0F" w:rsidRPr="005145FA">
          <w:rPr>
            <w:rStyle w:val="Hyperlink"/>
            <w:sz w:val="20"/>
          </w:rPr>
          <w:t xml:space="preserve"> Condorcet </w:t>
        </w:r>
      </w:hyperlink>
      <w:r w:rsidR="00363C0F" w:rsidRPr="006246DF">
        <w:rPr>
          <w:b w:val="0"/>
          <w:sz w:val="20"/>
        </w:rPr>
        <w:t>@</w:t>
      </w:r>
      <w:r w:rsidR="00363C0F" w:rsidRPr="005B5C4D">
        <w:rPr>
          <w:rFonts w:ascii="Times" w:hAnsi="Times"/>
          <w:b w:val="0"/>
          <w:sz w:val="20"/>
        </w:rPr>
        <w:t xml:space="preserve"> </w:t>
      </w:r>
      <w:hyperlink r:id="rId30" w:history="1">
        <w:r w:rsidR="00363C0F" w:rsidRPr="00C95102">
          <w:rPr>
            <w:rStyle w:val="Hyperlink"/>
            <w:b w:val="0"/>
            <w:sz w:val="20"/>
          </w:rPr>
          <w:t>l_intro</w:t>
        </w:r>
      </w:hyperlink>
      <w:r w:rsidR="00363C0F" w:rsidRPr="00C95102">
        <w:rPr>
          <w:b w:val="0"/>
          <w:sz w:val="20"/>
        </w:rPr>
        <w:t xml:space="preserve"> </w:t>
      </w:r>
      <w:r w:rsidR="00363C0F">
        <w:rPr>
          <w:b w:val="0"/>
          <w:sz w:val="20"/>
        </w:rPr>
        <w:t xml:space="preserve"> </w:t>
      </w:r>
      <w:hyperlink r:id="rId31" w:history="1">
        <w:r w:rsidR="00363C0F" w:rsidRPr="00C95102">
          <w:rPr>
            <w:rStyle w:val="Hyperlink"/>
            <w:b w:val="0"/>
            <w:sz w:val="20"/>
          </w:rPr>
          <w:t>l_motion</w:t>
        </w:r>
      </w:hyperlink>
    </w:p>
    <w:p w:rsidR="00363C0F" w:rsidRDefault="00363C0F" w:rsidP="005E1680">
      <w:pPr>
        <w:pStyle w:val="EndnoteText"/>
        <w:keepLines/>
      </w:pPr>
      <w:r w:rsidRPr="001C4F4F">
        <w:endnoteRef/>
      </w:r>
      <w:r w:rsidRPr="00C61FC2">
        <w:t xml:space="preserve"> </w:t>
      </w:r>
      <w:r w:rsidRPr="007D6EE2">
        <w:t>James Green-Armytage, "</w:t>
      </w:r>
      <w:hyperlink r:id="rId32" w:history="1">
        <w:r w:rsidRPr="001E7C8B">
          <w:rPr>
            <w:rStyle w:val="Hyperlink"/>
          </w:rPr>
          <w:t>Four Condorcet-Hare Hybrid Methods for single-winner elections</w:t>
        </w:r>
      </w:hyperlink>
      <w:r w:rsidRPr="007D6EE2">
        <w:t xml:space="preserve">";  </w:t>
      </w:r>
      <w:r w:rsidRPr="00AF076C">
        <w:rPr>
          <w:i/>
        </w:rPr>
        <w:t>Voting Matters</w:t>
      </w:r>
      <w:r>
        <w:t xml:space="preserve">; 2011. </w:t>
      </w:r>
      <w:r w:rsidRPr="00AD0A56">
        <w:t xml:space="preserve"> "</w:t>
      </w:r>
      <w:hyperlink r:id="rId33" w:history="1">
        <w:r w:rsidRPr="000334D0">
          <w:rPr>
            <w:rStyle w:val="Hyperlink"/>
          </w:rPr>
          <w:t>Strategic Voting and Nomination</w:t>
        </w:r>
      </w:hyperlink>
      <w:r>
        <w:t xml:space="preserve">"; </w:t>
      </w:r>
      <w:r>
        <w:rPr>
          <w:i/>
        </w:rPr>
        <w:t>Social Choice and Welfare;</w:t>
      </w:r>
      <w:r>
        <w:t xml:space="preserve"> 2014.</w:t>
      </w:r>
    </w:p>
    <w:p w:rsidR="00363C0F" w:rsidRDefault="00363C0F" w:rsidP="005E1680">
      <w:pPr>
        <w:pStyle w:val="EndnoteText"/>
        <w:keepLines/>
        <w:spacing w:before="0"/>
      </w:pPr>
      <w:r w:rsidRPr="007D6EE2">
        <w:t xml:space="preserve">James Green-Armytage, </w:t>
      </w:r>
      <w:r w:rsidRPr="00EC7A80">
        <w:t xml:space="preserve">T. Nicolaus Tideman and Rafael Cosman, </w:t>
      </w:r>
      <w:r>
        <w:t>"</w:t>
      </w:r>
      <w:hyperlink r:id="rId34" w:history="1">
        <w:r w:rsidRPr="000334D0">
          <w:rPr>
            <w:rStyle w:val="Hyperlink"/>
          </w:rPr>
          <w:t>Statistical Evaluation of Voting Rules</w:t>
        </w:r>
      </w:hyperlink>
      <w:r>
        <w:t>"; 2014.</w:t>
      </w:r>
    </w:p>
    <w:p w:rsidR="00363C0F" w:rsidRPr="008B5451" w:rsidRDefault="00363C0F" w:rsidP="005E1680">
      <w:pPr>
        <w:pStyle w:val="EndnoteText"/>
        <w:keepLines/>
      </w:pPr>
      <w:r w:rsidRPr="008B5451">
        <w:t xml:space="preserve">   Voting cycles</w:t>
      </w:r>
      <w:r w:rsidRPr="008B5451">
        <w:rPr>
          <w:rStyle w:val="Hyperlink"/>
        </w:rPr>
        <w:t xml:space="preserve"> </w:t>
      </w:r>
      <w:hyperlink r:id="rId35" w:history="1">
        <w:r w:rsidRPr="005D6FC1">
          <w:rPr>
            <w:rStyle w:val="Hyperlink"/>
          </w:rPr>
          <w:t>http://accuratedemocracy.com/l_cycles.htm</w:t>
        </w:r>
      </w:hyperlink>
    </w:p>
  </w:endnote>
  <w:endnote w:id="30">
    <w:p w:rsidR="00363C0F" w:rsidRPr="00C863F0" w:rsidRDefault="00363C0F" w:rsidP="004A2444">
      <w:pPr>
        <w:pStyle w:val="EndnoteText"/>
        <w:spacing w:before="0"/>
        <w:jc w:val="right"/>
      </w:pPr>
      <w:r w:rsidRPr="00C863F0">
        <w:rPr>
          <w:szCs w:val="20"/>
        </w:rPr>
        <w:t>64</w:t>
      </w:r>
    </w:p>
    <w:p w:rsidR="00363C0F" w:rsidRDefault="00363C0F" w:rsidP="00567643">
      <w:pPr>
        <w:pStyle w:val="EndnoteText"/>
      </w:pPr>
      <w:r w:rsidRPr="00343567">
        <w:endnoteRef/>
      </w:r>
      <w:r w:rsidRPr="00343567">
        <w:t xml:space="preserve"> See </w:t>
      </w:r>
      <w:r w:rsidRPr="007D6EE2">
        <w:t xml:space="preserve">Chamberlin et al, or </w:t>
      </w:r>
      <w:r w:rsidRPr="002B1972">
        <w:t xml:space="preserve">Merrill </w:t>
      </w:r>
      <w:r w:rsidRPr="007D6EE2">
        <w:t xml:space="preserve">above.  @ </w:t>
      </w:r>
      <w:hyperlink r:id="rId36" w:history="1">
        <w:r w:rsidRPr="00C95102">
          <w:rPr>
            <w:rStyle w:val="Hyperlink"/>
          </w:rPr>
          <w:t>c_data.htm</w:t>
        </w:r>
      </w:hyperlink>
      <w:r w:rsidRPr="007D6EE2">
        <w:t xml:space="preserve">  </w:t>
      </w:r>
      <w:hyperlink r:id="rId37" w:history="1">
        <w:r w:rsidRPr="00C95102">
          <w:rPr>
            <w:rStyle w:val="Hyperlink"/>
          </w:rPr>
          <w:t>l_data.htm</w:t>
        </w:r>
      </w:hyperlink>
    </w:p>
  </w:endnote>
  <w:endnote w:id="31">
    <w:p w:rsidR="00363C0F" w:rsidRPr="00930813" w:rsidRDefault="00363C0F" w:rsidP="005E1680">
      <w:pPr>
        <w:pStyle w:val="EndnoteText"/>
      </w:pPr>
      <w:r w:rsidRPr="00930813">
        <w:endnoteRef/>
      </w:r>
      <w:r>
        <w:t xml:space="preserve"> </w:t>
      </w:r>
      <w:hyperlink r:id="rId38" w:history="1">
        <w:r w:rsidRPr="00803558">
          <w:rPr>
            <w:rStyle w:val="Hyperlink"/>
          </w:rPr>
          <w:t>https://en.wikipedia.org/wiki/Primary_challenge</w:t>
        </w:r>
      </w:hyperlink>
    </w:p>
  </w:endnote>
  <w:endnote w:id="32">
    <w:p w:rsidR="00363C0F" w:rsidRDefault="00363C0F" w:rsidP="005E1680">
      <w:pPr>
        <w:pStyle w:val="EndnoteText"/>
      </w:pPr>
      <w:r w:rsidRPr="001A4A07">
        <w:endnoteRef/>
      </w:r>
      <w:r w:rsidRPr="001A4A07">
        <w:t xml:space="preserve"> </w:t>
      </w:r>
      <w:hyperlink r:id="rId39" w:history="1">
        <w:r w:rsidRPr="008C349D">
          <w:rPr>
            <w:rStyle w:val="Hyperlink"/>
          </w:rPr>
          <w:t>http://www.accuratedemocracy.com/c_maps.htm</w:t>
        </w:r>
      </w:hyperlink>
      <w:r w:rsidRPr="008B5451">
        <w:t>.</w:t>
      </w:r>
    </w:p>
    <w:p w:rsidR="00363C0F" w:rsidRDefault="00363C0F" w:rsidP="005E1680">
      <w:pPr>
        <w:pStyle w:val="EndnoteText"/>
      </w:pPr>
      <w:r>
        <w:t xml:space="preserve">5 </w:t>
      </w:r>
      <w:hyperlink r:id="rId40"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p>
    <w:p w:rsidR="00363C0F" w:rsidRPr="001A4A07" w:rsidRDefault="00363C0F" w:rsidP="005E1680">
      <w:pPr>
        <w:pStyle w:val="EndnoteText"/>
      </w:pPr>
    </w:p>
    <w:p w:rsidR="00363C0F" w:rsidRPr="001A4A07" w:rsidRDefault="00C85B36" w:rsidP="005E1680">
      <w:pPr>
        <w:pStyle w:val="Subtitle"/>
        <w:ind w:left="288" w:right="0"/>
      </w:pPr>
      <w:hyperlink w:anchor="Beneficios_y_Costos" w:history="1">
        <w:r w:rsidR="00363C0F" w:rsidRPr="00C85B36">
          <w:rPr>
            <w:rStyle w:val="Hyperlink"/>
            <w:rFonts w:ascii="Arial Bold"/>
            <w:color w:val="003366"/>
            <w:szCs w:val="28"/>
            <w:lang w:val="es-ES"/>
          </w:rPr>
          <w:t>Costos y Beneficio</w:t>
        </w:r>
        <w:r w:rsidR="00403918" w:rsidRPr="00C85B36">
          <w:rPr>
            <w:rStyle w:val="Hyperlink"/>
            <w:rFonts w:ascii="Arial Bold"/>
            <w:color w:val="003366"/>
            <w:szCs w:val="28"/>
            <w:lang w:val="es-ES"/>
          </w:rPr>
          <w:t>s</w:t>
        </w:r>
      </w:hyperlink>
      <w:r w:rsidR="00363C0F" w:rsidRPr="00A517ED">
        <w:rPr>
          <w:rFonts w:ascii="Times" w:hAnsi="Times"/>
          <w:b w:val="0"/>
          <w:sz w:val="20"/>
        </w:rPr>
        <w:t xml:space="preserve"> </w:t>
      </w:r>
      <w:r w:rsidR="00363C0F" w:rsidRPr="00407A31">
        <w:rPr>
          <w:b w:val="0"/>
          <w:sz w:val="20"/>
          <w:u w:color="7E0000"/>
        </w:rPr>
        <w:t>@</w:t>
      </w:r>
      <w:r w:rsidR="00363C0F" w:rsidRPr="005B5C4D">
        <w:t xml:space="preserve"> </w:t>
      </w:r>
      <w:r w:rsidR="00363C0F" w:rsidRPr="00A940DB">
        <w:t xml:space="preserve"> </w:t>
      </w:r>
      <w:hyperlink r:id="rId41" w:history="1">
        <w:r w:rsidR="00363C0F" w:rsidRPr="00C95102">
          <w:rPr>
            <w:rStyle w:val="Hyperlink"/>
            <w:b w:val="0"/>
            <w:sz w:val="20"/>
          </w:rPr>
          <w:t>a_goals.htm</w:t>
        </w:r>
      </w:hyperlink>
      <w:r w:rsidR="00363C0F" w:rsidRPr="00C95102">
        <w:t xml:space="preserve">  </w:t>
      </w:r>
      <w:hyperlink r:id="rId42" w:history="1">
        <w:r w:rsidR="00363C0F" w:rsidRPr="00C95102">
          <w:rPr>
            <w:rStyle w:val="Hyperlink"/>
            <w:b w:val="0"/>
            <w:sz w:val="20"/>
          </w:rPr>
          <w:t>z_review.htm</w:t>
        </w:r>
      </w:hyperlink>
    </w:p>
  </w:endnote>
  <w:endnote w:id="33">
    <w:p w:rsidR="00363C0F" w:rsidRDefault="00363C0F" w:rsidP="005E1680">
      <w:pPr>
        <w:pStyle w:val="EndnoteText"/>
      </w:pPr>
      <w:r w:rsidRPr="00E85488">
        <w:endnoteRef/>
      </w:r>
      <w:r>
        <w:t xml:space="preserve"> </w:t>
      </w:r>
      <w:hyperlink r:id="rId43"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p>
  </w:endnote>
  <w:endnote w:id="34">
    <w:p w:rsidR="00363C0F" w:rsidRPr="00681E9E" w:rsidRDefault="00363C0F" w:rsidP="005E1680">
      <w:pPr>
        <w:pStyle w:val="EndnoteText"/>
      </w:pPr>
      <w:r w:rsidRPr="00681E9E">
        <w:endnoteRef/>
      </w:r>
      <w:r w:rsidRPr="00681E9E">
        <w:t xml:space="preserve"> </w:t>
      </w:r>
      <w:r w:rsidRPr="00552705">
        <w:t xml:space="preserve">Ed Diener and Marissa Diener; </w:t>
      </w:r>
      <w:r>
        <w:t>"</w:t>
      </w:r>
      <w:r w:rsidRPr="00552705">
        <w:t>Cross-cultural correlates of life satisfaction and self-esteem</w:t>
      </w:r>
      <w:r>
        <w:t>"</w:t>
      </w:r>
      <w:r w:rsidRPr="00552705">
        <w:t xml:space="preserve">. </w:t>
      </w:r>
      <w:r w:rsidRPr="003C5BB0">
        <w:rPr>
          <w:i/>
        </w:rPr>
        <w:t>Journal of Personality and Social Psychology</w:t>
      </w:r>
      <w:r w:rsidRPr="00552705">
        <w:t xml:space="preserve">, Vol 68(4), Apr 1995, 653-663. </w:t>
      </w:r>
      <w:hyperlink r:id="rId44" w:history="1">
        <w:r w:rsidRPr="001E7C8B">
          <w:rPr>
            <w:rStyle w:val="Hyperlink"/>
          </w:rPr>
          <w:t>http://psycnet.apa.org/ index.cfm?fa=buy.optionToBuy&amp;uid=1995-25077-001</w:t>
        </w:r>
      </w:hyperlink>
    </w:p>
  </w:endnote>
  <w:endnote w:id="35">
    <w:p w:rsidR="00363C0F" w:rsidRDefault="00363C0F" w:rsidP="005E1680">
      <w:pPr>
        <w:pStyle w:val="EndnoteText"/>
      </w:pPr>
      <w:r w:rsidRPr="00363063">
        <w:endnoteRef/>
      </w:r>
      <w:r w:rsidRPr="00363063">
        <w:t xml:space="preserve"> </w:t>
      </w:r>
      <w:r>
        <w:t xml:space="preserve">Meredith Bennett-Smith, </w:t>
      </w:r>
      <w:r w:rsidRPr="00363063">
        <w:rPr>
          <w:i/>
        </w:rPr>
        <w:t>World's Happiest Countries 2013,</w:t>
      </w:r>
      <w:r w:rsidRPr="00363063">
        <w:t xml:space="preserve"> </w:t>
      </w:r>
      <w:hyperlink r:id="rId45" w:history="1">
        <w:r w:rsidRPr="001E7C8B">
          <w:rPr>
            <w:rStyle w:val="Hyperlink"/>
          </w:rPr>
          <w:t>http://www.huffingtonpost.com/2013/05/28/worlds-happiest-countries-2013-australia_n_3347347.html</w:t>
        </w:r>
      </w:hyperlink>
      <w:r>
        <w:t>;  Cites</w:t>
      </w:r>
      <w:r w:rsidRPr="00363063">
        <w:t xml:space="preserve"> UN, OECD.</w:t>
      </w:r>
    </w:p>
    <w:p w:rsidR="00363C0F" w:rsidRPr="00363063" w:rsidRDefault="00363C0F" w:rsidP="005E1680">
      <w:pPr>
        <w:pStyle w:val="EndnoteText"/>
      </w:pPr>
      <w:r w:rsidRPr="00C16398">
        <w:rPr>
          <w:u w:color="99CCFF"/>
        </w:rPr>
        <w:t>OECD Better Life Index</w:t>
      </w:r>
      <w:r w:rsidRPr="008E337B">
        <w:t xml:space="preserve"> </w:t>
      </w:r>
      <w:r>
        <w:t xml:space="preserve"> </w:t>
      </w:r>
      <w:hyperlink r:id="rId46" w:history="1">
        <w:r>
          <w:rPr>
            <w:rStyle w:val="Hyperlink"/>
          </w:rPr>
          <w:t>http://www.oecdbetterlifeindex.org</w:t>
        </w:r>
      </w:hyperlink>
    </w:p>
  </w:endnote>
  <w:endnote w:id="36">
    <w:p w:rsidR="00363C0F" w:rsidRDefault="00363C0F" w:rsidP="005E1680">
      <w:pPr>
        <w:pStyle w:val="EndnoteText"/>
      </w:pPr>
      <w:r w:rsidRPr="001C4F4F">
        <w:endnoteRef/>
      </w:r>
      <w:r w:rsidRPr="001C4F4F">
        <w:t xml:space="preserve"> Br</w:t>
      </w:r>
      <w:r w:rsidRPr="007D6EE2">
        <w:t xml:space="preserve">uce Ackerman and Ian Ayres, </w:t>
      </w:r>
      <w:r w:rsidRPr="00AF076C">
        <w:rPr>
          <w:i/>
        </w:rPr>
        <w:t>Voting with Dollars: A New Para</w:t>
      </w:r>
      <w:r w:rsidRPr="00AF076C">
        <w:rPr>
          <w:i/>
        </w:rPr>
        <w:softHyphen/>
        <w:t>digm for Campaign Finance</w:t>
      </w:r>
      <w:r w:rsidRPr="007D6EE2">
        <w:t>; (New Haven: Yale Univ. Press, 2002).</w:t>
      </w:r>
    </w:p>
    <w:p w:rsidR="00363C0F" w:rsidRPr="009D4730" w:rsidRDefault="00363C0F" w:rsidP="001A57F9">
      <w:pPr>
        <w:pStyle w:val="EndnoteText"/>
        <w:ind w:left="0" w:firstLine="0"/>
        <w:rPr>
          <w:b/>
        </w:rPr>
      </w:pPr>
    </w:p>
  </w:endnote>
  <w:endnote w:id="37">
    <w:p w:rsidR="00363C0F" w:rsidRPr="0071712E" w:rsidRDefault="00363C0F" w:rsidP="005E1680">
      <w:pPr>
        <w:pStyle w:val="EndnoteText"/>
      </w:pPr>
      <w:r w:rsidRPr="002D5C33">
        <w:endnoteRef/>
      </w:r>
      <w:r>
        <w:t xml:space="preserve"> FairVote, </w:t>
      </w:r>
      <w:r w:rsidRPr="0071712E">
        <w:t>Ranked Voting and Questions About Election Integrity</w:t>
      </w:r>
      <w:r>
        <w:t xml:space="preserve">, </w:t>
      </w:r>
      <w:r w:rsidRPr="0071712E">
        <w:t>Published October 12, 2013.</w:t>
      </w:r>
      <w:r>
        <w:t xml:space="preserve"> </w:t>
      </w:r>
      <w:hyperlink r:id="rId47" w:history="1">
        <w:r w:rsidRPr="001E7C8B">
          <w:rPr>
            <w:rStyle w:val="Hyperlink"/>
          </w:rPr>
          <w:t>http://www.fairvote.org/ranked-voting-and-questions-about-election-integrity/0</w:t>
        </w:r>
      </w:hyperlink>
    </w:p>
    <w:p w:rsidR="00363C0F" w:rsidRPr="002D5C33" w:rsidRDefault="00363C0F" w:rsidP="005E1680">
      <w:pPr>
        <w:pStyle w:val="EndnoteText"/>
      </w:pPr>
      <w:r w:rsidRPr="002D5C33">
        <w:t>Election Audits Org</w:t>
      </w:r>
      <w:r>
        <w:t>,</w:t>
      </w:r>
      <w:r w:rsidRPr="002D5C33">
        <w:t xml:space="preserve"> </w:t>
      </w:r>
      <w:hyperlink r:id="rId48" w:history="1">
        <w:r w:rsidRPr="001E7C8B">
          <w:rPr>
            <w:rStyle w:val="Hyperlink"/>
          </w:rPr>
          <w:t>http://electionaudits.org/</w:t>
        </w:r>
      </w:hyperlink>
    </w:p>
  </w:endnote>
  <w:endnote w:id="38">
    <w:p w:rsidR="00363C0F" w:rsidRPr="00830312" w:rsidRDefault="00363C0F" w:rsidP="005E1680">
      <w:pPr>
        <w:pStyle w:val="EndnoteText"/>
      </w:pPr>
      <w:r w:rsidRPr="000702AE">
        <w:endnoteRef/>
      </w:r>
      <w:r w:rsidRPr="000702AE">
        <w:t xml:space="preserve"> </w:t>
      </w:r>
      <w:r w:rsidRPr="00830312">
        <w:t>Portland (ME) Mayoral Election with Ranked Choice Voting: A Voter Survey; By Dorothy Scheeline and Rob Richie; FairVote, 2012.</w:t>
      </w:r>
      <w:r>
        <w:t xml:space="preserve"> </w:t>
      </w:r>
      <w:hyperlink r:id="rId49" w:history="1">
        <w:r w:rsidRPr="00830312">
          <w:rPr>
            <w:rStyle w:val="Hyperlink"/>
          </w:rPr>
          <w:t>http://www.fairvote.org/assets/NewFolder-3/Portland-ME-Exit-Survey-11-3-11.pdf</w:t>
        </w:r>
      </w:hyperlink>
    </w:p>
  </w:endnote>
  <w:endnote w:id="39">
    <w:p w:rsidR="00363C0F" w:rsidRPr="0042526A" w:rsidRDefault="00363C0F" w:rsidP="005E1680">
      <w:pPr>
        <w:pStyle w:val="EndnoteText"/>
      </w:pPr>
      <w:r w:rsidRPr="00C61FC2">
        <w:endnoteRef/>
      </w:r>
      <w:r w:rsidRPr="00C61FC2">
        <w:t xml:space="preserve"> </w:t>
      </w:r>
      <w:r>
        <w:t>J</w:t>
      </w:r>
      <w:r w:rsidRPr="009012D6">
        <w:t xml:space="preserve">on </w:t>
      </w:r>
      <w:r>
        <w:t>A</w:t>
      </w:r>
      <w:r w:rsidRPr="009012D6">
        <w:t>. Krosnick</w:t>
      </w:r>
      <w:r>
        <w:t>, "</w:t>
      </w:r>
      <w:r w:rsidRPr="00607C6E">
        <w:t>In the Voting Booth, Bias Starts at the Top</w:t>
      </w:r>
      <w:r>
        <w:t xml:space="preserve">", </w:t>
      </w:r>
      <w:r>
        <w:rPr>
          <w:i/>
        </w:rPr>
        <w:t>NY Times</w:t>
      </w:r>
      <w:r>
        <w:t>,</w:t>
      </w:r>
      <w:r w:rsidRPr="002C3C29">
        <w:t xml:space="preserve"> </w:t>
      </w:r>
      <w:hyperlink r:id="rId50" w:history="1">
        <w:r w:rsidRPr="001E7C8B">
          <w:rPr>
            <w:rStyle w:val="Hyperlink"/>
          </w:rPr>
          <w:t>http://nytimes.com/2006/11/04/opinion/04krosnick.html?_r=0</w:t>
        </w:r>
      </w:hyperlink>
    </w:p>
  </w:endnote>
  <w:endnote w:id="40">
    <w:p w:rsidR="00363C0F" w:rsidRDefault="00363C0F" w:rsidP="005B42F9">
      <w:pPr>
        <w:pStyle w:val="EndnoteText"/>
        <w:keepLines/>
      </w:pPr>
      <w:r w:rsidRPr="00F629BD">
        <w:endnoteRef/>
      </w:r>
      <w:r w:rsidRPr="00F629BD">
        <w:t xml:space="preserve"> S</w:t>
      </w:r>
      <w:r w:rsidRPr="002B1972">
        <w:t xml:space="preserve">ee </w:t>
      </w:r>
      <w:r w:rsidRPr="007D6EE2">
        <w:t xml:space="preserve">Chamberlin et al, or </w:t>
      </w:r>
      <w:r w:rsidRPr="002B1972">
        <w:t>Merrill, or Green-Armytage</w:t>
      </w:r>
      <w:r>
        <w:t xml:space="preserve"> above</w:t>
      </w:r>
      <w:r w:rsidRPr="002B1972">
        <w:t>.</w:t>
      </w:r>
    </w:p>
    <w:p w:rsidR="00363C0F" w:rsidRPr="003C6A55" w:rsidRDefault="00363C0F" w:rsidP="00BA7E8D">
      <w:pPr>
        <w:pStyle w:val="EndnoteText"/>
      </w:pPr>
      <w:hyperlink r:id="rId51" w:history="1">
        <w:r w:rsidRPr="00BA7E8D">
          <w:rPr>
            <w:rStyle w:val="Hyperlink"/>
          </w:rPr>
          <w:t>https://www.youtube.com/watch?v=_5SLQXNpzsk</w:t>
        </w:r>
      </w:hyperlink>
    </w:p>
    <w:p w:rsidR="00363C0F" w:rsidRDefault="00363C0F" w:rsidP="00BA7E8D">
      <w:pPr>
        <w:pStyle w:val="EndnoteText"/>
      </w:pPr>
      <w:hyperlink r:id="rId52" w:history="1">
        <w:r w:rsidRPr="00BA7E8D">
          <w:rPr>
            <w:rStyle w:val="Hyperlink"/>
          </w:rPr>
          <w:t>https://www.youtube.com/watch?v=oHRPMJmzBBw</w:t>
        </w:r>
      </w:hyperlink>
    </w:p>
    <w:p w:rsidR="00363C0F" w:rsidRPr="009475AA" w:rsidRDefault="00363C0F" w:rsidP="00351BFF">
      <w:pPr>
        <w:pStyle w:val="EndnoteText"/>
        <w:jc w:val="right"/>
        <w:rPr>
          <w:sz w:val="21"/>
          <w:szCs w:val="21"/>
        </w:rPr>
      </w:pPr>
      <w:r w:rsidRPr="002B1972">
        <w:tab/>
      </w:r>
      <w:r>
        <w:t>65</w:t>
      </w:r>
    </w:p>
  </w:endnote>
  <w:endnote w:id="41">
    <w:p w:rsidR="00363C0F" w:rsidRPr="001C4F4F" w:rsidRDefault="00C85B36" w:rsidP="009475AA">
      <w:pPr>
        <w:pStyle w:val="Subtitle"/>
        <w:ind w:left="288" w:right="0"/>
      </w:pPr>
      <w:hyperlink w:anchor="II_Taller_Juegos" w:history="1">
        <w:r w:rsidR="00363C0F" w:rsidRPr="00C85B36">
          <w:rPr>
            <w:rStyle w:val="Hyperlink"/>
            <w:szCs w:val="28"/>
          </w:rPr>
          <w:t>Juegos para Talleres</w:t>
        </w:r>
      </w:hyperlink>
      <w:r w:rsidR="00363C0F" w:rsidRPr="00C85B36">
        <w:rPr>
          <w:b w:val="0"/>
        </w:rPr>
        <w:t xml:space="preserve">, </w:t>
      </w:r>
      <w:r w:rsidR="00363C0F" w:rsidRPr="00C85B36">
        <w:rPr>
          <w:b w:val="0"/>
          <w:sz w:val="20"/>
        </w:rPr>
        <w:t>compare rules</w:t>
      </w:r>
      <w:r w:rsidR="00363C0F" w:rsidRPr="005B5C4D">
        <w:rPr>
          <w:rFonts w:ascii="Times" w:hAnsi="Times"/>
          <w:b w:val="0"/>
          <w:sz w:val="20"/>
        </w:rPr>
        <w:t xml:space="preserve"> </w:t>
      </w:r>
      <w:hyperlink r:id="rId53" w:history="1">
        <w:r w:rsidR="00363C0F" w:rsidRPr="00C95102">
          <w:rPr>
            <w:rStyle w:val="Hyperlink"/>
            <w:b w:val="0"/>
            <w:sz w:val="20"/>
          </w:rPr>
          <w:t>SimElection.com</w:t>
        </w:r>
      </w:hyperlink>
    </w:p>
    <w:p w:rsidR="00363C0F" w:rsidRPr="002B1972" w:rsidRDefault="00363C0F" w:rsidP="005E1680">
      <w:pPr>
        <w:pStyle w:val="EndnoteText"/>
      </w:pPr>
      <w:r w:rsidRPr="001C4F4F">
        <w:endnoteRef/>
      </w:r>
      <w:r w:rsidRPr="001C4F4F">
        <w:t xml:space="preserve"> </w:t>
      </w:r>
      <w:r w:rsidRPr="002B1972">
        <w:t xml:space="preserve">Robert Loring, </w:t>
      </w:r>
      <w:hyperlink r:id="rId54" w:history="1">
        <w:r w:rsidRPr="008B5451">
          <w:rPr>
            <w:rStyle w:val="Hyperlink"/>
          </w:rPr>
          <w:t>SimElection</w:t>
        </w:r>
      </w:hyperlink>
      <w:r w:rsidRPr="002B1972">
        <w:rPr>
          <w:vertAlign w:val="superscript"/>
        </w:rPr>
        <w:t>TM</w:t>
      </w:r>
      <w:r w:rsidRPr="002B1972">
        <w:t xml:space="preserve"> 1996 </w:t>
      </w:r>
      <w:r w:rsidRPr="008B5451">
        <w:rPr>
          <w:rStyle w:val="Hyperlink"/>
        </w:rPr>
        <w:t>http:politicalsim.com</w:t>
      </w:r>
    </w:p>
    <w:p w:rsidR="00363C0F" w:rsidRPr="002B1972" w:rsidRDefault="00363C0F" w:rsidP="005E1680">
      <w:pPr>
        <w:pStyle w:val="EndnoteText"/>
      </w:pPr>
      <w:r w:rsidRPr="002B1972">
        <w:t xml:space="preserve">See </w:t>
      </w:r>
      <w:r w:rsidRPr="007D6EE2">
        <w:t xml:space="preserve">John R. Chamberlin et al, or </w:t>
      </w:r>
      <w:r w:rsidRPr="002B1972">
        <w:t xml:space="preserve">Samuel Merrill III, or James Green-Armytage </w:t>
      </w:r>
      <w:r w:rsidRPr="007D6EE2">
        <w:t>above.</w:t>
      </w:r>
    </w:p>
    <w:p w:rsidR="00363C0F" w:rsidRDefault="00363C0F" w:rsidP="00417B3D">
      <w:pPr>
        <w:pStyle w:val="EndnoteText"/>
      </w:pPr>
      <w:r w:rsidRPr="002B1972">
        <w:t xml:space="preserve">Henry E. Brady, "Dimensional Analysis of Ranking Data", </w:t>
      </w:r>
      <w:r w:rsidRPr="002B1972">
        <w:rPr>
          <w:i/>
        </w:rPr>
        <w:t>American Journal of Political Science</w:t>
      </w:r>
      <w:r w:rsidRPr="002B1972">
        <w:t>. 34 (11/90).</w:t>
      </w:r>
    </w:p>
    <w:p w:rsidR="00363C0F" w:rsidRPr="00764D11" w:rsidRDefault="00403918" w:rsidP="00D536B4">
      <w:pPr>
        <w:pStyle w:val="Subtitle"/>
        <w:spacing w:before="180"/>
        <w:ind w:left="288" w:right="0"/>
        <w:rPr>
          <w:szCs w:val="28"/>
        </w:rPr>
      </w:pPr>
      <w:hyperlink w:anchor="Estadísticas" w:history="1">
        <w:r w:rsidR="00363C0F" w:rsidRPr="00403918">
          <w:rPr>
            <w:rStyle w:val="Hyperlink"/>
            <w:szCs w:val="28"/>
            <w:lang w:val="es-ES"/>
          </w:rPr>
          <w:t>Del Aula a Compañìas y Paìses</w:t>
        </w:r>
      </w:hyperlink>
      <w:r w:rsidR="00363C0F" w:rsidRPr="00764D11">
        <w:rPr>
          <w:b w:val="0"/>
          <w:szCs w:val="28"/>
          <w:u w:color="99CCFF"/>
        </w:rPr>
        <w:t>,</w:t>
      </w:r>
      <w:r w:rsidR="00363C0F" w:rsidRPr="00764D11">
        <w:rPr>
          <w:szCs w:val="28"/>
        </w:rPr>
        <w:t xml:space="preserve"> </w:t>
      </w:r>
    </w:p>
  </w:endnote>
  <w:endnote w:id="42">
    <w:p w:rsidR="00363C0F" w:rsidRDefault="00363C0F" w:rsidP="00A23706">
      <w:pPr>
        <w:pStyle w:val="EndnoteText"/>
        <w:keepLines/>
      </w:pPr>
      <w:r w:rsidRPr="00D536B4">
        <w:rPr>
          <w:rStyle w:val="EndnoteReference"/>
          <w:vertAlign w:val="baseline"/>
        </w:rPr>
        <w:endnoteRef/>
      </w:r>
      <w:r>
        <w:t xml:space="preserve"> Lawrence Susskind and Jeffery L. Cruikshank; </w:t>
      </w:r>
      <w:hyperlink r:id="rId55" w:history="1">
        <w:r w:rsidRPr="006C25E3">
          <w:rPr>
            <w:rStyle w:val="Hyperlink"/>
            <w:i/>
          </w:rPr>
          <w:t>Breaking Robert’s Rules;</w:t>
        </w:r>
        <w:r w:rsidRPr="006C25E3">
          <w:rPr>
            <w:rStyle w:val="Hyperlink"/>
          </w:rPr>
          <w:t xml:space="preserve"> (Oxford University Press, 2006)</w:t>
        </w:r>
      </w:hyperlink>
    </w:p>
    <w:p w:rsidR="00363C0F" w:rsidRDefault="00363C0F" w:rsidP="00A23706">
      <w:pPr>
        <w:pStyle w:val="EndnoteText"/>
        <w:keepLines/>
      </w:pPr>
      <w:hyperlink r:id="rId56" w:history="1">
        <w:r w:rsidRPr="00A26891">
          <w:rPr>
            <w:rStyle w:val="Hyperlink"/>
          </w:rPr>
          <w:t>LiquidFeedback</w:t>
        </w:r>
      </w:hyperlink>
      <w:r w:rsidRPr="00803558">
        <w:t xml:space="preserve">.org </w:t>
      </w:r>
      <w:r w:rsidRPr="008C349D">
        <w:t xml:space="preserve"> </w:t>
      </w:r>
      <w:r w:rsidRPr="004E7A2A">
        <w:t>Free software to help groups make decisions</w:t>
      </w:r>
    </w:p>
    <w:p w:rsidR="00363C0F" w:rsidRPr="00D536B4" w:rsidRDefault="00363C0F" w:rsidP="00A23706">
      <w:pPr>
        <w:pStyle w:val="EndnoteText"/>
        <w:keepLines/>
      </w:pPr>
      <w:r>
        <w:t>Diana Leafe Christian, Radical Governance Changes in Two North American Ecovillages, IC.org 08/31/2014.</w:t>
      </w:r>
      <w:r w:rsidRPr="00D536B4">
        <w:t xml:space="preserve"> </w:t>
      </w:r>
    </w:p>
  </w:endnote>
  <w:endnote w:id="43">
    <w:p w:rsidR="00363C0F" w:rsidRDefault="00363C0F" w:rsidP="00A23706">
      <w:pPr>
        <w:pStyle w:val="EndnoteText"/>
        <w:keepLines/>
      </w:pPr>
      <w:r>
        <w:t xml:space="preserve">2 </w:t>
      </w:r>
      <w:r w:rsidRPr="00D95978">
        <w:t xml:space="preserve">A group-process pattern language, </w:t>
      </w:r>
      <w:hyperlink r:id="rId57" w:history="1">
        <w:r w:rsidRPr="00803558">
          <w:rPr>
            <w:rStyle w:val="Hyperlink"/>
          </w:rPr>
          <w:t>www.groupworksdeck.org</w:t>
        </w:r>
      </w:hyperlink>
      <w:r w:rsidRPr="004E7A2A">
        <w:t xml:space="preserve">. </w:t>
      </w:r>
      <w:r>
        <w:t xml:space="preserve"> </w:t>
      </w:r>
    </w:p>
  </w:endnote>
  <w:endnote w:id="44">
    <w:p w:rsidR="00363C0F" w:rsidRDefault="00363C0F" w:rsidP="005E1680">
      <w:pPr>
        <w:pStyle w:val="EndnoteText"/>
        <w:keepLines/>
      </w:pPr>
      <w:r w:rsidRPr="00A16F06">
        <w:endnoteRef/>
      </w:r>
      <w:r w:rsidRPr="00A16F06">
        <w:t xml:space="preserve"> </w:t>
      </w:r>
      <w:r w:rsidRPr="0052505E">
        <w:t xml:space="preserve">Corrine McConnaughy,  </w:t>
      </w:r>
      <w:hyperlink r:id="rId58" w:history="1">
        <w:r w:rsidRPr="0052505E">
          <w:rPr>
            <w:rStyle w:val="Hyperlink"/>
          </w:rPr>
          <w:t>http://washingtonpost.com/blogs/monkey-cage/wp/2014/03/31/forget-susan-b-anthony/</w:t>
        </w:r>
      </w:hyperlink>
      <w:r w:rsidRPr="002B1972">
        <w:t xml:space="preserve"> </w:t>
      </w:r>
      <w:r w:rsidRPr="0052505E">
        <w:rPr>
          <w:i/>
        </w:rPr>
        <w:t>The Woman Suffrage Movement in America: A Reassessment</w:t>
      </w:r>
      <w:r w:rsidRPr="0052505E">
        <w:t>; Cambridge University Press, 2013</w:t>
      </w:r>
    </w:p>
  </w:endnote>
  <w:endnote w:id="45">
    <w:p w:rsidR="00363C0F" w:rsidRPr="00A16F06" w:rsidRDefault="00363C0F" w:rsidP="005E1680">
      <w:pPr>
        <w:pStyle w:val="EndnoteText"/>
      </w:pPr>
      <w:r w:rsidRPr="00A16F06">
        <w:endnoteRef/>
      </w:r>
      <w:r w:rsidRPr="00A16F06">
        <w:t xml:space="preserve"> Many people use these critical ways of thinking at times.  But fewer have a disposition to use them routinely.  </w:t>
      </w:r>
      <w:hyperlink r:id="rId59" w:history="1">
        <w:r w:rsidRPr="008B5451">
          <w:rPr>
            <w:rStyle w:val="Hyperlink"/>
          </w:rPr>
          <w:t>http://learnweb.harvard.edu/alps/thinking/docs/dispositions.htm</w:t>
        </w:r>
      </w:hyperlink>
    </w:p>
  </w:endnote>
  <w:endnote w:id="46">
    <w:p w:rsidR="00363C0F" w:rsidRPr="00A16F06" w:rsidRDefault="00363C0F" w:rsidP="005E1680">
      <w:pPr>
        <w:pStyle w:val="EndnoteText"/>
      </w:pPr>
      <w:r w:rsidRPr="00A16F06">
        <w:endnoteRef/>
      </w:r>
      <w:r>
        <w:t xml:space="preserve"> </w:t>
      </w:r>
      <w:hyperlink r:id="rId60" w:history="1">
        <w:r w:rsidRPr="00A369E4">
          <w:rPr>
            <w:rStyle w:val="Hyperlink"/>
          </w:rPr>
          <w:t>Institute for Local Self-Reliance</w:t>
        </w:r>
      </w:hyperlink>
      <w:r>
        <w:t xml:space="preserve"> </w:t>
      </w:r>
      <w:hyperlink r:id="rId61" w:history="1">
        <w:r w:rsidRPr="003B502A">
          <w:rPr>
            <w:rStyle w:val="Hyperlink"/>
          </w:rPr>
          <w:t>http://www.ilsr.org/</w:t>
        </w:r>
      </w:hyperlink>
      <w:r>
        <w:rPr>
          <w:rStyle w:val="Hyperlink"/>
        </w:rPr>
        <w:t xml:space="preserve"> </w:t>
      </w:r>
      <w:hyperlink r:id="rId62" w:history="1">
        <w:r w:rsidRPr="00451A22">
          <w:rPr>
            <w:rStyle w:val="Hyperlink"/>
          </w:rPr>
          <w:t>On Solar Streets and Wilderness Alleys</w:t>
        </w:r>
      </w:hyperlink>
      <w:r>
        <w:rPr>
          <w:rStyle w:val="Hyperlink"/>
        </w:rPr>
        <w:t xml:space="preserve"> </w:t>
      </w:r>
    </w:p>
  </w:endnote>
  <w:endnote w:id="47">
    <w:p w:rsidR="00363C0F" w:rsidRPr="008E4BD1" w:rsidRDefault="00363C0F" w:rsidP="00461087">
      <w:pPr>
        <w:pStyle w:val="EndnoteText"/>
        <w:tabs>
          <w:tab w:val="right" w:pos="6187"/>
        </w:tabs>
      </w:pPr>
      <w:r w:rsidRPr="00A16F06">
        <w:endnoteRef/>
      </w:r>
      <w:r>
        <w:t xml:space="preserve"> </w:t>
      </w:r>
      <w:hyperlink r:id="rId63" w:anchor="egal" w:history="1">
        <w:r w:rsidRPr="00A369E4">
          <w:rPr>
            <w:rStyle w:val="Hyperlink"/>
          </w:rPr>
          <w:t>Egalitarian vs authoritarian values</w:t>
        </w:r>
      </w:hyperlink>
      <w:r>
        <w:t xml:space="preserve"> </w:t>
      </w:r>
      <w:hyperlink r:id="rId64" w:anchor="egal" w:history="1">
        <w:r w:rsidRPr="001E7C8B">
          <w:rPr>
            <w:rStyle w:val="Hyperlink"/>
          </w:rPr>
          <w:t>http://accuratedemocracy.com/a_quotes.htm#egal</w:t>
        </w:r>
      </w:hyperlink>
      <w:r w:rsidRPr="00195EF9">
        <w:t xml:space="preserve"> </w:t>
      </w:r>
    </w:p>
    <w:p w:rsidR="00363C0F" w:rsidRPr="001C4F4F" w:rsidRDefault="00363C0F" w:rsidP="00B76243">
      <w:pPr>
        <w:pStyle w:val="Subtitle"/>
        <w:spacing w:before="180"/>
        <w:ind w:left="288" w:right="0"/>
      </w:pPr>
      <w:r w:rsidRPr="0035031F">
        <w:rPr>
          <w:szCs w:val="28"/>
        </w:rPr>
        <w:t>Tapa Posterior</w:t>
      </w:r>
      <w:r w:rsidRPr="00B60290">
        <w:rPr>
          <w:b w:val="0"/>
          <w:u w:color="99CCFF"/>
        </w:rPr>
        <w:t xml:space="preserve">, </w:t>
      </w:r>
      <w:r w:rsidRPr="00B60290">
        <w:rPr>
          <w:b w:val="0"/>
          <w:sz w:val="20"/>
          <w:u w:color="99CCFF"/>
        </w:rPr>
        <w:t>See page 60</w:t>
      </w:r>
      <w:r w:rsidRPr="00B60290">
        <w:rPr>
          <w:b w:val="0"/>
          <w:u w:color="99CCFF"/>
        </w:rPr>
        <w:t>,</w:t>
      </w:r>
      <w:r w:rsidRPr="001C4F4F">
        <w:t xml:space="preserve"> </w:t>
      </w:r>
    </w:p>
    <w:p w:rsidR="00363C0F" w:rsidRDefault="00363C0F" w:rsidP="00A05245">
      <w:pPr>
        <w:pStyle w:val="EndnoteText"/>
      </w:pPr>
    </w:p>
    <w:p w:rsidR="00363C0F" w:rsidRPr="00E637E9" w:rsidRDefault="00363C0F" w:rsidP="003B5424">
      <w:pPr>
        <w:pStyle w:val="Subtitle"/>
        <w:pBdr>
          <w:left w:val="single" w:sz="8" w:space="2" w:color="FF0000"/>
          <w:right w:val="single" w:sz="8" w:space="2" w:color="FF0000"/>
        </w:pBdr>
        <w:shd w:val="clear" w:color="auto" w:fill="FFFF99"/>
        <w:spacing w:before="240"/>
        <w:ind w:left="144" w:firstLine="144"/>
        <w:rPr>
          <w:b w:val="0"/>
          <w:sz w:val="24"/>
          <w:lang w:val="es-ES"/>
        </w:rPr>
      </w:pPr>
      <w:r w:rsidRPr="0035031F">
        <w:rPr>
          <w:szCs w:val="28"/>
          <w:lang w:val="es-ES"/>
        </w:rPr>
        <w:t>Recursos</w:t>
      </w:r>
      <w:r w:rsidRPr="00A44799">
        <w:rPr>
          <w:b w:val="0"/>
          <w:sz w:val="20"/>
          <w:lang w:val="es-ES"/>
        </w:rPr>
        <w:t>, para educaciòn y acciòn</w:t>
      </w:r>
    </w:p>
    <w:p w:rsidR="00363C0F" w:rsidRPr="00A44799" w:rsidRDefault="00363C0F" w:rsidP="003B5424">
      <w:pPr>
        <w:keepNext/>
        <w:widowControl/>
        <w:pBdr>
          <w:left w:val="single" w:sz="8" w:space="2" w:color="FF0000"/>
          <w:right w:val="single" w:sz="8" w:space="2" w:color="FF0000"/>
        </w:pBdr>
        <w:shd w:val="clear" w:color="auto" w:fill="FFFF99"/>
        <w:spacing w:before="120"/>
        <w:ind w:firstLine="144"/>
        <w:outlineLvl w:val="3"/>
        <w:rPr>
          <w:lang w:val="es-ES"/>
        </w:rPr>
      </w:pPr>
      <w:r w:rsidRPr="00A44799">
        <w:rPr>
          <w:lang w:val="es-ES"/>
        </w:rPr>
        <w:t xml:space="preserve">Accuratedemocracy.com tiene </w:t>
      </w:r>
      <w:r w:rsidRPr="00A44799">
        <w:rPr>
          <w:vanish/>
          <w:lang w:val="es-ES"/>
        </w:rPr>
        <w:t xml:space="preserve">animations and </w:t>
      </w:r>
      <w:r w:rsidRPr="00A44799">
        <w:rPr>
          <w:lang w:val="es-ES"/>
        </w:rPr>
        <w:t xml:space="preserve">pàginas para cada una de las herramientas de votaciòn, </w:t>
      </w:r>
      <w:r w:rsidRPr="00A44799">
        <w:rPr>
          <w:b/>
          <w:iCs/>
          <w:lang w:val="es-ES"/>
        </w:rPr>
        <w:t>software libre</w:t>
      </w:r>
      <w:r w:rsidRPr="00A44799">
        <w:rPr>
          <w:lang w:val="es-ES"/>
        </w:rPr>
        <w:t>, y</w:t>
      </w:r>
      <w:r>
        <w:rPr>
          <w:lang w:val="es-ES"/>
        </w:rPr>
        <w:t xml:space="preserve"> links para màs</w:t>
      </w:r>
      <w:r w:rsidRPr="00A44799">
        <w:rPr>
          <w:lang w:val="es-ES"/>
        </w:rPr>
        <w:t>.</w:t>
      </w:r>
    </w:p>
    <w:p w:rsidR="00363C0F" w:rsidRPr="00A44799" w:rsidRDefault="00363C0F" w:rsidP="003B5424">
      <w:pPr>
        <w:keepNext/>
        <w:widowControl/>
        <w:pBdr>
          <w:left w:val="single" w:sz="8" w:space="2" w:color="FF0000"/>
          <w:right w:val="single" w:sz="8" w:space="2" w:color="FF0000"/>
        </w:pBdr>
        <w:shd w:val="clear" w:color="auto" w:fill="FFFF99"/>
        <w:spacing w:before="120"/>
        <w:ind w:firstLine="144"/>
        <w:outlineLvl w:val="3"/>
        <w:rPr>
          <w:lang w:val="es-ES"/>
        </w:rPr>
      </w:pPr>
      <w:r w:rsidRPr="00A44799">
        <w:rPr>
          <w:lang w:val="es-ES"/>
        </w:rPr>
        <w:t>FairVote.org tiene videoseducativos, papeletas de votaciòn, editoriale</w:t>
      </w:r>
      <w:r>
        <w:rPr>
          <w:lang w:val="es-ES"/>
        </w:rPr>
        <w:t>s, testimonios, modelos de legislación comparada, informes de investigaciòn</w:t>
      </w:r>
      <w:r w:rsidRPr="00A44799">
        <w:rPr>
          <w:lang w:val="es-ES"/>
        </w:rPr>
        <w:t>...</w:t>
      </w:r>
    </w:p>
    <w:p w:rsidR="00363C0F" w:rsidRDefault="00363C0F" w:rsidP="00A05245">
      <w:pPr>
        <w:pStyle w:val="EndnoteText"/>
        <w:ind w:left="432" w:right="144" w:hanging="288"/>
      </w:pPr>
      <w:r>
        <w:rPr>
          <w:shd w:val="clear" w:color="auto" w:fill="FFFF99"/>
        </w:rPr>
        <w:t>“Democracy Through Multi-Body Sortition: Athenian Lessons for the Modern Day”</w:t>
      </w:r>
      <w:r>
        <w:t xml:space="preserve">, Terrill G. Bouricius New Democracy Institute, </w:t>
      </w:r>
      <w:r>
        <w:rPr>
          <w:i/>
        </w:rPr>
        <w:t>Journal of Public Deliberation</w:t>
      </w:r>
      <w:r>
        <w:t>, Volume 9 | Issue 1; 4-30-2013</w:t>
      </w:r>
    </w:p>
    <w:p w:rsidR="00363C0F" w:rsidRDefault="00363C0F" w:rsidP="00A05245">
      <w:pPr>
        <w:pStyle w:val="EndnoteText"/>
        <w:ind w:left="432" w:right="144" w:hanging="288"/>
        <w:rPr>
          <w:rStyle w:val="Hyperlink"/>
          <w:shd w:val="clear" w:color="auto" w:fill="FFFF99"/>
        </w:rPr>
      </w:pPr>
      <w:r>
        <w:rPr>
          <w:shd w:val="clear" w:color="auto" w:fill="FFFF99"/>
        </w:rPr>
        <w:t xml:space="preserve">The Participatory Budgeting Project </w:t>
      </w:r>
      <w:r>
        <w:t>http://www.participatorybudgeting.org/</w:t>
      </w:r>
    </w:p>
    <w:p w:rsidR="00363C0F" w:rsidRDefault="00363C0F" w:rsidP="00A05245">
      <w:pPr>
        <w:pStyle w:val="EndnoteText"/>
        <w:ind w:left="432" w:right="144" w:hanging="288"/>
      </w:pPr>
      <w:r>
        <w:rPr>
          <w:shd w:val="clear" w:color="auto" w:fill="FFFF99"/>
        </w:rPr>
        <w:t>“Direct Voting and Proxy Voting”</w:t>
      </w:r>
      <w:r>
        <w:t>, James Green-Armytage, Department of Economics, Bard College.</w:t>
      </w:r>
    </w:p>
    <w:p w:rsidR="00363C0F" w:rsidRDefault="00363C0F" w:rsidP="00A05245">
      <w:pPr>
        <w:pStyle w:val="EndnoteText"/>
        <w:ind w:left="432" w:right="144" w:hanging="288"/>
        <w:rPr>
          <w:rStyle w:val="Hyperlink"/>
          <w:shd w:val="clear" w:color="auto" w:fill="FFFF99"/>
        </w:rPr>
      </w:pPr>
      <w:r>
        <w:rPr>
          <w:shd w:val="clear" w:color="auto" w:fill="FFFF99"/>
        </w:rPr>
        <w:t xml:space="preserve">A group-process pattern language, </w:t>
      </w:r>
      <w:hyperlink r:id="rId65" w:history="1">
        <w:r>
          <w:rPr>
            <w:rStyle w:val="Hyperlink"/>
            <w:shd w:val="clear" w:color="auto" w:fill="FFFF99"/>
          </w:rPr>
          <w:t>groupworksdeck.org</w:t>
        </w:r>
      </w:hyperlink>
    </w:p>
    <w:p w:rsidR="00363C0F" w:rsidRDefault="00363C0F" w:rsidP="00A05245">
      <w:pPr>
        <w:pStyle w:val="EndnoteText"/>
        <w:tabs>
          <w:tab w:val="right" w:pos="6187"/>
        </w:tabs>
        <w:ind w:left="432" w:right="144" w:hanging="288"/>
      </w:pPr>
      <w:r>
        <w:rPr>
          <w:rStyle w:val="Hyperlink"/>
        </w:rPr>
        <w:t>http://www.accuratedemocracy.com/l_motion.htm</w:t>
      </w:r>
      <w:r>
        <w:t xml:space="preserve"> </w:t>
      </w:r>
      <w:r>
        <w:br/>
      </w:r>
    </w:p>
    <w:p w:rsidR="00363C0F" w:rsidRPr="00A44799" w:rsidRDefault="00363C0F" w:rsidP="00A05245">
      <w:pPr>
        <w:spacing w:before="0"/>
        <w:ind w:firstLine="0"/>
        <w:jc w:val="center"/>
        <w:rPr>
          <w:bCs/>
          <w:lang w:val="es-ES"/>
        </w:rPr>
      </w:pPr>
      <w:r w:rsidRPr="00A44799">
        <w:rPr>
          <w:lang w:val="es-ES"/>
        </w:rPr>
        <w:t>Por favor comparta sus preguntas y comentarios en comments. accuratedemocracy.com/z_mail.htm</w:t>
      </w:r>
    </w:p>
    <w:p w:rsidR="00363C0F" w:rsidRDefault="00363C0F" w:rsidP="00F164E2">
      <w:pPr>
        <w:pStyle w:val="EndnoteText"/>
        <w:shd w:val="clear" w:color="auto" w:fill="FFFF99"/>
        <w:spacing w:line="264" w:lineRule="auto"/>
        <w:ind w:left="0" w:firstLine="187"/>
      </w:pPr>
    </w:p>
    <w:p w:rsidR="00363C0F" w:rsidRDefault="00363C0F" w:rsidP="0073293D">
      <w:pPr>
        <w:pStyle w:val="EndnoteText"/>
        <w:spacing w:line="264" w:lineRule="auto"/>
        <w:ind w:left="0" w:firstLine="187"/>
      </w:pPr>
      <w:r w:rsidRPr="0073293D">
        <w:t>Rectificando Presupuestos</w:t>
      </w:r>
      <w:r>
        <w:t xml:space="preserve">  moving budget levels up and down</w:t>
      </w:r>
    </w:p>
    <w:p w:rsidR="00363C0F" w:rsidRDefault="00363C0F" w:rsidP="0073293D">
      <w:pPr>
        <w:pStyle w:val="EndnoteText"/>
        <w:spacing w:line="264" w:lineRule="auto"/>
        <w:ind w:left="0" w:firstLine="187"/>
      </w:pPr>
      <w:r w:rsidRPr="0073293D">
        <w:t>Votos dilapidados para 1) perdedores, 2) excedentes, 3)</w:t>
      </w:r>
      <w:r>
        <w:t> </w:t>
      </w:r>
      <w:r w:rsidRPr="0073293D">
        <w:t>debilitamiento de representantes</w:t>
      </w:r>
    </w:p>
    <w:p w:rsidR="00363C0F" w:rsidRDefault="00363C0F" w:rsidP="0073293D">
      <w:pPr>
        <w:pStyle w:val="EndnoteText"/>
        <w:spacing w:line="264" w:lineRule="auto"/>
        <w:ind w:left="0" w:firstLine="187"/>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Geneva">
    <w:altName w:val="Arial"/>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Bold">
    <w:panose1 w:val="020B0704020202020204"/>
    <w:charset w:val="00"/>
    <w:family w:val="auto"/>
    <w:pitch w:val="variable"/>
    <w:sig w:usb0="03000000"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Zapf Dingbats">
    <w:altName w:val="Symbol"/>
    <w:charset w:val="02"/>
    <w:family w:val="auto"/>
    <w:pitch w:val="variable"/>
    <w:sig w:usb0="00000000" w:usb1="00000000" w:usb2="00000100" w:usb3="00000000" w:csb0="80000000" w:csb1="00000000"/>
  </w:font>
  <w:font w:name="Times-Roman">
    <w:panose1 w:val="00000000000000000000"/>
    <w:charset w:val="00"/>
    <w:family w:val="swiss"/>
    <w:notTrueType/>
    <w:pitch w:val="default"/>
    <w:sig w:usb0="00000003" w:usb1="00000000" w:usb2="00000000" w:usb3="00000000" w:csb0="00000001" w:csb1="00000000"/>
  </w:font>
  <w:font w:name="Dot2Dot">
    <w:charset w:val="00"/>
    <w:family w:val="auto"/>
    <w:pitch w:val="variable"/>
    <w:sig w:usb0="03000000"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harcoal CY">
    <w:altName w:val="Times New Roman"/>
    <w:charset w:val="59"/>
    <w:family w:val="auto"/>
    <w:pitch w:val="variable"/>
    <w:sig w:usb0="00000000" w:usb1="00000000" w:usb2="00000000" w:usb3="00000000" w:csb0="00000004"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A2D" w:rsidRDefault="00626A2D">
      <w:pPr>
        <w:spacing w:before="0"/>
      </w:pPr>
      <w:r>
        <w:separator/>
      </w:r>
    </w:p>
  </w:footnote>
  <w:footnote w:type="continuationSeparator" w:id="1">
    <w:p w:rsidR="00626A2D" w:rsidRDefault="00626A2D">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559" type="#_x0000_t75" style="width:8.25pt;height:8.25pt;visibility:visible;mso-wrap-style:square" o:bullet="t">
        <v:imagedata r:id="rId1" o:title=""/>
      </v:shape>
    </w:pict>
  </w:numPicBullet>
  <w:numPicBullet w:numPicBulletId="1">
    <w:pict>
      <v:shape id="_x0000_i6560" type="#_x0000_t75" alt="Bunting1RB" style="width:8.25pt;height:8.25pt;visibility:visible;mso-wrap-style:square" o:bullet="t">
        <v:imagedata r:id="rId2" o:title="Bunting1RB"/>
      </v:shape>
    </w:pict>
  </w:numPicBullet>
  <w:numPicBullet w:numPicBulletId="2">
    <w:pict>
      <v:shape id="_x0000_i6561" type="#_x0000_t75" style="width:8.25pt;height:8.25pt;visibility:visible;mso-wrap-style:square" o:bullet="t">
        <v:imagedata r:id="rId3" o:title=""/>
      </v:shape>
    </w:pict>
  </w:numPicBullet>
  <w:numPicBullet w:numPicBulletId="3">
    <w:pict>
      <v:shape id="_x0000_i6562" type="#_x0000_t75" style="width:63.75pt;height:63.75pt" o:bullet="t">
        <v:imagedata r:id="rId4" o:title=""/>
      </v:shape>
    </w:pict>
  </w:numPicBullet>
  <w:numPicBullet w:numPicBulletId="4">
    <w:pict>
      <v:shape id="_x0000_i6563" type="#_x0000_t75" style="width:63.75pt;height:63.75pt" o:bullet="t">
        <v:imagedata r:id="rId5" o:title=""/>
      </v:shape>
    </w:pict>
  </w:numPicBullet>
  <w:numPicBullet w:numPicBulletId="5">
    <w:pict>
      <v:shape id="_x0000_i6564" type="#_x0000_t75" style="width:63.75pt;height:63.75pt" o:bullet="t">
        <v:imagedata r:id="rId6" o:title=""/>
      </v:shape>
    </w:pict>
  </w:numPicBullet>
  <w:numPicBullet w:numPicBulletId="6">
    <w:pict>
      <v:shape id="_x0000_i6565" type="#_x0000_t75" style="width:66.75pt;height:66.75pt" o:bullet="t">
        <v:imagedata r:id="rId7" o:title=""/>
      </v:shape>
    </w:pict>
  </w:numPicBullet>
  <w:numPicBullet w:numPicBulletId="7">
    <w:pict>
      <v:shape id="_x0000_i6566" type="#_x0000_t75" style="width:9.75pt;height:9.75pt;visibility:visible;mso-wrap-style:square" o:bullet="t">
        <v:imagedata r:id="rId8" o:title=""/>
      </v:shape>
    </w:pict>
  </w:numPicBullet>
  <w:abstractNum w:abstractNumId="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FA02BF7"/>
    <w:multiLevelType w:val="hybridMultilevel"/>
    <w:tmpl w:val="AFE8EC98"/>
    <w:lvl w:ilvl="0" w:tplc="43964E5E">
      <w:start w:val="1"/>
      <w:numFmt w:val="bullet"/>
      <w:lvlText w:val=""/>
      <w:lvlPicBulletId w:val="4"/>
      <w:lvlJc w:val="left"/>
      <w:pPr>
        <w:tabs>
          <w:tab w:val="num" w:pos="720"/>
        </w:tabs>
        <w:ind w:left="720" w:hanging="360"/>
      </w:pPr>
      <w:rPr>
        <w:rFonts w:ascii="Symbol" w:hAnsi="Symbol" w:hint="default"/>
      </w:rPr>
    </w:lvl>
    <w:lvl w:ilvl="1" w:tplc="D0BA1AB8" w:tentative="1">
      <w:start w:val="1"/>
      <w:numFmt w:val="bullet"/>
      <w:lvlText w:val=""/>
      <w:lvlJc w:val="left"/>
      <w:pPr>
        <w:tabs>
          <w:tab w:val="num" w:pos="1440"/>
        </w:tabs>
        <w:ind w:left="1440" w:hanging="360"/>
      </w:pPr>
      <w:rPr>
        <w:rFonts w:ascii="Symbol" w:hAnsi="Symbol" w:hint="default"/>
      </w:rPr>
    </w:lvl>
    <w:lvl w:ilvl="2" w:tplc="5A4C7592" w:tentative="1">
      <w:start w:val="1"/>
      <w:numFmt w:val="bullet"/>
      <w:lvlText w:val=""/>
      <w:lvlJc w:val="left"/>
      <w:pPr>
        <w:tabs>
          <w:tab w:val="num" w:pos="2160"/>
        </w:tabs>
        <w:ind w:left="2160" w:hanging="360"/>
      </w:pPr>
      <w:rPr>
        <w:rFonts w:ascii="Symbol" w:hAnsi="Symbol" w:hint="default"/>
      </w:rPr>
    </w:lvl>
    <w:lvl w:ilvl="3" w:tplc="01C66D56" w:tentative="1">
      <w:start w:val="1"/>
      <w:numFmt w:val="bullet"/>
      <w:lvlText w:val=""/>
      <w:lvlJc w:val="left"/>
      <w:pPr>
        <w:tabs>
          <w:tab w:val="num" w:pos="2880"/>
        </w:tabs>
        <w:ind w:left="2880" w:hanging="360"/>
      </w:pPr>
      <w:rPr>
        <w:rFonts w:ascii="Symbol" w:hAnsi="Symbol" w:hint="default"/>
      </w:rPr>
    </w:lvl>
    <w:lvl w:ilvl="4" w:tplc="1346BDAC" w:tentative="1">
      <w:start w:val="1"/>
      <w:numFmt w:val="bullet"/>
      <w:lvlText w:val=""/>
      <w:lvlJc w:val="left"/>
      <w:pPr>
        <w:tabs>
          <w:tab w:val="num" w:pos="3600"/>
        </w:tabs>
        <w:ind w:left="3600" w:hanging="360"/>
      </w:pPr>
      <w:rPr>
        <w:rFonts w:ascii="Symbol" w:hAnsi="Symbol" w:hint="default"/>
      </w:rPr>
    </w:lvl>
    <w:lvl w:ilvl="5" w:tplc="F786950E" w:tentative="1">
      <w:start w:val="1"/>
      <w:numFmt w:val="bullet"/>
      <w:lvlText w:val=""/>
      <w:lvlJc w:val="left"/>
      <w:pPr>
        <w:tabs>
          <w:tab w:val="num" w:pos="4320"/>
        </w:tabs>
        <w:ind w:left="4320" w:hanging="360"/>
      </w:pPr>
      <w:rPr>
        <w:rFonts w:ascii="Symbol" w:hAnsi="Symbol" w:hint="default"/>
      </w:rPr>
    </w:lvl>
    <w:lvl w:ilvl="6" w:tplc="B54CC67E" w:tentative="1">
      <w:start w:val="1"/>
      <w:numFmt w:val="bullet"/>
      <w:lvlText w:val=""/>
      <w:lvlJc w:val="left"/>
      <w:pPr>
        <w:tabs>
          <w:tab w:val="num" w:pos="5040"/>
        </w:tabs>
        <w:ind w:left="5040" w:hanging="360"/>
      </w:pPr>
      <w:rPr>
        <w:rFonts w:ascii="Symbol" w:hAnsi="Symbol" w:hint="default"/>
      </w:rPr>
    </w:lvl>
    <w:lvl w:ilvl="7" w:tplc="7B865A6E" w:tentative="1">
      <w:start w:val="1"/>
      <w:numFmt w:val="bullet"/>
      <w:lvlText w:val=""/>
      <w:lvlJc w:val="left"/>
      <w:pPr>
        <w:tabs>
          <w:tab w:val="num" w:pos="5760"/>
        </w:tabs>
        <w:ind w:left="5760" w:hanging="360"/>
      </w:pPr>
      <w:rPr>
        <w:rFonts w:ascii="Symbol" w:hAnsi="Symbol" w:hint="default"/>
      </w:rPr>
    </w:lvl>
    <w:lvl w:ilvl="8" w:tplc="AB080300" w:tentative="1">
      <w:start w:val="1"/>
      <w:numFmt w:val="bullet"/>
      <w:lvlText w:val=""/>
      <w:lvlJc w:val="left"/>
      <w:pPr>
        <w:tabs>
          <w:tab w:val="num" w:pos="6480"/>
        </w:tabs>
        <w:ind w:left="6480" w:hanging="360"/>
      </w:pPr>
      <w:rPr>
        <w:rFonts w:ascii="Symbol" w:hAnsi="Symbol" w:hint="default"/>
      </w:rPr>
    </w:lvl>
  </w:abstractNum>
  <w:abstractNum w:abstractNumId="3">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7">
    <w:nsid w:val="19EB0838"/>
    <w:multiLevelType w:val="hybridMultilevel"/>
    <w:tmpl w:val="BC1ACAAE"/>
    <w:lvl w:ilvl="0" w:tplc="AF7EEF58">
      <w:start w:val="1"/>
      <w:numFmt w:val="decimal"/>
      <w:lvlText w:val="%1."/>
      <w:lvlJc w:val="left"/>
      <w:pPr>
        <w:ind w:left="936" w:hanging="360"/>
      </w:pPr>
      <w:rPr>
        <w:rFonts w:hint="default"/>
        <w:b/>
        <w:color w:val="0000CC"/>
        <w:sz w:val="22"/>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8">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1">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0BD6E5E"/>
    <w:multiLevelType w:val="hybridMultilevel"/>
    <w:tmpl w:val="9C3062A8"/>
    <w:lvl w:ilvl="0" w:tplc="5FBC1E2E">
      <w:start w:val="1"/>
      <w:numFmt w:val="bullet"/>
      <w:lvlText w:val=""/>
      <w:lvlPicBulletId w:val="5"/>
      <w:lvlJc w:val="left"/>
      <w:pPr>
        <w:tabs>
          <w:tab w:val="num" w:pos="720"/>
        </w:tabs>
        <w:ind w:left="720" w:hanging="360"/>
      </w:pPr>
      <w:rPr>
        <w:rFonts w:ascii="Symbol" w:hAnsi="Symbol" w:hint="default"/>
      </w:rPr>
    </w:lvl>
    <w:lvl w:ilvl="1" w:tplc="347C08A2" w:tentative="1">
      <w:start w:val="1"/>
      <w:numFmt w:val="bullet"/>
      <w:lvlText w:val=""/>
      <w:lvlJc w:val="left"/>
      <w:pPr>
        <w:tabs>
          <w:tab w:val="num" w:pos="1440"/>
        </w:tabs>
        <w:ind w:left="1440" w:hanging="360"/>
      </w:pPr>
      <w:rPr>
        <w:rFonts w:ascii="Symbol" w:hAnsi="Symbol" w:hint="default"/>
      </w:rPr>
    </w:lvl>
    <w:lvl w:ilvl="2" w:tplc="9DDC730A" w:tentative="1">
      <w:start w:val="1"/>
      <w:numFmt w:val="bullet"/>
      <w:lvlText w:val=""/>
      <w:lvlJc w:val="left"/>
      <w:pPr>
        <w:tabs>
          <w:tab w:val="num" w:pos="2160"/>
        </w:tabs>
        <w:ind w:left="2160" w:hanging="360"/>
      </w:pPr>
      <w:rPr>
        <w:rFonts w:ascii="Symbol" w:hAnsi="Symbol" w:hint="default"/>
      </w:rPr>
    </w:lvl>
    <w:lvl w:ilvl="3" w:tplc="B5562690" w:tentative="1">
      <w:start w:val="1"/>
      <w:numFmt w:val="bullet"/>
      <w:lvlText w:val=""/>
      <w:lvlJc w:val="left"/>
      <w:pPr>
        <w:tabs>
          <w:tab w:val="num" w:pos="2880"/>
        </w:tabs>
        <w:ind w:left="2880" w:hanging="360"/>
      </w:pPr>
      <w:rPr>
        <w:rFonts w:ascii="Symbol" w:hAnsi="Symbol" w:hint="default"/>
      </w:rPr>
    </w:lvl>
    <w:lvl w:ilvl="4" w:tplc="B9F225C8" w:tentative="1">
      <w:start w:val="1"/>
      <w:numFmt w:val="bullet"/>
      <w:lvlText w:val=""/>
      <w:lvlJc w:val="left"/>
      <w:pPr>
        <w:tabs>
          <w:tab w:val="num" w:pos="3600"/>
        </w:tabs>
        <w:ind w:left="3600" w:hanging="360"/>
      </w:pPr>
      <w:rPr>
        <w:rFonts w:ascii="Symbol" w:hAnsi="Symbol" w:hint="default"/>
      </w:rPr>
    </w:lvl>
    <w:lvl w:ilvl="5" w:tplc="F3B294B0" w:tentative="1">
      <w:start w:val="1"/>
      <w:numFmt w:val="bullet"/>
      <w:lvlText w:val=""/>
      <w:lvlJc w:val="left"/>
      <w:pPr>
        <w:tabs>
          <w:tab w:val="num" w:pos="4320"/>
        </w:tabs>
        <w:ind w:left="4320" w:hanging="360"/>
      </w:pPr>
      <w:rPr>
        <w:rFonts w:ascii="Symbol" w:hAnsi="Symbol" w:hint="default"/>
      </w:rPr>
    </w:lvl>
    <w:lvl w:ilvl="6" w:tplc="A5E6E65C" w:tentative="1">
      <w:start w:val="1"/>
      <w:numFmt w:val="bullet"/>
      <w:lvlText w:val=""/>
      <w:lvlJc w:val="left"/>
      <w:pPr>
        <w:tabs>
          <w:tab w:val="num" w:pos="5040"/>
        </w:tabs>
        <w:ind w:left="5040" w:hanging="360"/>
      </w:pPr>
      <w:rPr>
        <w:rFonts w:ascii="Symbol" w:hAnsi="Symbol" w:hint="default"/>
      </w:rPr>
    </w:lvl>
    <w:lvl w:ilvl="7" w:tplc="E0C6C2E8" w:tentative="1">
      <w:start w:val="1"/>
      <w:numFmt w:val="bullet"/>
      <w:lvlText w:val=""/>
      <w:lvlJc w:val="left"/>
      <w:pPr>
        <w:tabs>
          <w:tab w:val="num" w:pos="5760"/>
        </w:tabs>
        <w:ind w:left="5760" w:hanging="360"/>
      </w:pPr>
      <w:rPr>
        <w:rFonts w:ascii="Symbol" w:hAnsi="Symbol" w:hint="default"/>
      </w:rPr>
    </w:lvl>
    <w:lvl w:ilvl="8" w:tplc="FB3CC774" w:tentative="1">
      <w:start w:val="1"/>
      <w:numFmt w:val="bullet"/>
      <w:lvlText w:val=""/>
      <w:lvlJc w:val="left"/>
      <w:pPr>
        <w:tabs>
          <w:tab w:val="num" w:pos="6480"/>
        </w:tabs>
        <w:ind w:left="6480" w:hanging="360"/>
      </w:pPr>
      <w:rPr>
        <w:rFonts w:ascii="Symbol" w:hAnsi="Symbol" w:hint="default"/>
      </w:rPr>
    </w:lvl>
  </w:abstractNum>
  <w:abstractNum w:abstractNumId="15">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16">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17">
    <w:nsid w:val="47067289"/>
    <w:multiLevelType w:val="hybridMultilevel"/>
    <w:tmpl w:val="8F14573C"/>
    <w:lvl w:ilvl="0" w:tplc="0A1E8006">
      <w:start w:val="1"/>
      <w:numFmt w:val="bullet"/>
      <w:lvlText w:val=""/>
      <w:lvlPicBulletId w:val="5"/>
      <w:lvlJc w:val="left"/>
      <w:pPr>
        <w:tabs>
          <w:tab w:val="num" w:pos="720"/>
        </w:tabs>
        <w:ind w:left="720" w:hanging="360"/>
      </w:pPr>
      <w:rPr>
        <w:rFonts w:ascii="Symbol" w:hAnsi="Symbol" w:hint="default"/>
      </w:rPr>
    </w:lvl>
    <w:lvl w:ilvl="1" w:tplc="D76266E0" w:tentative="1">
      <w:start w:val="1"/>
      <w:numFmt w:val="bullet"/>
      <w:lvlText w:val=""/>
      <w:lvlJc w:val="left"/>
      <w:pPr>
        <w:tabs>
          <w:tab w:val="num" w:pos="1440"/>
        </w:tabs>
        <w:ind w:left="1440" w:hanging="360"/>
      </w:pPr>
      <w:rPr>
        <w:rFonts w:ascii="Symbol" w:hAnsi="Symbol" w:hint="default"/>
      </w:rPr>
    </w:lvl>
    <w:lvl w:ilvl="2" w:tplc="24DEA2BA" w:tentative="1">
      <w:start w:val="1"/>
      <w:numFmt w:val="bullet"/>
      <w:lvlText w:val=""/>
      <w:lvlJc w:val="left"/>
      <w:pPr>
        <w:tabs>
          <w:tab w:val="num" w:pos="2160"/>
        </w:tabs>
        <w:ind w:left="2160" w:hanging="360"/>
      </w:pPr>
      <w:rPr>
        <w:rFonts w:ascii="Symbol" w:hAnsi="Symbol" w:hint="default"/>
      </w:rPr>
    </w:lvl>
    <w:lvl w:ilvl="3" w:tplc="43FC74CA" w:tentative="1">
      <w:start w:val="1"/>
      <w:numFmt w:val="bullet"/>
      <w:lvlText w:val=""/>
      <w:lvlJc w:val="left"/>
      <w:pPr>
        <w:tabs>
          <w:tab w:val="num" w:pos="2880"/>
        </w:tabs>
        <w:ind w:left="2880" w:hanging="360"/>
      </w:pPr>
      <w:rPr>
        <w:rFonts w:ascii="Symbol" w:hAnsi="Symbol" w:hint="default"/>
      </w:rPr>
    </w:lvl>
    <w:lvl w:ilvl="4" w:tplc="F482AB50" w:tentative="1">
      <w:start w:val="1"/>
      <w:numFmt w:val="bullet"/>
      <w:lvlText w:val=""/>
      <w:lvlJc w:val="left"/>
      <w:pPr>
        <w:tabs>
          <w:tab w:val="num" w:pos="3600"/>
        </w:tabs>
        <w:ind w:left="3600" w:hanging="360"/>
      </w:pPr>
      <w:rPr>
        <w:rFonts w:ascii="Symbol" w:hAnsi="Symbol" w:hint="default"/>
      </w:rPr>
    </w:lvl>
    <w:lvl w:ilvl="5" w:tplc="85AED5C4" w:tentative="1">
      <w:start w:val="1"/>
      <w:numFmt w:val="bullet"/>
      <w:lvlText w:val=""/>
      <w:lvlJc w:val="left"/>
      <w:pPr>
        <w:tabs>
          <w:tab w:val="num" w:pos="4320"/>
        </w:tabs>
        <w:ind w:left="4320" w:hanging="360"/>
      </w:pPr>
      <w:rPr>
        <w:rFonts w:ascii="Symbol" w:hAnsi="Symbol" w:hint="default"/>
      </w:rPr>
    </w:lvl>
    <w:lvl w:ilvl="6" w:tplc="6E263B4E" w:tentative="1">
      <w:start w:val="1"/>
      <w:numFmt w:val="bullet"/>
      <w:lvlText w:val=""/>
      <w:lvlJc w:val="left"/>
      <w:pPr>
        <w:tabs>
          <w:tab w:val="num" w:pos="5040"/>
        </w:tabs>
        <w:ind w:left="5040" w:hanging="360"/>
      </w:pPr>
      <w:rPr>
        <w:rFonts w:ascii="Symbol" w:hAnsi="Symbol" w:hint="default"/>
      </w:rPr>
    </w:lvl>
    <w:lvl w:ilvl="7" w:tplc="A1AE2FB2" w:tentative="1">
      <w:start w:val="1"/>
      <w:numFmt w:val="bullet"/>
      <w:lvlText w:val=""/>
      <w:lvlJc w:val="left"/>
      <w:pPr>
        <w:tabs>
          <w:tab w:val="num" w:pos="5760"/>
        </w:tabs>
        <w:ind w:left="5760" w:hanging="360"/>
      </w:pPr>
      <w:rPr>
        <w:rFonts w:ascii="Symbol" w:hAnsi="Symbol" w:hint="default"/>
      </w:rPr>
    </w:lvl>
    <w:lvl w:ilvl="8" w:tplc="2602A36E" w:tentative="1">
      <w:start w:val="1"/>
      <w:numFmt w:val="bullet"/>
      <w:lvlText w:val=""/>
      <w:lvlJc w:val="left"/>
      <w:pPr>
        <w:tabs>
          <w:tab w:val="num" w:pos="6480"/>
        </w:tabs>
        <w:ind w:left="6480" w:hanging="360"/>
      </w:pPr>
      <w:rPr>
        <w:rFonts w:ascii="Symbol" w:hAnsi="Symbol" w:hint="default"/>
      </w:rPr>
    </w:lvl>
  </w:abstractNum>
  <w:abstractNum w:abstractNumId="18">
    <w:nsid w:val="561529DF"/>
    <w:multiLevelType w:val="hybridMultilevel"/>
    <w:tmpl w:val="2B7812E2"/>
    <w:lvl w:ilvl="0" w:tplc="C2B8AF0A">
      <w:start w:val="1"/>
      <w:numFmt w:val="bullet"/>
      <w:lvlText w:val=""/>
      <w:lvlPicBulletId w:val="6"/>
      <w:lvlJc w:val="left"/>
      <w:pPr>
        <w:tabs>
          <w:tab w:val="num" w:pos="720"/>
        </w:tabs>
        <w:ind w:left="720" w:hanging="360"/>
      </w:pPr>
      <w:rPr>
        <w:rFonts w:ascii="Symbol" w:hAnsi="Symbol" w:hint="default"/>
      </w:rPr>
    </w:lvl>
    <w:lvl w:ilvl="1" w:tplc="82940C5E" w:tentative="1">
      <w:start w:val="1"/>
      <w:numFmt w:val="bullet"/>
      <w:lvlText w:val=""/>
      <w:lvlJc w:val="left"/>
      <w:pPr>
        <w:tabs>
          <w:tab w:val="num" w:pos="1440"/>
        </w:tabs>
        <w:ind w:left="1440" w:hanging="360"/>
      </w:pPr>
      <w:rPr>
        <w:rFonts w:ascii="Symbol" w:hAnsi="Symbol" w:hint="default"/>
      </w:rPr>
    </w:lvl>
    <w:lvl w:ilvl="2" w:tplc="CD48C9F6" w:tentative="1">
      <w:start w:val="1"/>
      <w:numFmt w:val="bullet"/>
      <w:lvlText w:val=""/>
      <w:lvlJc w:val="left"/>
      <w:pPr>
        <w:tabs>
          <w:tab w:val="num" w:pos="2160"/>
        </w:tabs>
        <w:ind w:left="2160" w:hanging="360"/>
      </w:pPr>
      <w:rPr>
        <w:rFonts w:ascii="Symbol" w:hAnsi="Symbol" w:hint="default"/>
      </w:rPr>
    </w:lvl>
    <w:lvl w:ilvl="3" w:tplc="61B26768" w:tentative="1">
      <w:start w:val="1"/>
      <w:numFmt w:val="bullet"/>
      <w:lvlText w:val=""/>
      <w:lvlJc w:val="left"/>
      <w:pPr>
        <w:tabs>
          <w:tab w:val="num" w:pos="2880"/>
        </w:tabs>
        <w:ind w:left="2880" w:hanging="360"/>
      </w:pPr>
      <w:rPr>
        <w:rFonts w:ascii="Symbol" w:hAnsi="Symbol" w:hint="default"/>
      </w:rPr>
    </w:lvl>
    <w:lvl w:ilvl="4" w:tplc="A02410F2" w:tentative="1">
      <w:start w:val="1"/>
      <w:numFmt w:val="bullet"/>
      <w:lvlText w:val=""/>
      <w:lvlJc w:val="left"/>
      <w:pPr>
        <w:tabs>
          <w:tab w:val="num" w:pos="3600"/>
        </w:tabs>
        <w:ind w:left="3600" w:hanging="360"/>
      </w:pPr>
      <w:rPr>
        <w:rFonts w:ascii="Symbol" w:hAnsi="Symbol" w:hint="default"/>
      </w:rPr>
    </w:lvl>
    <w:lvl w:ilvl="5" w:tplc="5B2AF048" w:tentative="1">
      <w:start w:val="1"/>
      <w:numFmt w:val="bullet"/>
      <w:lvlText w:val=""/>
      <w:lvlJc w:val="left"/>
      <w:pPr>
        <w:tabs>
          <w:tab w:val="num" w:pos="4320"/>
        </w:tabs>
        <w:ind w:left="4320" w:hanging="360"/>
      </w:pPr>
      <w:rPr>
        <w:rFonts w:ascii="Symbol" w:hAnsi="Symbol" w:hint="default"/>
      </w:rPr>
    </w:lvl>
    <w:lvl w:ilvl="6" w:tplc="A4E2F284" w:tentative="1">
      <w:start w:val="1"/>
      <w:numFmt w:val="bullet"/>
      <w:lvlText w:val=""/>
      <w:lvlJc w:val="left"/>
      <w:pPr>
        <w:tabs>
          <w:tab w:val="num" w:pos="5040"/>
        </w:tabs>
        <w:ind w:left="5040" w:hanging="360"/>
      </w:pPr>
      <w:rPr>
        <w:rFonts w:ascii="Symbol" w:hAnsi="Symbol" w:hint="default"/>
      </w:rPr>
    </w:lvl>
    <w:lvl w:ilvl="7" w:tplc="67406528" w:tentative="1">
      <w:start w:val="1"/>
      <w:numFmt w:val="bullet"/>
      <w:lvlText w:val=""/>
      <w:lvlJc w:val="left"/>
      <w:pPr>
        <w:tabs>
          <w:tab w:val="num" w:pos="5760"/>
        </w:tabs>
        <w:ind w:left="5760" w:hanging="360"/>
      </w:pPr>
      <w:rPr>
        <w:rFonts w:ascii="Symbol" w:hAnsi="Symbol" w:hint="default"/>
      </w:rPr>
    </w:lvl>
    <w:lvl w:ilvl="8" w:tplc="2310849C" w:tentative="1">
      <w:start w:val="1"/>
      <w:numFmt w:val="bullet"/>
      <w:lvlText w:val=""/>
      <w:lvlJc w:val="left"/>
      <w:pPr>
        <w:tabs>
          <w:tab w:val="num" w:pos="6480"/>
        </w:tabs>
        <w:ind w:left="6480" w:hanging="360"/>
      </w:pPr>
      <w:rPr>
        <w:rFonts w:ascii="Symbol" w:hAnsi="Symbol" w:hint="default"/>
      </w:rPr>
    </w:lvl>
  </w:abstractNum>
  <w:abstractNum w:abstractNumId="19">
    <w:nsid w:val="62133564"/>
    <w:multiLevelType w:val="hybridMultilevel"/>
    <w:tmpl w:val="1160F90A"/>
    <w:lvl w:ilvl="0" w:tplc="7D967AEA">
      <w:start w:val="1"/>
      <w:numFmt w:val="bullet"/>
      <w:lvlText w:val=""/>
      <w:lvlPicBulletId w:val="3"/>
      <w:lvlJc w:val="left"/>
      <w:pPr>
        <w:tabs>
          <w:tab w:val="num" w:pos="720"/>
        </w:tabs>
        <w:ind w:left="720" w:hanging="360"/>
      </w:pPr>
      <w:rPr>
        <w:rFonts w:ascii="Symbol" w:hAnsi="Symbol" w:hint="default"/>
      </w:rPr>
    </w:lvl>
    <w:lvl w:ilvl="1" w:tplc="E5521E30">
      <w:start w:val="1"/>
      <w:numFmt w:val="bullet"/>
      <w:lvlText w:val=""/>
      <w:lvlJc w:val="left"/>
      <w:pPr>
        <w:tabs>
          <w:tab w:val="num" w:pos="1440"/>
        </w:tabs>
        <w:ind w:left="1440" w:hanging="360"/>
      </w:pPr>
      <w:rPr>
        <w:rFonts w:ascii="Symbol" w:hAnsi="Symbol" w:hint="default"/>
      </w:rPr>
    </w:lvl>
    <w:lvl w:ilvl="2" w:tplc="9604B1EA">
      <w:start w:val="1"/>
      <w:numFmt w:val="bullet"/>
      <w:lvlText w:val=""/>
      <w:lvlJc w:val="left"/>
      <w:pPr>
        <w:tabs>
          <w:tab w:val="num" w:pos="2160"/>
        </w:tabs>
        <w:ind w:left="2160" w:hanging="360"/>
      </w:pPr>
      <w:rPr>
        <w:rFonts w:ascii="Symbol" w:hAnsi="Symbol" w:hint="default"/>
      </w:rPr>
    </w:lvl>
    <w:lvl w:ilvl="3" w:tplc="D138E598">
      <w:start w:val="1"/>
      <w:numFmt w:val="bullet"/>
      <w:lvlText w:val=""/>
      <w:lvlJc w:val="left"/>
      <w:pPr>
        <w:tabs>
          <w:tab w:val="num" w:pos="2880"/>
        </w:tabs>
        <w:ind w:left="2880" w:hanging="360"/>
      </w:pPr>
      <w:rPr>
        <w:rFonts w:ascii="Symbol" w:hAnsi="Symbol" w:hint="default"/>
      </w:rPr>
    </w:lvl>
    <w:lvl w:ilvl="4" w:tplc="7BC47FD6">
      <w:start w:val="1"/>
      <w:numFmt w:val="bullet"/>
      <w:lvlText w:val=""/>
      <w:lvlJc w:val="left"/>
      <w:pPr>
        <w:tabs>
          <w:tab w:val="num" w:pos="3600"/>
        </w:tabs>
        <w:ind w:left="3600" w:hanging="360"/>
      </w:pPr>
      <w:rPr>
        <w:rFonts w:ascii="Symbol" w:hAnsi="Symbol" w:hint="default"/>
      </w:rPr>
    </w:lvl>
    <w:lvl w:ilvl="5" w:tplc="DC8EDA7E">
      <w:start w:val="1"/>
      <w:numFmt w:val="bullet"/>
      <w:lvlText w:val=""/>
      <w:lvlJc w:val="left"/>
      <w:pPr>
        <w:tabs>
          <w:tab w:val="num" w:pos="4320"/>
        </w:tabs>
        <w:ind w:left="4320" w:hanging="360"/>
      </w:pPr>
      <w:rPr>
        <w:rFonts w:ascii="Symbol" w:hAnsi="Symbol" w:hint="default"/>
      </w:rPr>
    </w:lvl>
    <w:lvl w:ilvl="6" w:tplc="B08C668C">
      <w:start w:val="1"/>
      <w:numFmt w:val="bullet"/>
      <w:lvlText w:val=""/>
      <w:lvlJc w:val="left"/>
      <w:pPr>
        <w:tabs>
          <w:tab w:val="num" w:pos="5040"/>
        </w:tabs>
        <w:ind w:left="5040" w:hanging="360"/>
      </w:pPr>
      <w:rPr>
        <w:rFonts w:ascii="Symbol" w:hAnsi="Symbol" w:hint="default"/>
      </w:rPr>
    </w:lvl>
    <w:lvl w:ilvl="7" w:tplc="79D2F7A6">
      <w:start w:val="1"/>
      <w:numFmt w:val="bullet"/>
      <w:lvlText w:val=""/>
      <w:lvlJc w:val="left"/>
      <w:pPr>
        <w:tabs>
          <w:tab w:val="num" w:pos="5760"/>
        </w:tabs>
        <w:ind w:left="5760" w:hanging="360"/>
      </w:pPr>
      <w:rPr>
        <w:rFonts w:ascii="Symbol" w:hAnsi="Symbol" w:hint="default"/>
      </w:rPr>
    </w:lvl>
    <w:lvl w:ilvl="8" w:tplc="66822AAC">
      <w:start w:val="1"/>
      <w:numFmt w:val="bullet"/>
      <w:lvlText w:val=""/>
      <w:lvlJc w:val="left"/>
      <w:pPr>
        <w:tabs>
          <w:tab w:val="num" w:pos="6480"/>
        </w:tabs>
        <w:ind w:left="6480" w:hanging="360"/>
      </w:pPr>
      <w:rPr>
        <w:rFonts w:ascii="Symbol" w:hAnsi="Symbol" w:hint="default"/>
      </w:rPr>
    </w:lvl>
  </w:abstractNum>
  <w:abstractNum w:abstractNumId="2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1">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2">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22"/>
  </w:num>
  <w:num w:numId="4">
    <w:abstractNumId w:val="13"/>
  </w:num>
  <w:num w:numId="5">
    <w:abstractNumId w:val="23"/>
  </w:num>
  <w:num w:numId="6">
    <w:abstractNumId w:val="5"/>
  </w:num>
  <w:num w:numId="7">
    <w:abstractNumId w:val="1"/>
  </w:num>
  <w:num w:numId="8">
    <w:abstractNumId w:val="3"/>
  </w:num>
  <w:num w:numId="9">
    <w:abstractNumId w:val="4"/>
  </w:num>
  <w:num w:numId="10">
    <w:abstractNumId w:val="8"/>
  </w:num>
  <w:num w:numId="11">
    <w:abstractNumId w:val="11"/>
  </w:num>
  <w:num w:numId="12">
    <w:abstractNumId w:val="6"/>
  </w:num>
  <w:num w:numId="13">
    <w:abstractNumId w:val="10"/>
  </w:num>
  <w:num w:numId="14">
    <w:abstractNumId w:val="16"/>
  </w:num>
  <w:num w:numId="15">
    <w:abstractNumId w:val="15"/>
  </w:num>
  <w:num w:numId="16">
    <w:abstractNumId w:val="9"/>
  </w:num>
  <w:num w:numId="17">
    <w:abstractNumId w:val="21"/>
  </w:num>
  <w:num w:numId="18">
    <w:abstractNumId w:val="20"/>
  </w:num>
  <w:num w:numId="19">
    <w:abstractNumId w:val="19"/>
  </w:num>
  <w:num w:numId="20">
    <w:abstractNumId w:val="2"/>
  </w:num>
  <w:num w:numId="21">
    <w:abstractNumId w:val="14"/>
  </w:num>
  <w:num w:numId="22">
    <w:abstractNumId w:val="18"/>
  </w:num>
  <w:num w:numId="23">
    <w:abstractNumId w:val="17"/>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activeWritingStyle w:appName="MSWord" w:lang="en-US" w:vendorID="64" w:dllVersion="131078" w:nlCheck="1" w:checkStyle="0"/>
  <w:activeWritingStyle w:appName="MSWord" w:lang="es-ES" w:vendorID="64" w:dllVersion="131078" w:nlCheck="1" w:checkStyle="1"/>
  <w:activeWritingStyle w:appName="MSWord" w:lang="en-US" w:vendorID="6" w:dllVersion="2" w:checkStyle="1"/>
  <w:stylePaneFormatFilter w:val="000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footnotePr>
    <w:footnote w:id="0"/>
    <w:footnote w:id="1"/>
  </w:footnotePr>
  <w:endnotePr>
    <w:numFmt w:val="decimal"/>
    <w:numRestart w:val="eachSect"/>
    <w:endnote w:id="0"/>
    <w:endnote w:id="1"/>
  </w:endnotePr>
  <w:compat/>
  <w:rsids>
    <w:rsidRoot w:val="008656C9"/>
    <w:rsid w:val="000017E9"/>
    <w:rsid w:val="00001DA8"/>
    <w:rsid w:val="000033C1"/>
    <w:rsid w:val="00003F7D"/>
    <w:rsid w:val="00005642"/>
    <w:rsid w:val="0001088C"/>
    <w:rsid w:val="00012713"/>
    <w:rsid w:val="00013FBB"/>
    <w:rsid w:val="000164DC"/>
    <w:rsid w:val="000168EF"/>
    <w:rsid w:val="00016F5F"/>
    <w:rsid w:val="00017451"/>
    <w:rsid w:val="00017922"/>
    <w:rsid w:val="00021258"/>
    <w:rsid w:val="00024EF6"/>
    <w:rsid w:val="000257E7"/>
    <w:rsid w:val="00026498"/>
    <w:rsid w:val="00030D3D"/>
    <w:rsid w:val="0003111C"/>
    <w:rsid w:val="000325AB"/>
    <w:rsid w:val="000338BC"/>
    <w:rsid w:val="00034044"/>
    <w:rsid w:val="000345C9"/>
    <w:rsid w:val="000376CB"/>
    <w:rsid w:val="000377BF"/>
    <w:rsid w:val="00037E4E"/>
    <w:rsid w:val="00040088"/>
    <w:rsid w:val="00041733"/>
    <w:rsid w:val="00041A86"/>
    <w:rsid w:val="000420D7"/>
    <w:rsid w:val="00044F54"/>
    <w:rsid w:val="000457A1"/>
    <w:rsid w:val="00046720"/>
    <w:rsid w:val="00046F4E"/>
    <w:rsid w:val="00050428"/>
    <w:rsid w:val="00051829"/>
    <w:rsid w:val="000527FC"/>
    <w:rsid w:val="000530C0"/>
    <w:rsid w:val="000570D5"/>
    <w:rsid w:val="00060373"/>
    <w:rsid w:val="00060BA6"/>
    <w:rsid w:val="0006174D"/>
    <w:rsid w:val="00062AC2"/>
    <w:rsid w:val="000633DE"/>
    <w:rsid w:val="00064297"/>
    <w:rsid w:val="0006444D"/>
    <w:rsid w:val="00065661"/>
    <w:rsid w:val="000662B9"/>
    <w:rsid w:val="00067D94"/>
    <w:rsid w:val="00067F43"/>
    <w:rsid w:val="000701E0"/>
    <w:rsid w:val="000713B7"/>
    <w:rsid w:val="0007330E"/>
    <w:rsid w:val="00073401"/>
    <w:rsid w:val="00073F32"/>
    <w:rsid w:val="0007429D"/>
    <w:rsid w:val="00081BB8"/>
    <w:rsid w:val="00081FCC"/>
    <w:rsid w:val="00083C40"/>
    <w:rsid w:val="000854B5"/>
    <w:rsid w:val="00086EA8"/>
    <w:rsid w:val="00087B1A"/>
    <w:rsid w:val="0009061D"/>
    <w:rsid w:val="0009083B"/>
    <w:rsid w:val="00090DBC"/>
    <w:rsid w:val="00091A76"/>
    <w:rsid w:val="00092220"/>
    <w:rsid w:val="000923E3"/>
    <w:rsid w:val="00093660"/>
    <w:rsid w:val="00094B6E"/>
    <w:rsid w:val="0009573C"/>
    <w:rsid w:val="00096635"/>
    <w:rsid w:val="00096A56"/>
    <w:rsid w:val="000973AD"/>
    <w:rsid w:val="000A1702"/>
    <w:rsid w:val="000A27AF"/>
    <w:rsid w:val="000A4E4F"/>
    <w:rsid w:val="000A52A7"/>
    <w:rsid w:val="000A7D6D"/>
    <w:rsid w:val="000B039A"/>
    <w:rsid w:val="000B0B2F"/>
    <w:rsid w:val="000B0D2E"/>
    <w:rsid w:val="000B21E1"/>
    <w:rsid w:val="000B554A"/>
    <w:rsid w:val="000B739E"/>
    <w:rsid w:val="000C0D1C"/>
    <w:rsid w:val="000C0FA3"/>
    <w:rsid w:val="000C1900"/>
    <w:rsid w:val="000C271E"/>
    <w:rsid w:val="000C2D70"/>
    <w:rsid w:val="000C4D66"/>
    <w:rsid w:val="000C571C"/>
    <w:rsid w:val="000C677B"/>
    <w:rsid w:val="000D0B21"/>
    <w:rsid w:val="000D132C"/>
    <w:rsid w:val="000D18A4"/>
    <w:rsid w:val="000D3404"/>
    <w:rsid w:val="000D3B68"/>
    <w:rsid w:val="000D535A"/>
    <w:rsid w:val="000D7FD6"/>
    <w:rsid w:val="000E18C6"/>
    <w:rsid w:val="000E1EB3"/>
    <w:rsid w:val="000E253A"/>
    <w:rsid w:val="000E33E0"/>
    <w:rsid w:val="000E4016"/>
    <w:rsid w:val="000E5888"/>
    <w:rsid w:val="000E5A15"/>
    <w:rsid w:val="000E6C19"/>
    <w:rsid w:val="000F080A"/>
    <w:rsid w:val="000F151E"/>
    <w:rsid w:val="000F2C92"/>
    <w:rsid w:val="000F34C2"/>
    <w:rsid w:val="000F3840"/>
    <w:rsid w:val="000F3DB3"/>
    <w:rsid w:val="000F3F90"/>
    <w:rsid w:val="000F64BD"/>
    <w:rsid w:val="000F6E34"/>
    <w:rsid w:val="000F73CE"/>
    <w:rsid w:val="000F744F"/>
    <w:rsid w:val="001003B8"/>
    <w:rsid w:val="00101A2E"/>
    <w:rsid w:val="00103A1B"/>
    <w:rsid w:val="00105F71"/>
    <w:rsid w:val="001064E7"/>
    <w:rsid w:val="00107D1A"/>
    <w:rsid w:val="00110961"/>
    <w:rsid w:val="0011197E"/>
    <w:rsid w:val="001131DA"/>
    <w:rsid w:val="001163C2"/>
    <w:rsid w:val="0011690A"/>
    <w:rsid w:val="00121536"/>
    <w:rsid w:val="00122182"/>
    <w:rsid w:val="00125DBA"/>
    <w:rsid w:val="00126EF3"/>
    <w:rsid w:val="001274E3"/>
    <w:rsid w:val="0013317E"/>
    <w:rsid w:val="00133395"/>
    <w:rsid w:val="001337ED"/>
    <w:rsid w:val="001339A0"/>
    <w:rsid w:val="00134F2E"/>
    <w:rsid w:val="00135DE8"/>
    <w:rsid w:val="00137BF8"/>
    <w:rsid w:val="00144E60"/>
    <w:rsid w:val="0014603F"/>
    <w:rsid w:val="00146D42"/>
    <w:rsid w:val="00152125"/>
    <w:rsid w:val="00152C2D"/>
    <w:rsid w:val="00153359"/>
    <w:rsid w:val="001541C5"/>
    <w:rsid w:val="00156B84"/>
    <w:rsid w:val="00160BBB"/>
    <w:rsid w:val="00160C6C"/>
    <w:rsid w:val="00161780"/>
    <w:rsid w:val="00162421"/>
    <w:rsid w:val="00162D03"/>
    <w:rsid w:val="001641B0"/>
    <w:rsid w:val="001655F2"/>
    <w:rsid w:val="0016585D"/>
    <w:rsid w:val="00166B30"/>
    <w:rsid w:val="001704C5"/>
    <w:rsid w:val="00170E80"/>
    <w:rsid w:val="00173A32"/>
    <w:rsid w:val="00174E3F"/>
    <w:rsid w:val="00176045"/>
    <w:rsid w:val="00177643"/>
    <w:rsid w:val="00177A7B"/>
    <w:rsid w:val="00181902"/>
    <w:rsid w:val="001828A0"/>
    <w:rsid w:val="001855BF"/>
    <w:rsid w:val="00186915"/>
    <w:rsid w:val="00194CC3"/>
    <w:rsid w:val="00197001"/>
    <w:rsid w:val="00197EAE"/>
    <w:rsid w:val="001A3210"/>
    <w:rsid w:val="001A4384"/>
    <w:rsid w:val="001A57F9"/>
    <w:rsid w:val="001A5D4A"/>
    <w:rsid w:val="001B41EF"/>
    <w:rsid w:val="001B4E70"/>
    <w:rsid w:val="001B4F14"/>
    <w:rsid w:val="001B68DB"/>
    <w:rsid w:val="001C17E5"/>
    <w:rsid w:val="001C1D0C"/>
    <w:rsid w:val="001C36A0"/>
    <w:rsid w:val="001C4453"/>
    <w:rsid w:val="001C7815"/>
    <w:rsid w:val="001D4BCE"/>
    <w:rsid w:val="001D5E59"/>
    <w:rsid w:val="001D68D6"/>
    <w:rsid w:val="001E034E"/>
    <w:rsid w:val="001E1E09"/>
    <w:rsid w:val="001E3E49"/>
    <w:rsid w:val="001E426D"/>
    <w:rsid w:val="001E7D2C"/>
    <w:rsid w:val="001F01C7"/>
    <w:rsid w:val="001F505C"/>
    <w:rsid w:val="001F6326"/>
    <w:rsid w:val="001F6AEB"/>
    <w:rsid w:val="001F6C3F"/>
    <w:rsid w:val="001F6D69"/>
    <w:rsid w:val="002014E3"/>
    <w:rsid w:val="00203154"/>
    <w:rsid w:val="002052E1"/>
    <w:rsid w:val="00207B11"/>
    <w:rsid w:val="00211C45"/>
    <w:rsid w:val="002122FA"/>
    <w:rsid w:val="002143BF"/>
    <w:rsid w:val="002154E4"/>
    <w:rsid w:val="00216A7E"/>
    <w:rsid w:val="00216FE1"/>
    <w:rsid w:val="002215C0"/>
    <w:rsid w:val="00222132"/>
    <w:rsid w:val="00227439"/>
    <w:rsid w:val="00227EDB"/>
    <w:rsid w:val="00231A5D"/>
    <w:rsid w:val="00231BE8"/>
    <w:rsid w:val="00232F34"/>
    <w:rsid w:val="00236B19"/>
    <w:rsid w:val="00240F04"/>
    <w:rsid w:val="0024243B"/>
    <w:rsid w:val="0024359F"/>
    <w:rsid w:val="00246B99"/>
    <w:rsid w:val="00251CCF"/>
    <w:rsid w:val="00252FB7"/>
    <w:rsid w:val="00253C07"/>
    <w:rsid w:val="00256095"/>
    <w:rsid w:val="002560E2"/>
    <w:rsid w:val="00257DB3"/>
    <w:rsid w:val="00261281"/>
    <w:rsid w:val="002615DC"/>
    <w:rsid w:val="00263289"/>
    <w:rsid w:val="00263459"/>
    <w:rsid w:val="002642D5"/>
    <w:rsid w:val="00266340"/>
    <w:rsid w:val="002665A3"/>
    <w:rsid w:val="00267212"/>
    <w:rsid w:val="00267AA4"/>
    <w:rsid w:val="00270449"/>
    <w:rsid w:val="0027161B"/>
    <w:rsid w:val="002717A7"/>
    <w:rsid w:val="002723A6"/>
    <w:rsid w:val="00273A85"/>
    <w:rsid w:val="00275BBE"/>
    <w:rsid w:val="00275F6E"/>
    <w:rsid w:val="0027651B"/>
    <w:rsid w:val="00280A23"/>
    <w:rsid w:val="0028272D"/>
    <w:rsid w:val="0028488C"/>
    <w:rsid w:val="00285D06"/>
    <w:rsid w:val="00285F92"/>
    <w:rsid w:val="002862FD"/>
    <w:rsid w:val="00287BB2"/>
    <w:rsid w:val="00290101"/>
    <w:rsid w:val="002901AE"/>
    <w:rsid w:val="002904A8"/>
    <w:rsid w:val="00290F18"/>
    <w:rsid w:val="002935F7"/>
    <w:rsid w:val="00293F89"/>
    <w:rsid w:val="002941D7"/>
    <w:rsid w:val="00296690"/>
    <w:rsid w:val="002966DE"/>
    <w:rsid w:val="0029711C"/>
    <w:rsid w:val="00297B0B"/>
    <w:rsid w:val="00297FCA"/>
    <w:rsid w:val="002A1603"/>
    <w:rsid w:val="002A1B28"/>
    <w:rsid w:val="002A2F36"/>
    <w:rsid w:val="002A3288"/>
    <w:rsid w:val="002A4907"/>
    <w:rsid w:val="002A52D2"/>
    <w:rsid w:val="002B06BD"/>
    <w:rsid w:val="002B1974"/>
    <w:rsid w:val="002B329E"/>
    <w:rsid w:val="002B5435"/>
    <w:rsid w:val="002B69C1"/>
    <w:rsid w:val="002B6AA0"/>
    <w:rsid w:val="002C16E0"/>
    <w:rsid w:val="002C24A6"/>
    <w:rsid w:val="002C49A0"/>
    <w:rsid w:val="002C659C"/>
    <w:rsid w:val="002D0C25"/>
    <w:rsid w:val="002D1BEB"/>
    <w:rsid w:val="002D4F47"/>
    <w:rsid w:val="002D4F7D"/>
    <w:rsid w:val="002D74E5"/>
    <w:rsid w:val="002E2CC6"/>
    <w:rsid w:val="002E3595"/>
    <w:rsid w:val="002E4322"/>
    <w:rsid w:val="002E5AE0"/>
    <w:rsid w:val="002E5C73"/>
    <w:rsid w:val="002E6437"/>
    <w:rsid w:val="002E7087"/>
    <w:rsid w:val="002F1CF0"/>
    <w:rsid w:val="002F3B53"/>
    <w:rsid w:val="002F638A"/>
    <w:rsid w:val="002F6493"/>
    <w:rsid w:val="002F6B4A"/>
    <w:rsid w:val="002F7F0B"/>
    <w:rsid w:val="00302FF9"/>
    <w:rsid w:val="00303A6E"/>
    <w:rsid w:val="0030483D"/>
    <w:rsid w:val="0030493B"/>
    <w:rsid w:val="0030714F"/>
    <w:rsid w:val="0030771A"/>
    <w:rsid w:val="00310998"/>
    <w:rsid w:val="00312B69"/>
    <w:rsid w:val="003149FB"/>
    <w:rsid w:val="00317DEE"/>
    <w:rsid w:val="00321194"/>
    <w:rsid w:val="00321BAB"/>
    <w:rsid w:val="003263AF"/>
    <w:rsid w:val="00330D46"/>
    <w:rsid w:val="00332423"/>
    <w:rsid w:val="003357A5"/>
    <w:rsid w:val="00336F46"/>
    <w:rsid w:val="00337223"/>
    <w:rsid w:val="00337645"/>
    <w:rsid w:val="00341C83"/>
    <w:rsid w:val="00342A72"/>
    <w:rsid w:val="00342D9F"/>
    <w:rsid w:val="00344B69"/>
    <w:rsid w:val="00345495"/>
    <w:rsid w:val="0034624A"/>
    <w:rsid w:val="00346DD0"/>
    <w:rsid w:val="00347308"/>
    <w:rsid w:val="00347454"/>
    <w:rsid w:val="0035031F"/>
    <w:rsid w:val="00351BFF"/>
    <w:rsid w:val="0035215C"/>
    <w:rsid w:val="003521D4"/>
    <w:rsid w:val="003547B7"/>
    <w:rsid w:val="003579C1"/>
    <w:rsid w:val="00357E86"/>
    <w:rsid w:val="003608C8"/>
    <w:rsid w:val="003638C7"/>
    <w:rsid w:val="00363C0F"/>
    <w:rsid w:val="00363CB0"/>
    <w:rsid w:val="00363DB4"/>
    <w:rsid w:val="003651C3"/>
    <w:rsid w:val="00366258"/>
    <w:rsid w:val="00371142"/>
    <w:rsid w:val="003711FF"/>
    <w:rsid w:val="003728F7"/>
    <w:rsid w:val="003734DE"/>
    <w:rsid w:val="00374D41"/>
    <w:rsid w:val="003768F0"/>
    <w:rsid w:val="00376938"/>
    <w:rsid w:val="0037755D"/>
    <w:rsid w:val="003776F0"/>
    <w:rsid w:val="00380738"/>
    <w:rsid w:val="003808C3"/>
    <w:rsid w:val="00380FA8"/>
    <w:rsid w:val="0038123E"/>
    <w:rsid w:val="003826A1"/>
    <w:rsid w:val="00385040"/>
    <w:rsid w:val="003856EF"/>
    <w:rsid w:val="00385D9F"/>
    <w:rsid w:val="00387A2A"/>
    <w:rsid w:val="003920BD"/>
    <w:rsid w:val="0039277E"/>
    <w:rsid w:val="003934A6"/>
    <w:rsid w:val="00394756"/>
    <w:rsid w:val="00395237"/>
    <w:rsid w:val="003961B9"/>
    <w:rsid w:val="003A0358"/>
    <w:rsid w:val="003A0DF5"/>
    <w:rsid w:val="003A3C12"/>
    <w:rsid w:val="003A5ECB"/>
    <w:rsid w:val="003A6B1D"/>
    <w:rsid w:val="003A6FEB"/>
    <w:rsid w:val="003A70FD"/>
    <w:rsid w:val="003B01B7"/>
    <w:rsid w:val="003B0449"/>
    <w:rsid w:val="003B13B6"/>
    <w:rsid w:val="003B18B6"/>
    <w:rsid w:val="003B18DA"/>
    <w:rsid w:val="003B1FAB"/>
    <w:rsid w:val="003B35EF"/>
    <w:rsid w:val="003B3A47"/>
    <w:rsid w:val="003B447E"/>
    <w:rsid w:val="003B4A7D"/>
    <w:rsid w:val="003B5424"/>
    <w:rsid w:val="003B5DA5"/>
    <w:rsid w:val="003B603A"/>
    <w:rsid w:val="003B6FDE"/>
    <w:rsid w:val="003B70EA"/>
    <w:rsid w:val="003C33F8"/>
    <w:rsid w:val="003C3B11"/>
    <w:rsid w:val="003C4F85"/>
    <w:rsid w:val="003C58B5"/>
    <w:rsid w:val="003D0A87"/>
    <w:rsid w:val="003D203D"/>
    <w:rsid w:val="003D2C64"/>
    <w:rsid w:val="003D420B"/>
    <w:rsid w:val="003D4D38"/>
    <w:rsid w:val="003D5132"/>
    <w:rsid w:val="003D5B19"/>
    <w:rsid w:val="003D622E"/>
    <w:rsid w:val="003D7D45"/>
    <w:rsid w:val="003E0F58"/>
    <w:rsid w:val="003E37B2"/>
    <w:rsid w:val="003E514B"/>
    <w:rsid w:val="003E616C"/>
    <w:rsid w:val="003E636B"/>
    <w:rsid w:val="003E7AB4"/>
    <w:rsid w:val="003F094E"/>
    <w:rsid w:val="003F1537"/>
    <w:rsid w:val="003F396F"/>
    <w:rsid w:val="003F3A7C"/>
    <w:rsid w:val="003F411C"/>
    <w:rsid w:val="003F4432"/>
    <w:rsid w:val="003F4AAD"/>
    <w:rsid w:val="003F4B41"/>
    <w:rsid w:val="003F5385"/>
    <w:rsid w:val="003F562D"/>
    <w:rsid w:val="003F7D0E"/>
    <w:rsid w:val="00402771"/>
    <w:rsid w:val="00403918"/>
    <w:rsid w:val="004044FA"/>
    <w:rsid w:val="00404801"/>
    <w:rsid w:val="00404A97"/>
    <w:rsid w:val="004103E7"/>
    <w:rsid w:val="00410D66"/>
    <w:rsid w:val="00410E0C"/>
    <w:rsid w:val="00411360"/>
    <w:rsid w:val="004121FE"/>
    <w:rsid w:val="00416A46"/>
    <w:rsid w:val="00417B3D"/>
    <w:rsid w:val="00420D64"/>
    <w:rsid w:val="00421EF3"/>
    <w:rsid w:val="00423511"/>
    <w:rsid w:val="00426026"/>
    <w:rsid w:val="00427964"/>
    <w:rsid w:val="0043013B"/>
    <w:rsid w:val="00431871"/>
    <w:rsid w:val="004327E6"/>
    <w:rsid w:val="00436865"/>
    <w:rsid w:val="00436973"/>
    <w:rsid w:val="00440DE5"/>
    <w:rsid w:val="004418F2"/>
    <w:rsid w:val="00441D3A"/>
    <w:rsid w:val="0044212B"/>
    <w:rsid w:val="00443A62"/>
    <w:rsid w:val="00443D73"/>
    <w:rsid w:val="00446E14"/>
    <w:rsid w:val="00450BEF"/>
    <w:rsid w:val="004516A9"/>
    <w:rsid w:val="004518F6"/>
    <w:rsid w:val="00451A22"/>
    <w:rsid w:val="00453989"/>
    <w:rsid w:val="00456AC5"/>
    <w:rsid w:val="004571EE"/>
    <w:rsid w:val="0045744C"/>
    <w:rsid w:val="0045797F"/>
    <w:rsid w:val="00457B6F"/>
    <w:rsid w:val="00460E93"/>
    <w:rsid w:val="00461087"/>
    <w:rsid w:val="00461B5D"/>
    <w:rsid w:val="00462A83"/>
    <w:rsid w:val="0046318C"/>
    <w:rsid w:val="00463D9C"/>
    <w:rsid w:val="00463EB0"/>
    <w:rsid w:val="00464B8A"/>
    <w:rsid w:val="0046539E"/>
    <w:rsid w:val="004657D4"/>
    <w:rsid w:val="004666F4"/>
    <w:rsid w:val="00466984"/>
    <w:rsid w:val="00466DDC"/>
    <w:rsid w:val="004732B2"/>
    <w:rsid w:val="004738C1"/>
    <w:rsid w:val="00474600"/>
    <w:rsid w:val="00474BAA"/>
    <w:rsid w:val="0047558F"/>
    <w:rsid w:val="00475FDD"/>
    <w:rsid w:val="00476C68"/>
    <w:rsid w:val="00477CE8"/>
    <w:rsid w:val="004818EE"/>
    <w:rsid w:val="004828FE"/>
    <w:rsid w:val="004829B7"/>
    <w:rsid w:val="0048434D"/>
    <w:rsid w:val="004848AF"/>
    <w:rsid w:val="004853E2"/>
    <w:rsid w:val="00486982"/>
    <w:rsid w:val="00486AF6"/>
    <w:rsid w:val="0049186B"/>
    <w:rsid w:val="00492332"/>
    <w:rsid w:val="0049366A"/>
    <w:rsid w:val="00494680"/>
    <w:rsid w:val="00495753"/>
    <w:rsid w:val="004972B4"/>
    <w:rsid w:val="004A0B5B"/>
    <w:rsid w:val="004A0E87"/>
    <w:rsid w:val="004A20D6"/>
    <w:rsid w:val="004A2444"/>
    <w:rsid w:val="004A3CCC"/>
    <w:rsid w:val="004B09C8"/>
    <w:rsid w:val="004B203A"/>
    <w:rsid w:val="004B21CF"/>
    <w:rsid w:val="004B4B6D"/>
    <w:rsid w:val="004B4C01"/>
    <w:rsid w:val="004B5E84"/>
    <w:rsid w:val="004B6C8F"/>
    <w:rsid w:val="004C1880"/>
    <w:rsid w:val="004C48F9"/>
    <w:rsid w:val="004C4B4D"/>
    <w:rsid w:val="004C4CAC"/>
    <w:rsid w:val="004C5F1D"/>
    <w:rsid w:val="004C67D8"/>
    <w:rsid w:val="004C6DE8"/>
    <w:rsid w:val="004D1028"/>
    <w:rsid w:val="004D1FA6"/>
    <w:rsid w:val="004D20FC"/>
    <w:rsid w:val="004D2B23"/>
    <w:rsid w:val="004D54EA"/>
    <w:rsid w:val="004E01FD"/>
    <w:rsid w:val="004E4C6E"/>
    <w:rsid w:val="004E5C1C"/>
    <w:rsid w:val="004F0A03"/>
    <w:rsid w:val="004F1222"/>
    <w:rsid w:val="004F2484"/>
    <w:rsid w:val="00500981"/>
    <w:rsid w:val="00500E7D"/>
    <w:rsid w:val="00501245"/>
    <w:rsid w:val="00503D4B"/>
    <w:rsid w:val="00504BD1"/>
    <w:rsid w:val="00507068"/>
    <w:rsid w:val="00510A59"/>
    <w:rsid w:val="00510F1C"/>
    <w:rsid w:val="0051226B"/>
    <w:rsid w:val="00513E83"/>
    <w:rsid w:val="00514335"/>
    <w:rsid w:val="005145FA"/>
    <w:rsid w:val="005147CA"/>
    <w:rsid w:val="0051510D"/>
    <w:rsid w:val="00515D63"/>
    <w:rsid w:val="00516865"/>
    <w:rsid w:val="00516952"/>
    <w:rsid w:val="00516E92"/>
    <w:rsid w:val="00517D71"/>
    <w:rsid w:val="005213D5"/>
    <w:rsid w:val="00521C84"/>
    <w:rsid w:val="00522965"/>
    <w:rsid w:val="00524439"/>
    <w:rsid w:val="005244B5"/>
    <w:rsid w:val="00524811"/>
    <w:rsid w:val="00524AB9"/>
    <w:rsid w:val="005251E3"/>
    <w:rsid w:val="00525DE3"/>
    <w:rsid w:val="00527702"/>
    <w:rsid w:val="0052783C"/>
    <w:rsid w:val="0053262A"/>
    <w:rsid w:val="00534D76"/>
    <w:rsid w:val="00536AD1"/>
    <w:rsid w:val="0054225A"/>
    <w:rsid w:val="00544251"/>
    <w:rsid w:val="00552F7F"/>
    <w:rsid w:val="00553A8E"/>
    <w:rsid w:val="005544BB"/>
    <w:rsid w:val="00555171"/>
    <w:rsid w:val="005554C4"/>
    <w:rsid w:val="0056236C"/>
    <w:rsid w:val="00564AEB"/>
    <w:rsid w:val="00567643"/>
    <w:rsid w:val="0057026D"/>
    <w:rsid w:val="005729AF"/>
    <w:rsid w:val="00573BD7"/>
    <w:rsid w:val="00573E25"/>
    <w:rsid w:val="00573E9D"/>
    <w:rsid w:val="00574BA1"/>
    <w:rsid w:val="005755B8"/>
    <w:rsid w:val="00575768"/>
    <w:rsid w:val="00576D1B"/>
    <w:rsid w:val="00582CFE"/>
    <w:rsid w:val="005843F2"/>
    <w:rsid w:val="00584673"/>
    <w:rsid w:val="00587AF6"/>
    <w:rsid w:val="005922FF"/>
    <w:rsid w:val="00593262"/>
    <w:rsid w:val="00596011"/>
    <w:rsid w:val="00596154"/>
    <w:rsid w:val="005962C8"/>
    <w:rsid w:val="00596B7B"/>
    <w:rsid w:val="005A0BA9"/>
    <w:rsid w:val="005A2F79"/>
    <w:rsid w:val="005A69A5"/>
    <w:rsid w:val="005A6BF2"/>
    <w:rsid w:val="005B0E8C"/>
    <w:rsid w:val="005B11AD"/>
    <w:rsid w:val="005B156E"/>
    <w:rsid w:val="005B19E1"/>
    <w:rsid w:val="005B1AE7"/>
    <w:rsid w:val="005B27D9"/>
    <w:rsid w:val="005B2969"/>
    <w:rsid w:val="005B3F1B"/>
    <w:rsid w:val="005B42F9"/>
    <w:rsid w:val="005B4702"/>
    <w:rsid w:val="005B4A1D"/>
    <w:rsid w:val="005C131A"/>
    <w:rsid w:val="005C1439"/>
    <w:rsid w:val="005C1B8E"/>
    <w:rsid w:val="005C641C"/>
    <w:rsid w:val="005C7F07"/>
    <w:rsid w:val="005D1D1E"/>
    <w:rsid w:val="005D24DA"/>
    <w:rsid w:val="005D2F50"/>
    <w:rsid w:val="005D7AA7"/>
    <w:rsid w:val="005E0DFD"/>
    <w:rsid w:val="005E1680"/>
    <w:rsid w:val="005E2D26"/>
    <w:rsid w:val="005E4051"/>
    <w:rsid w:val="005E4E73"/>
    <w:rsid w:val="005E5728"/>
    <w:rsid w:val="005E5EF0"/>
    <w:rsid w:val="005E75CC"/>
    <w:rsid w:val="005E7888"/>
    <w:rsid w:val="005F09BD"/>
    <w:rsid w:val="005F23B9"/>
    <w:rsid w:val="005F371D"/>
    <w:rsid w:val="005F44C6"/>
    <w:rsid w:val="005F6190"/>
    <w:rsid w:val="005F69B7"/>
    <w:rsid w:val="00600771"/>
    <w:rsid w:val="00600829"/>
    <w:rsid w:val="00601520"/>
    <w:rsid w:val="00602B59"/>
    <w:rsid w:val="00603315"/>
    <w:rsid w:val="0060570A"/>
    <w:rsid w:val="00605F02"/>
    <w:rsid w:val="00606502"/>
    <w:rsid w:val="00611821"/>
    <w:rsid w:val="00614B95"/>
    <w:rsid w:val="006159FA"/>
    <w:rsid w:val="006160E8"/>
    <w:rsid w:val="00617AA3"/>
    <w:rsid w:val="00617D92"/>
    <w:rsid w:val="00621585"/>
    <w:rsid w:val="00626A2D"/>
    <w:rsid w:val="00627D71"/>
    <w:rsid w:val="00630EF6"/>
    <w:rsid w:val="00631CAB"/>
    <w:rsid w:val="006341EB"/>
    <w:rsid w:val="00635704"/>
    <w:rsid w:val="00640AC1"/>
    <w:rsid w:val="0064178A"/>
    <w:rsid w:val="00641C65"/>
    <w:rsid w:val="00645BBD"/>
    <w:rsid w:val="00646200"/>
    <w:rsid w:val="00647257"/>
    <w:rsid w:val="0064727F"/>
    <w:rsid w:val="00647640"/>
    <w:rsid w:val="00647D24"/>
    <w:rsid w:val="006505E2"/>
    <w:rsid w:val="00651DE8"/>
    <w:rsid w:val="00653002"/>
    <w:rsid w:val="0065324C"/>
    <w:rsid w:val="00653BF4"/>
    <w:rsid w:val="00653FFA"/>
    <w:rsid w:val="00654E3D"/>
    <w:rsid w:val="00655244"/>
    <w:rsid w:val="00655ED0"/>
    <w:rsid w:val="00656111"/>
    <w:rsid w:val="00656481"/>
    <w:rsid w:val="00656B50"/>
    <w:rsid w:val="00657DDA"/>
    <w:rsid w:val="00657F0A"/>
    <w:rsid w:val="00660DE1"/>
    <w:rsid w:val="006619A0"/>
    <w:rsid w:val="00661D6A"/>
    <w:rsid w:val="006620E2"/>
    <w:rsid w:val="00662A23"/>
    <w:rsid w:val="0066338B"/>
    <w:rsid w:val="0066367B"/>
    <w:rsid w:val="00664E18"/>
    <w:rsid w:val="00666D7E"/>
    <w:rsid w:val="006705F4"/>
    <w:rsid w:val="00670666"/>
    <w:rsid w:val="00670E64"/>
    <w:rsid w:val="00671DD4"/>
    <w:rsid w:val="00672A73"/>
    <w:rsid w:val="00673CB4"/>
    <w:rsid w:val="00676298"/>
    <w:rsid w:val="006772BE"/>
    <w:rsid w:val="00677F30"/>
    <w:rsid w:val="00682F7B"/>
    <w:rsid w:val="00684172"/>
    <w:rsid w:val="00686F65"/>
    <w:rsid w:val="006874B9"/>
    <w:rsid w:val="00692E39"/>
    <w:rsid w:val="006949FD"/>
    <w:rsid w:val="006952D8"/>
    <w:rsid w:val="00695E46"/>
    <w:rsid w:val="006A0B79"/>
    <w:rsid w:val="006A1690"/>
    <w:rsid w:val="006A3283"/>
    <w:rsid w:val="006A5517"/>
    <w:rsid w:val="006A556B"/>
    <w:rsid w:val="006A5BB6"/>
    <w:rsid w:val="006A6A5D"/>
    <w:rsid w:val="006A77AF"/>
    <w:rsid w:val="006B3672"/>
    <w:rsid w:val="006B4FF2"/>
    <w:rsid w:val="006B52A9"/>
    <w:rsid w:val="006B6C24"/>
    <w:rsid w:val="006C01ED"/>
    <w:rsid w:val="006C0280"/>
    <w:rsid w:val="006C07FD"/>
    <w:rsid w:val="006C25E3"/>
    <w:rsid w:val="006C395D"/>
    <w:rsid w:val="006C4E13"/>
    <w:rsid w:val="006C5B50"/>
    <w:rsid w:val="006C7A4D"/>
    <w:rsid w:val="006D1AB5"/>
    <w:rsid w:val="006D256D"/>
    <w:rsid w:val="006D42F9"/>
    <w:rsid w:val="006D4E82"/>
    <w:rsid w:val="006D4EA9"/>
    <w:rsid w:val="006D6FD8"/>
    <w:rsid w:val="006D7739"/>
    <w:rsid w:val="006E2272"/>
    <w:rsid w:val="006E3226"/>
    <w:rsid w:val="006E60D3"/>
    <w:rsid w:val="006E7A9D"/>
    <w:rsid w:val="006F06F3"/>
    <w:rsid w:val="006F1998"/>
    <w:rsid w:val="006F211D"/>
    <w:rsid w:val="006F23EC"/>
    <w:rsid w:val="006F2B71"/>
    <w:rsid w:val="006F3377"/>
    <w:rsid w:val="006F3913"/>
    <w:rsid w:val="006F5062"/>
    <w:rsid w:val="006F5FED"/>
    <w:rsid w:val="006F6555"/>
    <w:rsid w:val="006F7C17"/>
    <w:rsid w:val="0070033B"/>
    <w:rsid w:val="00700CE5"/>
    <w:rsid w:val="007035F4"/>
    <w:rsid w:val="00703C4F"/>
    <w:rsid w:val="00704602"/>
    <w:rsid w:val="00710028"/>
    <w:rsid w:val="00711101"/>
    <w:rsid w:val="00712E93"/>
    <w:rsid w:val="00713F65"/>
    <w:rsid w:val="00715EAE"/>
    <w:rsid w:val="00716AF3"/>
    <w:rsid w:val="00720670"/>
    <w:rsid w:val="007206E3"/>
    <w:rsid w:val="00721623"/>
    <w:rsid w:val="00721791"/>
    <w:rsid w:val="00722938"/>
    <w:rsid w:val="007257DB"/>
    <w:rsid w:val="00727988"/>
    <w:rsid w:val="00730CC1"/>
    <w:rsid w:val="007317FC"/>
    <w:rsid w:val="0073293D"/>
    <w:rsid w:val="00734CC7"/>
    <w:rsid w:val="00736496"/>
    <w:rsid w:val="00736543"/>
    <w:rsid w:val="0073694B"/>
    <w:rsid w:val="0073751D"/>
    <w:rsid w:val="0073757F"/>
    <w:rsid w:val="0074461B"/>
    <w:rsid w:val="0074625E"/>
    <w:rsid w:val="00750A4F"/>
    <w:rsid w:val="00750D02"/>
    <w:rsid w:val="0075210B"/>
    <w:rsid w:val="007532B1"/>
    <w:rsid w:val="00755E9C"/>
    <w:rsid w:val="00757017"/>
    <w:rsid w:val="007571BD"/>
    <w:rsid w:val="00761CBC"/>
    <w:rsid w:val="00762E72"/>
    <w:rsid w:val="00763C49"/>
    <w:rsid w:val="00764D11"/>
    <w:rsid w:val="007704F3"/>
    <w:rsid w:val="00771528"/>
    <w:rsid w:val="00771572"/>
    <w:rsid w:val="00771786"/>
    <w:rsid w:val="0077224A"/>
    <w:rsid w:val="0077460E"/>
    <w:rsid w:val="00774A44"/>
    <w:rsid w:val="007750A0"/>
    <w:rsid w:val="007751A9"/>
    <w:rsid w:val="00776EA9"/>
    <w:rsid w:val="00777F24"/>
    <w:rsid w:val="00781411"/>
    <w:rsid w:val="00782FAF"/>
    <w:rsid w:val="007831CC"/>
    <w:rsid w:val="00783EE3"/>
    <w:rsid w:val="007841C6"/>
    <w:rsid w:val="0078590B"/>
    <w:rsid w:val="00787A8E"/>
    <w:rsid w:val="00787C8D"/>
    <w:rsid w:val="00790163"/>
    <w:rsid w:val="0079120F"/>
    <w:rsid w:val="0079218A"/>
    <w:rsid w:val="00792BC3"/>
    <w:rsid w:val="00793172"/>
    <w:rsid w:val="00795F55"/>
    <w:rsid w:val="00796770"/>
    <w:rsid w:val="00796B41"/>
    <w:rsid w:val="007A0A54"/>
    <w:rsid w:val="007A104A"/>
    <w:rsid w:val="007A1777"/>
    <w:rsid w:val="007A1C3D"/>
    <w:rsid w:val="007A2D9F"/>
    <w:rsid w:val="007A4065"/>
    <w:rsid w:val="007A44B0"/>
    <w:rsid w:val="007B25B5"/>
    <w:rsid w:val="007B3420"/>
    <w:rsid w:val="007B6A49"/>
    <w:rsid w:val="007C5B2F"/>
    <w:rsid w:val="007C6182"/>
    <w:rsid w:val="007C6527"/>
    <w:rsid w:val="007D01EF"/>
    <w:rsid w:val="007D4295"/>
    <w:rsid w:val="007D47FA"/>
    <w:rsid w:val="007D6C61"/>
    <w:rsid w:val="007D6F6E"/>
    <w:rsid w:val="007D7A85"/>
    <w:rsid w:val="007E2886"/>
    <w:rsid w:val="007E5AB2"/>
    <w:rsid w:val="007E667F"/>
    <w:rsid w:val="007E6CC5"/>
    <w:rsid w:val="007E72DF"/>
    <w:rsid w:val="007E7DC4"/>
    <w:rsid w:val="007F022A"/>
    <w:rsid w:val="007F12AF"/>
    <w:rsid w:val="007F254A"/>
    <w:rsid w:val="007F5682"/>
    <w:rsid w:val="007F5F1B"/>
    <w:rsid w:val="007F6DB5"/>
    <w:rsid w:val="008017A2"/>
    <w:rsid w:val="008023E7"/>
    <w:rsid w:val="008034F4"/>
    <w:rsid w:val="008101D6"/>
    <w:rsid w:val="00810446"/>
    <w:rsid w:val="00812CF1"/>
    <w:rsid w:val="00814C99"/>
    <w:rsid w:val="00816CA9"/>
    <w:rsid w:val="0081762D"/>
    <w:rsid w:val="00820B13"/>
    <w:rsid w:val="00820D7F"/>
    <w:rsid w:val="008250E3"/>
    <w:rsid w:val="00826653"/>
    <w:rsid w:val="00826C56"/>
    <w:rsid w:val="0083236B"/>
    <w:rsid w:val="008325A0"/>
    <w:rsid w:val="00832831"/>
    <w:rsid w:val="008342A2"/>
    <w:rsid w:val="00834337"/>
    <w:rsid w:val="00840593"/>
    <w:rsid w:val="00841032"/>
    <w:rsid w:val="00843A02"/>
    <w:rsid w:val="0084405F"/>
    <w:rsid w:val="008447FA"/>
    <w:rsid w:val="00845219"/>
    <w:rsid w:val="008454DF"/>
    <w:rsid w:val="008457E8"/>
    <w:rsid w:val="00845975"/>
    <w:rsid w:val="00845CA0"/>
    <w:rsid w:val="00846E79"/>
    <w:rsid w:val="00846F7F"/>
    <w:rsid w:val="00850203"/>
    <w:rsid w:val="00851ADB"/>
    <w:rsid w:val="00852056"/>
    <w:rsid w:val="0085384E"/>
    <w:rsid w:val="00853BEE"/>
    <w:rsid w:val="0085417E"/>
    <w:rsid w:val="00854F6C"/>
    <w:rsid w:val="008550A8"/>
    <w:rsid w:val="0085544B"/>
    <w:rsid w:val="00860A64"/>
    <w:rsid w:val="0086275D"/>
    <w:rsid w:val="00863A61"/>
    <w:rsid w:val="008656C9"/>
    <w:rsid w:val="00867E3A"/>
    <w:rsid w:val="0087011A"/>
    <w:rsid w:val="00870B92"/>
    <w:rsid w:val="00870FF4"/>
    <w:rsid w:val="008711E0"/>
    <w:rsid w:val="008729E4"/>
    <w:rsid w:val="00874693"/>
    <w:rsid w:val="00875539"/>
    <w:rsid w:val="0087674D"/>
    <w:rsid w:val="00876965"/>
    <w:rsid w:val="00877E6F"/>
    <w:rsid w:val="00881E74"/>
    <w:rsid w:val="00882A13"/>
    <w:rsid w:val="00882FD3"/>
    <w:rsid w:val="00883378"/>
    <w:rsid w:val="008841D3"/>
    <w:rsid w:val="00884A77"/>
    <w:rsid w:val="00884D32"/>
    <w:rsid w:val="0088536F"/>
    <w:rsid w:val="008867B7"/>
    <w:rsid w:val="00887DB8"/>
    <w:rsid w:val="00887E1D"/>
    <w:rsid w:val="00887E82"/>
    <w:rsid w:val="008901AF"/>
    <w:rsid w:val="0089121A"/>
    <w:rsid w:val="00893629"/>
    <w:rsid w:val="008937D4"/>
    <w:rsid w:val="00894000"/>
    <w:rsid w:val="0089491E"/>
    <w:rsid w:val="00894E7E"/>
    <w:rsid w:val="00895766"/>
    <w:rsid w:val="00897306"/>
    <w:rsid w:val="00897997"/>
    <w:rsid w:val="008979D2"/>
    <w:rsid w:val="008A02AA"/>
    <w:rsid w:val="008A0300"/>
    <w:rsid w:val="008A1683"/>
    <w:rsid w:val="008A2AD3"/>
    <w:rsid w:val="008A57FD"/>
    <w:rsid w:val="008A58E3"/>
    <w:rsid w:val="008A5B09"/>
    <w:rsid w:val="008A5FA4"/>
    <w:rsid w:val="008B0CE7"/>
    <w:rsid w:val="008B384D"/>
    <w:rsid w:val="008B3F31"/>
    <w:rsid w:val="008B3F56"/>
    <w:rsid w:val="008B588E"/>
    <w:rsid w:val="008B5A11"/>
    <w:rsid w:val="008B6F8B"/>
    <w:rsid w:val="008C22DB"/>
    <w:rsid w:val="008C2844"/>
    <w:rsid w:val="008C3B87"/>
    <w:rsid w:val="008C6858"/>
    <w:rsid w:val="008C6A1B"/>
    <w:rsid w:val="008D141F"/>
    <w:rsid w:val="008D2F38"/>
    <w:rsid w:val="008D4C81"/>
    <w:rsid w:val="008D5352"/>
    <w:rsid w:val="008D7BC3"/>
    <w:rsid w:val="008D7C00"/>
    <w:rsid w:val="008E024F"/>
    <w:rsid w:val="008E05F5"/>
    <w:rsid w:val="008E337B"/>
    <w:rsid w:val="008E3895"/>
    <w:rsid w:val="008E4360"/>
    <w:rsid w:val="008E4BD1"/>
    <w:rsid w:val="008E5FE3"/>
    <w:rsid w:val="008E6A8A"/>
    <w:rsid w:val="008E6B83"/>
    <w:rsid w:val="008E7339"/>
    <w:rsid w:val="008F51E9"/>
    <w:rsid w:val="008F5E4F"/>
    <w:rsid w:val="008F62C4"/>
    <w:rsid w:val="0090125B"/>
    <w:rsid w:val="0090153D"/>
    <w:rsid w:val="00903E1E"/>
    <w:rsid w:val="00904EA0"/>
    <w:rsid w:val="00905B99"/>
    <w:rsid w:val="00906783"/>
    <w:rsid w:val="009068D1"/>
    <w:rsid w:val="00906E22"/>
    <w:rsid w:val="00907E3B"/>
    <w:rsid w:val="00910179"/>
    <w:rsid w:val="0091034C"/>
    <w:rsid w:val="00910D93"/>
    <w:rsid w:val="00910E1E"/>
    <w:rsid w:val="009112AF"/>
    <w:rsid w:val="00911EBD"/>
    <w:rsid w:val="00913B95"/>
    <w:rsid w:val="00920244"/>
    <w:rsid w:val="0092143C"/>
    <w:rsid w:val="009224E0"/>
    <w:rsid w:val="00924AAB"/>
    <w:rsid w:val="00925BFC"/>
    <w:rsid w:val="009263AB"/>
    <w:rsid w:val="00926540"/>
    <w:rsid w:val="00926921"/>
    <w:rsid w:val="00926BDF"/>
    <w:rsid w:val="00927034"/>
    <w:rsid w:val="00927ADC"/>
    <w:rsid w:val="0093191C"/>
    <w:rsid w:val="00933867"/>
    <w:rsid w:val="0093480E"/>
    <w:rsid w:val="00934F12"/>
    <w:rsid w:val="009357D2"/>
    <w:rsid w:val="00935DF2"/>
    <w:rsid w:val="009377E2"/>
    <w:rsid w:val="00937ADC"/>
    <w:rsid w:val="00937B5A"/>
    <w:rsid w:val="00940E31"/>
    <w:rsid w:val="0094320B"/>
    <w:rsid w:val="0094356E"/>
    <w:rsid w:val="00943D7F"/>
    <w:rsid w:val="00945990"/>
    <w:rsid w:val="00946FA8"/>
    <w:rsid w:val="009475AA"/>
    <w:rsid w:val="00947C47"/>
    <w:rsid w:val="00950F10"/>
    <w:rsid w:val="00951CF2"/>
    <w:rsid w:val="00955D50"/>
    <w:rsid w:val="00957B6C"/>
    <w:rsid w:val="00962262"/>
    <w:rsid w:val="00962C39"/>
    <w:rsid w:val="00966BD9"/>
    <w:rsid w:val="009706C2"/>
    <w:rsid w:val="00970A63"/>
    <w:rsid w:val="00971176"/>
    <w:rsid w:val="00971C8F"/>
    <w:rsid w:val="00971E7B"/>
    <w:rsid w:val="00973821"/>
    <w:rsid w:val="00973F88"/>
    <w:rsid w:val="00975072"/>
    <w:rsid w:val="009769CA"/>
    <w:rsid w:val="009842A3"/>
    <w:rsid w:val="009857F7"/>
    <w:rsid w:val="0099544D"/>
    <w:rsid w:val="0099747D"/>
    <w:rsid w:val="009A1468"/>
    <w:rsid w:val="009A20E9"/>
    <w:rsid w:val="009A383B"/>
    <w:rsid w:val="009A54EC"/>
    <w:rsid w:val="009A5837"/>
    <w:rsid w:val="009B3C05"/>
    <w:rsid w:val="009B47C4"/>
    <w:rsid w:val="009B5779"/>
    <w:rsid w:val="009B6334"/>
    <w:rsid w:val="009B6CA7"/>
    <w:rsid w:val="009B6CAF"/>
    <w:rsid w:val="009C07EA"/>
    <w:rsid w:val="009C0979"/>
    <w:rsid w:val="009C255B"/>
    <w:rsid w:val="009C54AC"/>
    <w:rsid w:val="009C74DF"/>
    <w:rsid w:val="009D0742"/>
    <w:rsid w:val="009D0AD4"/>
    <w:rsid w:val="009D46BF"/>
    <w:rsid w:val="009D4F0E"/>
    <w:rsid w:val="009D5ACA"/>
    <w:rsid w:val="009D7D03"/>
    <w:rsid w:val="009E19ED"/>
    <w:rsid w:val="009E212D"/>
    <w:rsid w:val="009E21A7"/>
    <w:rsid w:val="009E296C"/>
    <w:rsid w:val="009E3D6D"/>
    <w:rsid w:val="009E58F8"/>
    <w:rsid w:val="009F01AC"/>
    <w:rsid w:val="009F157E"/>
    <w:rsid w:val="009F2E1E"/>
    <w:rsid w:val="009F5472"/>
    <w:rsid w:val="009F71D1"/>
    <w:rsid w:val="00A00D26"/>
    <w:rsid w:val="00A045AC"/>
    <w:rsid w:val="00A05245"/>
    <w:rsid w:val="00A06107"/>
    <w:rsid w:val="00A1051B"/>
    <w:rsid w:val="00A10726"/>
    <w:rsid w:val="00A119D1"/>
    <w:rsid w:val="00A12CF3"/>
    <w:rsid w:val="00A12FD4"/>
    <w:rsid w:val="00A1366D"/>
    <w:rsid w:val="00A163B2"/>
    <w:rsid w:val="00A20347"/>
    <w:rsid w:val="00A2150C"/>
    <w:rsid w:val="00A22239"/>
    <w:rsid w:val="00A23706"/>
    <w:rsid w:val="00A26414"/>
    <w:rsid w:val="00A276DF"/>
    <w:rsid w:val="00A30A95"/>
    <w:rsid w:val="00A30F11"/>
    <w:rsid w:val="00A33A26"/>
    <w:rsid w:val="00A33C0A"/>
    <w:rsid w:val="00A345E9"/>
    <w:rsid w:val="00A35863"/>
    <w:rsid w:val="00A35B63"/>
    <w:rsid w:val="00A369E4"/>
    <w:rsid w:val="00A40077"/>
    <w:rsid w:val="00A41E2E"/>
    <w:rsid w:val="00A42DFA"/>
    <w:rsid w:val="00A43337"/>
    <w:rsid w:val="00A44F52"/>
    <w:rsid w:val="00A45616"/>
    <w:rsid w:val="00A45A51"/>
    <w:rsid w:val="00A4636D"/>
    <w:rsid w:val="00A51B31"/>
    <w:rsid w:val="00A540AC"/>
    <w:rsid w:val="00A54374"/>
    <w:rsid w:val="00A55B53"/>
    <w:rsid w:val="00A6051D"/>
    <w:rsid w:val="00A619B9"/>
    <w:rsid w:val="00A62D53"/>
    <w:rsid w:val="00A62E6D"/>
    <w:rsid w:val="00A65E05"/>
    <w:rsid w:val="00A66836"/>
    <w:rsid w:val="00A709DE"/>
    <w:rsid w:val="00A71252"/>
    <w:rsid w:val="00A7238B"/>
    <w:rsid w:val="00A73623"/>
    <w:rsid w:val="00A754CF"/>
    <w:rsid w:val="00A755C4"/>
    <w:rsid w:val="00A81D12"/>
    <w:rsid w:val="00A81EBF"/>
    <w:rsid w:val="00A8211D"/>
    <w:rsid w:val="00A82154"/>
    <w:rsid w:val="00A83596"/>
    <w:rsid w:val="00A83863"/>
    <w:rsid w:val="00A83BE0"/>
    <w:rsid w:val="00A84DA7"/>
    <w:rsid w:val="00A85910"/>
    <w:rsid w:val="00A879A4"/>
    <w:rsid w:val="00A879D7"/>
    <w:rsid w:val="00A904F6"/>
    <w:rsid w:val="00A9059D"/>
    <w:rsid w:val="00A90ED7"/>
    <w:rsid w:val="00A930E8"/>
    <w:rsid w:val="00A9334C"/>
    <w:rsid w:val="00A93EF8"/>
    <w:rsid w:val="00A94D66"/>
    <w:rsid w:val="00A955F6"/>
    <w:rsid w:val="00A968A3"/>
    <w:rsid w:val="00A96F76"/>
    <w:rsid w:val="00A97831"/>
    <w:rsid w:val="00AA2AE6"/>
    <w:rsid w:val="00AA4421"/>
    <w:rsid w:val="00AA56E7"/>
    <w:rsid w:val="00AA649F"/>
    <w:rsid w:val="00AA7452"/>
    <w:rsid w:val="00AA7DA0"/>
    <w:rsid w:val="00AB26A7"/>
    <w:rsid w:val="00AB2C83"/>
    <w:rsid w:val="00AB5A5F"/>
    <w:rsid w:val="00AB6514"/>
    <w:rsid w:val="00AB7880"/>
    <w:rsid w:val="00AC0051"/>
    <w:rsid w:val="00AC0B0F"/>
    <w:rsid w:val="00AC0C67"/>
    <w:rsid w:val="00AC1B43"/>
    <w:rsid w:val="00AC21E0"/>
    <w:rsid w:val="00AC6057"/>
    <w:rsid w:val="00AD0E69"/>
    <w:rsid w:val="00AD1D30"/>
    <w:rsid w:val="00AD209E"/>
    <w:rsid w:val="00AD2EEE"/>
    <w:rsid w:val="00AD3EFC"/>
    <w:rsid w:val="00AD53FB"/>
    <w:rsid w:val="00AD59BE"/>
    <w:rsid w:val="00AD6403"/>
    <w:rsid w:val="00AE07DE"/>
    <w:rsid w:val="00AE2437"/>
    <w:rsid w:val="00AE4E23"/>
    <w:rsid w:val="00AE5BFB"/>
    <w:rsid w:val="00AE63D3"/>
    <w:rsid w:val="00AE73BD"/>
    <w:rsid w:val="00AF128C"/>
    <w:rsid w:val="00AF235D"/>
    <w:rsid w:val="00AF2F47"/>
    <w:rsid w:val="00AF381A"/>
    <w:rsid w:val="00AF5A30"/>
    <w:rsid w:val="00AF5A91"/>
    <w:rsid w:val="00AF5DBA"/>
    <w:rsid w:val="00AF6DD9"/>
    <w:rsid w:val="00AF79A9"/>
    <w:rsid w:val="00B01E59"/>
    <w:rsid w:val="00B0300B"/>
    <w:rsid w:val="00B0353E"/>
    <w:rsid w:val="00B061B4"/>
    <w:rsid w:val="00B10DA1"/>
    <w:rsid w:val="00B1222B"/>
    <w:rsid w:val="00B1278E"/>
    <w:rsid w:val="00B13AFF"/>
    <w:rsid w:val="00B13FCD"/>
    <w:rsid w:val="00B1447F"/>
    <w:rsid w:val="00B14528"/>
    <w:rsid w:val="00B14597"/>
    <w:rsid w:val="00B15850"/>
    <w:rsid w:val="00B16781"/>
    <w:rsid w:val="00B169F4"/>
    <w:rsid w:val="00B16AB8"/>
    <w:rsid w:val="00B17D87"/>
    <w:rsid w:val="00B17F9F"/>
    <w:rsid w:val="00B20044"/>
    <w:rsid w:val="00B20C6A"/>
    <w:rsid w:val="00B264D7"/>
    <w:rsid w:val="00B27E43"/>
    <w:rsid w:val="00B31272"/>
    <w:rsid w:val="00B31AA4"/>
    <w:rsid w:val="00B31D53"/>
    <w:rsid w:val="00B31EA6"/>
    <w:rsid w:val="00B334FB"/>
    <w:rsid w:val="00B3568A"/>
    <w:rsid w:val="00B358F9"/>
    <w:rsid w:val="00B368DA"/>
    <w:rsid w:val="00B3745C"/>
    <w:rsid w:val="00B3763C"/>
    <w:rsid w:val="00B37F0F"/>
    <w:rsid w:val="00B40E28"/>
    <w:rsid w:val="00B41539"/>
    <w:rsid w:val="00B430E3"/>
    <w:rsid w:val="00B4337A"/>
    <w:rsid w:val="00B43862"/>
    <w:rsid w:val="00B46149"/>
    <w:rsid w:val="00B52093"/>
    <w:rsid w:val="00B52D4F"/>
    <w:rsid w:val="00B5396B"/>
    <w:rsid w:val="00B57DCF"/>
    <w:rsid w:val="00B601B1"/>
    <w:rsid w:val="00B60290"/>
    <w:rsid w:val="00B62B54"/>
    <w:rsid w:val="00B633B6"/>
    <w:rsid w:val="00B64C08"/>
    <w:rsid w:val="00B657A6"/>
    <w:rsid w:val="00B66C48"/>
    <w:rsid w:val="00B677DD"/>
    <w:rsid w:val="00B70245"/>
    <w:rsid w:val="00B70B17"/>
    <w:rsid w:val="00B71CEA"/>
    <w:rsid w:val="00B72203"/>
    <w:rsid w:val="00B74DC1"/>
    <w:rsid w:val="00B76243"/>
    <w:rsid w:val="00B77344"/>
    <w:rsid w:val="00B77A33"/>
    <w:rsid w:val="00B80DF8"/>
    <w:rsid w:val="00B8319C"/>
    <w:rsid w:val="00B83C07"/>
    <w:rsid w:val="00B840C9"/>
    <w:rsid w:val="00B85116"/>
    <w:rsid w:val="00B854C7"/>
    <w:rsid w:val="00B8558F"/>
    <w:rsid w:val="00B92361"/>
    <w:rsid w:val="00B93DC9"/>
    <w:rsid w:val="00B95B41"/>
    <w:rsid w:val="00BA10D6"/>
    <w:rsid w:val="00BA1438"/>
    <w:rsid w:val="00BA176A"/>
    <w:rsid w:val="00BA1BC8"/>
    <w:rsid w:val="00BA26C9"/>
    <w:rsid w:val="00BA2BAF"/>
    <w:rsid w:val="00BA52C5"/>
    <w:rsid w:val="00BA652A"/>
    <w:rsid w:val="00BA66D1"/>
    <w:rsid w:val="00BA7E8D"/>
    <w:rsid w:val="00BB0AA3"/>
    <w:rsid w:val="00BB3F84"/>
    <w:rsid w:val="00BC0D3B"/>
    <w:rsid w:val="00BC2EA2"/>
    <w:rsid w:val="00BC69B6"/>
    <w:rsid w:val="00BD0525"/>
    <w:rsid w:val="00BD1391"/>
    <w:rsid w:val="00BD2042"/>
    <w:rsid w:val="00BD24EB"/>
    <w:rsid w:val="00BD2688"/>
    <w:rsid w:val="00BD2948"/>
    <w:rsid w:val="00BD34C4"/>
    <w:rsid w:val="00BD4F4F"/>
    <w:rsid w:val="00BD58D1"/>
    <w:rsid w:val="00BD7992"/>
    <w:rsid w:val="00BD7D4D"/>
    <w:rsid w:val="00BE3E64"/>
    <w:rsid w:val="00BE43AF"/>
    <w:rsid w:val="00BE4579"/>
    <w:rsid w:val="00BE4F78"/>
    <w:rsid w:val="00BE7565"/>
    <w:rsid w:val="00BF0351"/>
    <w:rsid w:val="00BF3D98"/>
    <w:rsid w:val="00BF3F02"/>
    <w:rsid w:val="00BF5D9A"/>
    <w:rsid w:val="00BF65F8"/>
    <w:rsid w:val="00BF75AC"/>
    <w:rsid w:val="00BF77FC"/>
    <w:rsid w:val="00C0140B"/>
    <w:rsid w:val="00C029FB"/>
    <w:rsid w:val="00C03D8B"/>
    <w:rsid w:val="00C04446"/>
    <w:rsid w:val="00C048B4"/>
    <w:rsid w:val="00C06534"/>
    <w:rsid w:val="00C069EE"/>
    <w:rsid w:val="00C0756C"/>
    <w:rsid w:val="00C07CFB"/>
    <w:rsid w:val="00C10021"/>
    <w:rsid w:val="00C10414"/>
    <w:rsid w:val="00C10F51"/>
    <w:rsid w:val="00C11603"/>
    <w:rsid w:val="00C123E9"/>
    <w:rsid w:val="00C15F42"/>
    <w:rsid w:val="00C16398"/>
    <w:rsid w:val="00C163DE"/>
    <w:rsid w:val="00C164E2"/>
    <w:rsid w:val="00C17568"/>
    <w:rsid w:val="00C17D76"/>
    <w:rsid w:val="00C215D4"/>
    <w:rsid w:val="00C224ED"/>
    <w:rsid w:val="00C25E82"/>
    <w:rsid w:val="00C26932"/>
    <w:rsid w:val="00C27BBE"/>
    <w:rsid w:val="00C30464"/>
    <w:rsid w:val="00C30563"/>
    <w:rsid w:val="00C31EB4"/>
    <w:rsid w:val="00C32EAE"/>
    <w:rsid w:val="00C348E9"/>
    <w:rsid w:val="00C3767C"/>
    <w:rsid w:val="00C4130F"/>
    <w:rsid w:val="00C41D08"/>
    <w:rsid w:val="00C436F0"/>
    <w:rsid w:val="00C44ECD"/>
    <w:rsid w:val="00C4702C"/>
    <w:rsid w:val="00C47CD7"/>
    <w:rsid w:val="00C5199A"/>
    <w:rsid w:val="00C5201B"/>
    <w:rsid w:val="00C520E5"/>
    <w:rsid w:val="00C531B4"/>
    <w:rsid w:val="00C5374F"/>
    <w:rsid w:val="00C56329"/>
    <w:rsid w:val="00C5658B"/>
    <w:rsid w:val="00C56C3A"/>
    <w:rsid w:val="00C56CD4"/>
    <w:rsid w:val="00C56EE9"/>
    <w:rsid w:val="00C56F03"/>
    <w:rsid w:val="00C57360"/>
    <w:rsid w:val="00C579A1"/>
    <w:rsid w:val="00C57BDF"/>
    <w:rsid w:val="00C63841"/>
    <w:rsid w:val="00C63F75"/>
    <w:rsid w:val="00C65BE3"/>
    <w:rsid w:val="00C6643F"/>
    <w:rsid w:val="00C71156"/>
    <w:rsid w:val="00C7213F"/>
    <w:rsid w:val="00C73C90"/>
    <w:rsid w:val="00C73D6C"/>
    <w:rsid w:val="00C75ADC"/>
    <w:rsid w:val="00C8021B"/>
    <w:rsid w:val="00C808FD"/>
    <w:rsid w:val="00C809E5"/>
    <w:rsid w:val="00C81219"/>
    <w:rsid w:val="00C816C5"/>
    <w:rsid w:val="00C82A38"/>
    <w:rsid w:val="00C8367B"/>
    <w:rsid w:val="00C84E00"/>
    <w:rsid w:val="00C85898"/>
    <w:rsid w:val="00C85B36"/>
    <w:rsid w:val="00C863F0"/>
    <w:rsid w:val="00C87186"/>
    <w:rsid w:val="00C90457"/>
    <w:rsid w:val="00C90DA8"/>
    <w:rsid w:val="00C915D8"/>
    <w:rsid w:val="00C9180C"/>
    <w:rsid w:val="00C93DC0"/>
    <w:rsid w:val="00C96DE7"/>
    <w:rsid w:val="00CA30AA"/>
    <w:rsid w:val="00CA34FC"/>
    <w:rsid w:val="00CA48EA"/>
    <w:rsid w:val="00CA4FFC"/>
    <w:rsid w:val="00CA533B"/>
    <w:rsid w:val="00CA60AF"/>
    <w:rsid w:val="00CA6C90"/>
    <w:rsid w:val="00CA6EDB"/>
    <w:rsid w:val="00CB1645"/>
    <w:rsid w:val="00CB1C68"/>
    <w:rsid w:val="00CB2A90"/>
    <w:rsid w:val="00CB36BE"/>
    <w:rsid w:val="00CB3DE2"/>
    <w:rsid w:val="00CB4C3C"/>
    <w:rsid w:val="00CC0228"/>
    <w:rsid w:val="00CC1E40"/>
    <w:rsid w:val="00CC22CE"/>
    <w:rsid w:val="00CC264F"/>
    <w:rsid w:val="00CC31D9"/>
    <w:rsid w:val="00CC4B49"/>
    <w:rsid w:val="00CC51C5"/>
    <w:rsid w:val="00CC60F0"/>
    <w:rsid w:val="00CD06C7"/>
    <w:rsid w:val="00CD2BAB"/>
    <w:rsid w:val="00CD2E4F"/>
    <w:rsid w:val="00CD492F"/>
    <w:rsid w:val="00CD4F26"/>
    <w:rsid w:val="00CD5626"/>
    <w:rsid w:val="00CD74CD"/>
    <w:rsid w:val="00CE1FE9"/>
    <w:rsid w:val="00CE2008"/>
    <w:rsid w:val="00CE4BFE"/>
    <w:rsid w:val="00CE537C"/>
    <w:rsid w:val="00CE553B"/>
    <w:rsid w:val="00CE5A8F"/>
    <w:rsid w:val="00CE5D36"/>
    <w:rsid w:val="00CE5EDF"/>
    <w:rsid w:val="00CE6619"/>
    <w:rsid w:val="00CE7199"/>
    <w:rsid w:val="00CF22F3"/>
    <w:rsid w:val="00CF3B7C"/>
    <w:rsid w:val="00CF3F18"/>
    <w:rsid w:val="00CF4BAD"/>
    <w:rsid w:val="00CF5DD8"/>
    <w:rsid w:val="00D01751"/>
    <w:rsid w:val="00D02629"/>
    <w:rsid w:val="00D02C96"/>
    <w:rsid w:val="00D07702"/>
    <w:rsid w:val="00D10729"/>
    <w:rsid w:val="00D14C24"/>
    <w:rsid w:val="00D16955"/>
    <w:rsid w:val="00D17D1C"/>
    <w:rsid w:val="00D17EB1"/>
    <w:rsid w:val="00D22963"/>
    <w:rsid w:val="00D246CA"/>
    <w:rsid w:val="00D24B03"/>
    <w:rsid w:val="00D25F4D"/>
    <w:rsid w:val="00D26745"/>
    <w:rsid w:val="00D3125A"/>
    <w:rsid w:val="00D3243D"/>
    <w:rsid w:val="00D33DFA"/>
    <w:rsid w:val="00D354F9"/>
    <w:rsid w:val="00D41901"/>
    <w:rsid w:val="00D41C9D"/>
    <w:rsid w:val="00D42000"/>
    <w:rsid w:val="00D44137"/>
    <w:rsid w:val="00D471C8"/>
    <w:rsid w:val="00D47401"/>
    <w:rsid w:val="00D47716"/>
    <w:rsid w:val="00D47A05"/>
    <w:rsid w:val="00D52A3D"/>
    <w:rsid w:val="00D52A45"/>
    <w:rsid w:val="00D5357B"/>
    <w:rsid w:val="00D536B4"/>
    <w:rsid w:val="00D53848"/>
    <w:rsid w:val="00D53DD1"/>
    <w:rsid w:val="00D54A43"/>
    <w:rsid w:val="00D578D5"/>
    <w:rsid w:val="00D616FF"/>
    <w:rsid w:val="00D62F40"/>
    <w:rsid w:val="00D6385C"/>
    <w:rsid w:val="00D6399F"/>
    <w:rsid w:val="00D66699"/>
    <w:rsid w:val="00D66F32"/>
    <w:rsid w:val="00D66F70"/>
    <w:rsid w:val="00D67A20"/>
    <w:rsid w:val="00D70548"/>
    <w:rsid w:val="00D7187D"/>
    <w:rsid w:val="00D73AFC"/>
    <w:rsid w:val="00D73F29"/>
    <w:rsid w:val="00D747FA"/>
    <w:rsid w:val="00D74CB8"/>
    <w:rsid w:val="00D7550D"/>
    <w:rsid w:val="00D75691"/>
    <w:rsid w:val="00D75913"/>
    <w:rsid w:val="00D76008"/>
    <w:rsid w:val="00D76E74"/>
    <w:rsid w:val="00D770B8"/>
    <w:rsid w:val="00D77806"/>
    <w:rsid w:val="00D77862"/>
    <w:rsid w:val="00D812D0"/>
    <w:rsid w:val="00D81307"/>
    <w:rsid w:val="00D8319D"/>
    <w:rsid w:val="00D84586"/>
    <w:rsid w:val="00D84E90"/>
    <w:rsid w:val="00D86902"/>
    <w:rsid w:val="00D87D35"/>
    <w:rsid w:val="00D90502"/>
    <w:rsid w:val="00D90B73"/>
    <w:rsid w:val="00D935EA"/>
    <w:rsid w:val="00D93D56"/>
    <w:rsid w:val="00D95579"/>
    <w:rsid w:val="00DA033D"/>
    <w:rsid w:val="00DA061C"/>
    <w:rsid w:val="00DA0BEC"/>
    <w:rsid w:val="00DA263D"/>
    <w:rsid w:val="00DA27CA"/>
    <w:rsid w:val="00DA303C"/>
    <w:rsid w:val="00DA4267"/>
    <w:rsid w:val="00DA6238"/>
    <w:rsid w:val="00DA6542"/>
    <w:rsid w:val="00DA6DE1"/>
    <w:rsid w:val="00DB1195"/>
    <w:rsid w:val="00DB25E0"/>
    <w:rsid w:val="00DB2F80"/>
    <w:rsid w:val="00DB39DA"/>
    <w:rsid w:val="00DB55D5"/>
    <w:rsid w:val="00DB777F"/>
    <w:rsid w:val="00DB7791"/>
    <w:rsid w:val="00DB79B4"/>
    <w:rsid w:val="00DB7FE4"/>
    <w:rsid w:val="00DC2EE1"/>
    <w:rsid w:val="00DC3DD4"/>
    <w:rsid w:val="00DC5197"/>
    <w:rsid w:val="00DC58EA"/>
    <w:rsid w:val="00DC6F3C"/>
    <w:rsid w:val="00DD0670"/>
    <w:rsid w:val="00DD36BE"/>
    <w:rsid w:val="00DD6F20"/>
    <w:rsid w:val="00DE12D6"/>
    <w:rsid w:val="00DE3605"/>
    <w:rsid w:val="00DF1B94"/>
    <w:rsid w:val="00DF3716"/>
    <w:rsid w:val="00DF3978"/>
    <w:rsid w:val="00DF4682"/>
    <w:rsid w:val="00DF5360"/>
    <w:rsid w:val="00DF6C4C"/>
    <w:rsid w:val="00DF708E"/>
    <w:rsid w:val="00DF7210"/>
    <w:rsid w:val="00E01821"/>
    <w:rsid w:val="00E0331E"/>
    <w:rsid w:val="00E05E37"/>
    <w:rsid w:val="00E111CF"/>
    <w:rsid w:val="00E128C9"/>
    <w:rsid w:val="00E12B22"/>
    <w:rsid w:val="00E14A5B"/>
    <w:rsid w:val="00E14ABF"/>
    <w:rsid w:val="00E14B11"/>
    <w:rsid w:val="00E14F24"/>
    <w:rsid w:val="00E155C8"/>
    <w:rsid w:val="00E171F6"/>
    <w:rsid w:val="00E221E4"/>
    <w:rsid w:val="00E24B2B"/>
    <w:rsid w:val="00E25CE0"/>
    <w:rsid w:val="00E2725E"/>
    <w:rsid w:val="00E3270F"/>
    <w:rsid w:val="00E346D0"/>
    <w:rsid w:val="00E365D6"/>
    <w:rsid w:val="00E373BB"/>
    <w:rsid w:val="00E4077F"/>
    <w:rsid w:val="00E40808"/>
    <w:rsid w:val="00E42F9B"/>
    <w:rsid w:val="00E43EC9"/>
    <w:rsid w:val="00E44789"/>
    <w:rsid w:val="00E47EF4"/>
    <w:rsid w:val="00E50159"/>
    <w:rsid w:val="00E50AF2"/>
    <w:rsid w:val="00E50D41"/>
    <w:rsid w:val="00E526E0"/>
    <w:rsid w:val="00E55B6B"/>
    <w:rsid w:val="00E5733C"/>
    <w:rsid w:val="00E574ED"/>
    <w:rsid w:val="00E630DC"/>
    <w:rsid w:val="00E6534B"/>
    <w:rsid w:val="00E66305"/>
    <w:rsid w:val="00E7401E"/>
    <w:rsid w:val="00E777CA"/>
    <w:rsid w:val="00E823CE"/>
    <w:rsid w:val="00E85464"/>
    <w:rsid w:val="00E86871"/>
    <w:rsid w:val="00E86FF7"/>
    <w:rsid w:val="00E8733D"/>
    <w:rsid w:val="00E877E9"/>
    <w:rsid w:val="00E87910"/>
    <w:rsid w:val="00E90CD1"/>
    <w:rsid w:val="00E91C97"/>
    <w:rsid w:val="00E92369"/>
    <w:rsid w:val="00E92725"/>
    <w:rsid w:val="00E94271"/>
    <w:rsid w:val="00E9572F"/>
    <w:rsid w:val="00E97570"/>
    <w:rsid w:val="00EA1079"/>
    <w:rsid w:val="00EA22A9"/>
    <w:rsid w:val="00EA4882"/>
    <w:rsid w:val="00EA48D6"/>
    <w:rsid w:val="00EA4AD8"/>
    <w:rsid w:val="00EA5DF8"/>
    <w:rsid w:val="00EA6FCD"/>
    <w:rsid w:val="00EB1061"/>
    <w:rsid w:val="00EB1826"/>
    <w:rsid w:val="00EB2C63"/>
    <w:rsid w:val="00EB398F"/>
    <w:rsid w:val="00EB3AB5"/>
    <w:rsid w:val="00EB3F08"/>
    <w:rsid w:val="00EB440F"/>
    <w:rsid w:val="00EB5A8A"/>
    <w:rsid w:val="00EB6E49"/>
    <w:rsid w:val="00EC122E"/>
    <w:rsid w:val="00EC2CE6"/>
    <w:rsid w:val="00EC3DE0"/>
    <w:rsid w:val="00EC50C7"/>
    <w:rsid w:val="00EC5A1F"/>
    <w:rsid w:val="00EC60DF"/>
    <w:rsid w:val="00EC6135"/>
    <w:rsid w:val="00ED0B1C"/>
    <w:rsid w:val="00ED210E"/>
    <w:rsid w:val="00ED34D6"/>
    <w:rsid w:val="00ED46B2"/>
    <w:rsid w:val="00ED5A51"/>
    <w:rsid w:val="00ED69EE"/>
    <w:rsid w:val="00ED7E30"/>
    <w:rsid w:val="00EE1377"/>
    <w:rsid w:val="00EE4858"/>
    <w:rsid w:val="00EE6F33"/>
    <w:rsid w:val="00EE7A0A"/>
    <w:rsid w:val="00EF00E3"/>
    <w:rsid w:val="00EF0B12"/>
    <w:rsid w:val="00EF13A7"/>
    <w:rsid w:val="00EF1D9A"/>
    <w:rsid w:val="00EF3E6C"/>
    <w:rsid w:val="00EF40C4"/>
    <w:rsid w:val="00EF5439"/>
    <w:rsid w:val="00EF54BA"/>
    <w:rsid w:val="00EF5779"/>
    <w:rsid w:val="00EF5FC3"/>
    <w:rsid w:val="00F00B37"/>
    <w:rsid w:val="00F01076"/>
    <w:rsid w:val="00F019B0"/>
    <w:rsid w:val="00F0213C"/>
    <w:rsid w:val="00F0395B"/>
    <w:rsid w:val="00F05C94"/>
    <w:rsid w:val="00F05F21"/>
    <w:rsid w:val="00F0633C"/>
    <w:rsid w:val="00F07C2D"/>
    <w:rsid w:val="00F10B37"/>
    <w:rsid w:val="00F112F3"/>
    <w:rsid w:val="00F14FE0"/>
    <w:rsid w:val="00F15C81"/>
    <w:rsid w:val="00F164E2"/>
    <w:rsid w:val="00F16D90"/>
    <w:rsid w:val="00F17555"/>
    <w:rsid w:val="00F21BD7"/>
    <w:rsid w:val="00F269EE"/>
    <w:rsid w:val="00F278A4"/>
    <w:rsid w:val="00F32CCA"/>
    <w:rsid w:val="00F332C0"/>
    <w:rsid w:val="00F33B6B"/>
    <w:rsid w:val="00F35A51"/>
    <w:rsid w:val="00F35A87"/>
    <w:rsid w:val="00F35CB2"/>
    <w:rsid w:val="00F41F68"/>
    <w:rsid w:val="00F42A3C"/>
    <w:rsid w:val="00F438EB"/>
    <w:rsid w:val="00F44B1C"/>
    <w:rsid w:val="00F45307"/>
    <w:rsid w:val="00F4559F"/>
    <w:rsid w:val="00F45A87"/>
    <w:rsid w:val="00F45DFB"/>
    <w:rsid w:val="00F462A9"/>
    <w:rsid w:val="00F46C59"/>
    <w:rsid w:val="00F513D4"/>
    <w:rsid w:val="00F51F1F"/>
    <w:rsid w:val="00F5463C"/>
    <w:rsid w:val="00F54B27"/>
    <w:rsid w:val="00F56A4B"/>
    <w:rsid w:val="00F56E87"/>
    <w:rsid w:val="00F61A2E"/>
    <w:rsid w:val="00F622CB"/>
    <w:rsid w:val="00F643DD"/>
    <w:rsid w:val="00F645F6"/>
    <w:rsid w:val="00F6509F"/>
    <w:rsid w:val="00F6648B"/>
    <w:rsid w:val="00F664F8"/>
    <w:rsid w:val="00F668DA"/>
    <w:rsid w:val="00F67854"/>
    <w:rsid w:val="00F67AAE"/>
    <w:rsid w:val="00F72FEE"/>
    <w:rsid w:val="00F73761"/>
    <w:rsid w:val="00F75ADD"/>
    <w:rsid w:val="00F772D2"/>
    <w:rsid w:val="00F82F9C"/>
    <w:rsid w:val="00F8336A"/>
    <w:rsid w:val="00F851FE"/>
    <w:rsid w:val="00F93F69"/>
    <w:rsid w:val="00F953EC"/>
    <w:rsid w:val="00F954C1"/>
    <w:rsid w:val="00F95971"/>
    <w:rsid w:val="00F97571"/>
    <w:rsid w:val="00F976C1"/>
    <w:rsid w:val="00F97E6E"/>
    <w:rsid w:val="00FA0D0C"/>
    <w:rsid w:val="00FA0E09"/>
    <w:rsid w:val="00FA16F5"/>
    <w:rsid w:val="00FA5DC8"/>
    <w:rsid w:val="00FA7F9F"/>
    <w:rsid w:val="00FB0CCF"/>
    <w:rsid w:val="00FB0CD6"/>
    <w:rsid w:val="00FB16CD"/>
    <w:rsid w:val="00FB5062"/>
    <w:rsid w:val="00FB7038"/>
    <w:rsid w:val="00FC0033"/>
    <w:rsid w:val="00FC14F5"/>
    <w:rsid w:val="00FC29C4"/>
    <w:rsid w:val="00FC465D"/>
    <w:rsid w:val="00FC49A0"/>
    <w:rsid w:val="00FC6DC6"/>
    <w:rsid w:val="00FC705E"/>
    <w:rsid w:val="00FD080A"/>
    <w:rsid w:val="00FD0A47"/>
    <w:rsid w:val="00FD0B6B"/>
    <w:rsid w:val="00FD341F"/>
    <w:rsid w:val="00FD494B"/>
    <w:rsid w:val="00FD4BF6"/>
    <w:rsid w:val="00FD5285"/>
    <w:rsid w:val="00FD571C"/>
    <w:rsid w:val="00FD70D9"/>
    <w:rsid w:val="00FD719C"/>
    <w:rsid w:val="00FD746E"/>
    <w:rsid w:val="00FE03A0"/>
    <w:rsid w:val="00FE0B27"/>
    <w:rsid w:val="00FE19D5"/>
    <w:rsid w:val="00FE21FC"/>
    <w:rsid w:val="00FE35E3"/>
    <w:rsid w:val="00FE514C"/>
    <w:rsid w:val="00FE533C"/>
    <w:rsid w:val="00FE5668"/>
    <w:rsid w:val="00FE77C5"/>
    <w:rsid w:val="00FE7D9B"/>
    <w:rsid w:val="00FF0EDE"/>
    <w:rsid w:val="00FF12D4"/>
    <w:rsid w:val="00FF6C6F"/>
    <w:rsid w:val="00FF72C7"/>
    <w:rsid w:val="00FF74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ru v:ext="edit" colors="navy,#75aadb,#6fbcff,#63a6f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Verdana"/>
        <w:lang w:val="en-US" w:eastAsia="en-US" w:bidi="ar-SA"/>
      </w:rPr>
    </w:rPrDefault>
    <w:pPrDefault>
      <w:pPr>
        <w:spacing w:before="80" w:line="264" w:lineRule="auto"/>
        <w:ind w:left="576" w:right="144"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001"/>
    <w:pPr>
      <w:widowControl w:val="0"/>
      <w:tabs>
        <w:tab w:val="left" w:pos="432"/>
        <w:tab w:val="right" w:pos="5904"/>
      </w:tabs>
      <w:spacing w:before="180"/>
      <w:ind w:left="144" w:firstLine="288"/>
    </w:pPr>
    <w:rPr>
      <w:rFonts w:ascii="Arial" w:hAnsi="Arial" w:cs="Times New Roman"/>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rPr>
  </w:style>
  <w:style w:type="paragraph" w:styleId="Heading5">
    <w:name w:val="heading 5"/>
    <w:basedOn w:val="Normal"/>
    <w:next w:val="Normal"/>
    <w:qFormat/>
    <w:rsid w:val="00413F03"/>
    <w:pPr>
      <w:keepNext/>
      <w:spacing w:before="40"/>
      <w:ind w:left="540"/>
      <w:outlineLvl w:val="4"/>
    </w:pPr>
    <w:rPr>
      <w:b/>
    </w:rPr>
  </w:style>
  <w:style w:type="paragraph" w:styleId="Heading6">
    <w:name w:val="heading 6"/>
    <w:basedOn w:val="Normal"/>
    <w:next w:val="Normal"/>
    <w:qFormat/>
    <w:rsid w:val="00413F03"/>
    <w:pPr>
      <w:keepNext/>
      <w:spacing w:before="40"/>
      <w:ind w:left="720" w:firstLine="180"/>
      <w:outlineLvl w:val="5"/>
    </w:pPr>
    <w:rPr>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righ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right="0" w:firstLine="0"/>
      <w:jc w:val="center"/>
    </w:pPr>
    <w:rPr>
      <w:b/>
      <w:bCs/>
      <w:i/>
      <w:color w:val="333399"/>
      <w:spacing w:val="20"/>
      <w:sz w:val="36"/>
    </w:rPr>
  </w:style>
  <w:style w:type="character" w:styleId="Hyperlink">
    <w:name w:val="Hyperlink"/>
    <w:rsid w:val="00525DE3"/>
    <w:rPr>
      <w:color w:val="auto"/>
      <w:u w:val="none"/>
    </w:rPr>
  </w:style>
  <w:style w:type="paragraph" w:styleId="Title">
    <w:name w:val="Title"/>
    <w:basedOn w:val="Normal"/>
    <w:next w:val="Normal"/>
    <w:link w:val="TitleChar"/>
    <w:qFormat/>
    <w:rsid w:val="009B6E91"/>
    <w:pPr>
      <w:keepNext/>
      <w:widowControl/>
      <w:pBdr>
        <w:top w:val="single" w:sz="8" w:space="1" w:color="C0C0C0"/>
        <w:bottom w:val="single" w:sz="8" w:space="1" w:color="C0C0C0"/>
      </w:pBdr>
      <w:shd w:val="clear" w:color="auto" w:fill="F3F3F3"/>
      <w:tabs>
        <w:tab w:val="center" w:pos="3240"/>
      </w:tabs>
      <w:spacing w:before="0" w:after="200" w:line="240" w:lineRule="auto"/>
      <w:ind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righ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righ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rsid w:val="00197001"/>
    <w:rPr>
      <w:bdr w:val="none" w:sz="0" w:space="0" w:color="auto"/>
      <w:shd w:val="clear" w:color="auto" w:fill="auto"/>
      <w:vertAlign w:val="superscript"/>
    </w:rPr>
  </w:style>
  <w:style w:type="paragraph" w:styleId="EndnoteText">
    <w:name w:val="endnote text"/>
    <w:basedOn w:val="Normal"/>
    <w:link w:val="EndnoteTextChar"/>
    <w:rsid w:val="005E2EE6"/>
    <w:pPr>
      <w:widowControl/>
      <w:tabs>
        <w:tab w:val="clear" w:pos="432"/>
        <w:tab w:val="clear" w:pos="5904"/>
      </w:tabs>
      <w:spacing w:before="60" w:line="240" w:lineRule="auto"/>
      <w:ind w:left="187" w:right="0" w:hanging="187"/>
    </w:pPr>
    <w:rPr>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9B6E91"/>
    <w:pPr>
      <w:widowControl/>
      <w:tabs>
        <w:tab w:val="clear" w:pos="432"/>
        <w:tab w:val="clear" w:pos="5904"/>
      </w:tabs>
      <w:spacing w:before="80" w:line="220" w:lineRule="exact"/>
      <w:ind w:left="0" w:right="0" w:firstLine="0"/>
      <w:jc w:val="right"/>
    </w:p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567643"/>
    <w:rPr>
      <w:rFonts w:ascii="Arial" w:hAnsi="Arial" w:cs="Times New Roman"/>
      <w:b/>
      <w:sz w:val="32"/>
      <w:shd w:val="clear" w:color="auto" w:fill="F3F3F3"/>
    </w:rPr>
  </w:style>
  <w:style w:type="character" w:customStyle="1" w:styleId="EndnoteTextChar">
    <w:name w:val="Endnote Text Char"/>
    <w:basedOn w:val="DefaultParagraphFont"/>
    <w:link w:val="EndnoteText"/>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b/>
      <w:bCs/>
    </w:rPr>
  </w:style>
  <w:style w:type="paragraph" w:styleId="ListParagraph">
    <w:name w:val="List Paragraph"/>
    <w:basedOn w:val="Normal"/>
    <w:uiPriority w:val="34"/>
    <w:qFormat/>
    <w:rsid w:val="00466984"/>
    <w:pPr>
      <w:ind w:left="720"/>
      <w:contextualSpacing/>
    </w:pPr>
  </w:style>
  <w:style w:type="character" w:customStyle="1" w:styleId="LER">
    <w:name w:val="LER"/>
    <w:rsid w:val="00426026"/>
    <w:rPr>
      <w:b/>
      <w:bCs w:val="0"/>
      <w:color w:val="800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17" Type="http://schemas.openxmlformats.org/officeDocument/2006/relationships/hyperlink" Target="http://www.who.org" TargetMode="External"/><Relationship Id="rId21" Type="http://schemas.openxmlformats.org/officeDocument/2006/relationships/image" Target="media/image19.png"/><Relationship Id="rId42" Type="http://schemas.openxmlformats.org/officeDocument/2006/relationships/image" Target="media/image40.wmf"/><Relationship Id="rId47" Type="http://schemas.openxmlformats.org/officeDocument/2006/relationships/image" Target="media/image45.jpeg"/><Relationship Id="rId63" Type="http://schemas.openxmlformats.org/officeDocument/2006/relationships/image" Target="media/image61.png"/><Relationship Id="rId68" Type="http://schemas.openxmlformats.org/officeDocument/2006/relationships/image" Target="media/image66.jpeg"/><Relationship Id="rId84" Type="http://schemas.openxmlformats.org/officeDocument/2006/relationships/image" Target="media/image82.png"/><Relationship Id="rId89" Type="http://schemas.openxmlformats.org/officeDocument/2006/relationships/image" Target="media/image87.emf"/><Relationship Id="rId112" Type="http://schemas.openxmlformats.org/officeDocument/2006/relationships/hyperlink" Target="http://www.un.org" TargetMode="External"/><Relationship Id="rId16" Type="http://schemas.openxmlformats.org/officeDocument/2006/relationships/image" Target="media/image15.png"/><Relationship Id="rId107" Type="http://schemas.openxmlformats.org/officeDocument/2006/relationships/image" Target="media/image102.jpeg"/><Relationship Id="rId11" Type="http://schemas.openxmlformats.org/officeDocument/2006/relationships/image" Target="media/image11.wmf"/><Relationship Id="rId32" Type="http://schemas.openxmlformats.org/officeDocument/2006/relationships/image" Target="media/image30.png"/><Relationship Id="rId37" Type="http://schemas.openxmlformats.org/officeDocument/2006/relationships/image" Target="media/image35.jpeg"/><Relationship Id="rId53" Type="http://schemas.openxmlformats.org/officeDocument/2006/relationships/image" Target="media/image51.jpeg"/><Relationship Id="rId58" Type="http://schemas.openxmlformats.org/officeDocument/2006/relationships/image" Target="media/image56.jpeg"/><Relationship Id="rId74" Type="http://schemas.openxmlformats.org/officeDocument/2006/relationships/image" Target="media/image72.png"/><Relationship Id="rId79" Type="http://schemas.openxmlformats.org/officeDocument/2006/relationships/image" Target="media/image77.png"/><Relationship Id="rId102" Type="http://schemas.openxmlformats.org/officeDocument/2006/relationships/hyperlink" Target="http://www.fairvote.org/" TargetMode="External"/><Relationship Id="rId123" Type="http://schemas.openxmlformats.org/officeDocument/2006/relationships/hyperlink" Target="http://www.groupworksdeck.org" TargetMode="External"/><Relationship Id="rId5" Type="http://schemas.openxmlformats.org/officeDocument/2006/relationships/webSettings" Target="webSettings.xml"/><Relationship Id="rId90" Type="http://schemas.openxmlformats.org/officeDocument/2006/relationships/image" Target="media/image88.png"/><Relationship Id="rId95" Type="http://schemas.openxmlformats.org/officeDocument/2006/relationships/image" Target="media/image93.png"/><Relationship Id="rId19" Type="http://schemas.openxmlformats.org/officeDocument/2006/relationships/hyperlink" Target="http://www.accuratedemocracy.com/z_prints.htm" TargetMode="External"/><Relationship Id="rId14" Type="http://schemas.openxmlformats.org/officeDocument/2006/relationships/image" Target="media/image13.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wmf"/><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image" Target="media/image46.png"/><Relationship Id="rId56" Type="http://schemas.openxmlformats.org/officeDocument/2006/relationships/image" Target="media/image54.jpeg"/><Relationship Id="rId64" Type="http://schemas.openxmlformats.org/officeDocument/2006/relationships/image" Target="media/image62.jpeg"/><Relationship Id="rId69" Type="http://schemas.openxmlformats.org/officeDocument/2006/relationships/image" Target="media/image67.jpeg"/><Relationship Id="rId77" Type="http://schemas.openxmlformats.org/officeDocument/2006/relationships/image" Target="media/image75.png"/><Relationship Id="rId100" Type="http://schemas.openxmlformats.org/officeDocument/2006/relationships/image" Target="media/image98.png"/><Relationship Id="rId105" Type="http://schemas.openxmlformats.org/officeDocument/2006/relationships/image" Target="media/image101.jpeg"/><Relationship Id="rId113" Type="http://schemas.openxmlformats.org/officeDocument/2006/relationships/image" Target="media/image105.jpeg"/><Relationship Id="rId118" Type="http://schemas.openxmlformats.org/officeDocument/2006/relationships/hyperlink" Target="http://www.oecd.org/pisa/" TargetMode="External"/><Relationship Id="rId126" Type="http://schemas.openxmlformats.org/officeDocument/2006/relationships/fontTable" Target="fontTable.xml"/><Relationship Id="rId8" Type="http://schemas.openxmlformats.org/officeDocument/2006/relationships/image" Target="media/image9.wmf"/><Relationship Id="rId51" Type="http://schemas.openxmlformats.org/officeDocument/2006/relationships/image" Target="media/image49.jpeg"/><Relationship Id="rId72" Type="http://schemas.openxmlformats.org/officeDocument/2006/relationships/image" Target="media/image70.png"/><Relationship Id="rId80" Type="http://schemas.openxmlformats.org/officeDocument/2006/relationships/image" Target="media/image78.png"/><Relationship Id="rId85" Type="http://schemas.openxmlformats.org/officeDocument/2006/relationships/image" Target="media/image83.png"/><Relationship Id="rId93" Type="http://schemas.openxmlformats.org/officeDocument/2006/relationships/image" Target="media/image91.png"/><Relationship Id="rId98" Type="http://schemas.openxmlformats.org/officeDocument/2006/relationships/image" Target="media/image96.png"/><Relationship Id="rId121" Type="http://schemas.openxmlformats.org/officeDocument/2006/relationships/hyperlink" Target="http://accuratedemocracy.com/d_stats.ht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16.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jpeg"/><Relationship Id="rId59" Type="http://schemas.openxmlformats.org/officeDocument/2006/relationships/image" Target="media/image57.jpeg"/><Relationship Id="rId67" Type="http://schemas.openxmlformats.org/officeDocument/2006/relationships/image" Target="media/image65.jpeg"/><Relationship Id="rId103" Type="http://schemas.openxmlformats.org/officeDocument/2006/relationships/image" Target="media/image100.jpeg"/><Relationship Id="rId108" Type="http://schemas.openxmlformats.org/officeDocument/2006/relationships/hyperlink" Target="http://www.who.int" TargetMode="External"/><Relationship Id="rId116" Type="http://schemas.openxmlformats.org/officeDocument/2006/relationships/hyperlink" Target="http://www.idea.int" TargetMode="External"/><Relationship Id="rId124" Type="http://schemas.openxmlformats.org/officeDocument/2006/relationships/image" Target="media/image106.wmf"/><Relationship Id="rId20" Type="http://schemas.openxmlformats.org/officeDocument/2006/relationships/image" Target="media/image18.png"/><Relationship Id="rId41" Type="http://schemas.openxmlformats.org/officeDocument/2006/relationships/image" Target="media/image39.wmf"/><Relationship Id="rId54" Type="http://schemas.openxmlformats.org/officeDocument/2006/relationships/image" Target="media/image52.jpeg"/><Relationship Id="rId62" Type="http://schemas.openxmlformats.org/officeDocument/2006/relationships/image" Target="media/image60.png"/><Relationship Id="rId70" Type="http://schemas.openxmlformats.org/officeDocument/2006/relationships/image" Target="media/image68.jpeg"/><Relationship Id="rId75" Type="http://schemas.openxmlformats.org/officeDocument/2006/relationships/image" Target="media/image73.png"/><Relationship Id="rId83" Type="http://schemas.openxmlformats.org/officeDocument/2006/relationships/image" Target="media/image81.png"/><Relationship Id="rId88" Type="http://schemas.openxmlformats.org/officeDocument/2006/relationships/image" Target="media/image86.emf"/><Relationship Id="rId91" Type="http://schemas.openxmlformats.org/officeDocument/2006/relationships/image" Target="media/image89.png"/><Relationship Id="rId96" Type="http://schemas.openxmlformats.org/officeDocument/2006/relationships/image" Target="media/image94.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21.pn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jpeg"/><Relationship Id="rId57" Type="http://schemas.openxmlformats.org/officeDocument/2006/relationships/image" Target="media/image55.jpeg"/><Relationship Id="rId106" Type="http://schemas.openxmlformats.org/officeDocument/2006/relationships/hyperlink" Target="http://www.idea.int" TargetMode="External"/><Relationship Id="rId114" Type="http://schemas.openxmlformats.org/officeDocument/2006/relationships/hyperlink" Target="http://www.ipu.org" TargetMode="External"/><Relationship Id="rId119" Type="http://schemas.openxmlformats.org/officeDocument/2006/relationships/hyperlink" Target="http://www.oecd.org" TargetMode="External"/><Relationship Id="rId127" Type="http://schemas.openxmlformats.org/officeDocument/2006/relationships/theme" Target="theme/theme1.xml"/><Relationship Id="rId10" Type="http://schemas.openxmlformats.org/officeDocument/2006/relationships/image" Target="media/image10.png"/><Relationship Id="rId31" Type="http://schemas.openxmlformats.org/officeDocument/2006/relationships/image" Target="media/image29.wmf"/><Relationship Id="rId44" Type="http://schemas.openxmlformats.org/officeDocument/2006/relationships/image" Target="media/image42.jpeg"/><Relationship Id="rId52" Type="http://schemas.openxmlformats.org/officeDocument/2006/relationships/image" Target="media/image50.jpeg"/><Relationship Id="rId60" Type="http://schemas.openxmlformats.org/officeDocument/2006/relationships/image" Target="media/image58.png"/><Relationship Id="rId65" Type="http://schemas.openxmlformats.org/officeDocument/2006/relationships/image" Target="media/image63.png"/><Relationship Id="rId73" Type="http://schemas.openxmlformats.org/officeDocument/2006/relationships/image" Target="media/image71.png"/><Relationship Id="rId78" Type="http://schemas.openxmlformats.org/officeDocument/2006/relationships/image" Target="media/image76.png"/><Relationship Id="rId81" Type="http://schemas.openxmlformats.org/officeDocument/2006/relationships/image" Target="media/image79.png"/><Relationship Id="rId86" Type="http://schemas.openxmlformats.org/officeDocument/2006/relationships/image" Target="media/image84.png"/><Relationship Id="rId94" Type="http://schemas.openxmlformats.org/officeDocument/2006/relationships/image" Target="media/image92.png"/><Relationship Id="rId99" Type="http://schemas.openxmlformats.org/officeDocument/2006/relationships/image" Target="media/image97.wmf"/><Relationship Id="rId101" Type="http://schemas.openxmlformats.org/officeDocument/2006/relationships/image" Target="media/image99.jpeg"/><Relationship Id="rId122" Type="http://schemas.openxmlformats.org/officeDocument/2006/relationships/hyperlink" Target="http://humaneeducation.org/"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12.jpeg"/><Relationship Id="rId18" Type="http://schemas.openxmlformats.org/officeDocument/2006/relationships/image" Target="media/image17.wmf"/><Relationship Id="rId39" Type="http://schemas.openxmlformats.org/officeDocument/2006/relationships/image" Target="media/image37.wmf"/><Relationship Id="rId109" Type="http://schemas.openxmlformats.org/officeDocument/2006/relationships/image" Target="media/image103.jpeg"/><Relationship Id="rId34" Type="http://schemas.openxmlformats.org/officeDocument/2006/relationships/image" Target="media/image32.wmf"/><Relationship Id="rId50" Type="http://schemas.openxmlformats.org/officeDocument/2006/relationships/image" Target="media/image48.jpeg"/><Relationship Id="rId55" Type="http://schemas.openxmlformats.org/officeDocument/2006/relationships/image" Target="media/image53.jpeg"/><Relationship Id="rId76" Type="http://schemas.openxmlformats.org/officeDocument/2006/relationships/image" Target="media/image74.png"/><Relationship Id="rId97" Type="http://schemas.openxmlformats.org/officeDocument/2006/relationships/image" Target="media/image95.png"/><Relationship Id="rId104" Type="http://schemas.openxmlformats.org/officeDocument/2006/relationships/hyperlink" Target="http://www.ipu.org" TargetMode="External"/><Relationship Id="rId120" Type="http://schemas.openxmlformats.org/officeDocument/2006/relationships/hyperlink" Target="http://www.un.org" TargetMode="External"/><Relationship Id="rId125" Type="http://schemas.openxmlformats.org/officeDocument/2006/relationships/hyperlink" Target="http://www.simelection.com" TargetMode="External"/><Relationship Id="rId7" Type="http://schemas.openxmlformats.org/officeDocument/2006/relationships/endnotes" Target="endnotes.xml"/><Relationship Id="rId71" Type="http://schemas.openxmlformats.org/officeDocument/2006/relationships/image" Target="media/image69.jpeg"/><Relationship Id="rId92"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27.wmf"/><Relationship Id="rId24" Type="http://schemas.openxmlformats.org/officeDocument/2006/relationships/image" Target="media/image22.png"/><Relationship Id="rId40" Type="http://schemas.openxmlformats.org/officeDocument/2006/relationships/image" Target="media/image38.wmf"/><Relationship Id="rId45" Type="http://schemas.openxmlformats.org/officeDocument/2006/relationships/image" Target="media/image43.jpeg"/><Relationship Id="rId66" Type="http://schemas.openxmlformats.org/officeDocument/2006/relationships/image" Target="media/image64.png"/><Relationship Id="rId87" Type="http://schemas.openxmlformats.org/officeDocument/2006/relationships/image" Target="media/image85.png"/><Relationship Id="rId110" Type="http://schemas.openxmlformats.org/officeDocument/2006/relationships/hyperlink" Target="http://www.oecd.org" TargetMode="External"/><Relationship Id="rId115" Type="http://schemas.openxmlformats.org/officeDocument/2006/relationships/hyperlink" Target="http://www.ipu.org" TargetMode="External"/><Relationship Id="rId61" Type="http://schemas.openxmlformats.org/officeDocument/2006/relationships/image" Target="media/image59.png"/><Relationship Id="rId82" Type="http://schemas.openxmlformats.org/officeDocument/2006/relationships/image" Target="media/image80.png"/></Relationships>
</file>

<file path=word/_rels/endnotes.xml.rels><?xml version="1.0" encoding="UTF-8" standalone="yes"?>
<Relationships xmlns="http://schemas.openxmlformats.org/package/2006/relationships"><Relationship Id="rId13" Type="http://schemas.openxmlformats.org/officeDocument/2006/relationships/hyperlink" Target="http://www.countrystudies.us/south-korea/66.htm" TargetMode="External"/><Relationship Id="rId18" Type="http://schemas.openxmlformats.org/officeDocument/2006/relationships/hyperlink" Target="http://archive.fairvote.org/index.php?page=39&amp;articlemode=showspecific&amp;showarticle=1325" TargetMode="External"/><Relationship Id="rId26" Type="http://schemas.openxmlformats.org/officeDocument/2006/relationships/hyperlink" Target="http://siteresources.worldbank.org/PSGLP/%20Resources/ParticipatoryBudgeting.pdf" TargetMode="External"/><Relationship Id="rId39" Type="http://schemas.openxmlformats.org/officeDocument/2006/relationships/hyperlink" Target="http://www.accuratedemocracy.com/c_maps.htm" TargetMode="External"/><Relationship Id="rId21" Type="http://schemas.openxmlformats.org/officeDocument/2006/relationships/hyperlink" Target="http://www.greens.org.nz/speeches/proportional-representation-nz-how-people-let-themselves-part-ii" TargetMode="External"/><Relationship Id="rId34" Type="http://schemas.openxmlformats.org/officeDocument/2006/relationships/hyperlink" Target="http://inside.bard.edu/~armytage/research.html" TargetMode="External"/><Relationship Id="rId42" Type="http://schemas.openxmlformats.org/officeDocument/2006/relationships/hyperlink" Target="http://accuratedemocracy.com/z_review.htm" TargetMode="External"/><Relationship Id="rId47" Type="http://schemas.openxmlformats.org/officeDocument/2006/relationships/hyperlink" Target="http://www.fairvote.org/ranked-voting-and-questions-about-election-integrity/0" TargetMode="External"/><Relationship Id="rId50" Type="http://schemas.openxmlformats.org/officeDocument/2006/relationships/hyperlink" Target="http://nytimes.com/2006/11/04/opinion/04krosnick.html?_r=0" TargetMode="External"/><Relationship Id="rId55" Type="http://schemas.openxmlformats.org/officeDocument/2006/relationships/hyperlink" Target="https://global.oup.com/academic/product/breaking-roberts-rules-9780195308365?cc=us&amp;lang=en&amp;" TargetMode="External"/><Relationship Id="rId63" Type="http://schemas.openxmlformats.org/officeDocument/2006/relationships/hyperlink" Target="http://accuratedemocracy.com/a_quotes.htm" TargetMode="External"/><Relationship Id="rId7" Type="http://schemas.openxmlformats.org/officeDocument/2006/relationships/hyperlink" Target="http://accuratedemocracy.com/p_tools.htm" TargetMode="External"/><Relationship Id="rId2" Type="http://schemas.openxmlformats.org/officeDocument/2006/relationships/hyperlink" Target="http://accuratedemocracy.com/a_workshop.htm" TargetMode="External"/><Relationship Id="rId16" Type="http://schemas.openxmlformats.org/officeDocument/2006/relationships/hyperlink" Target="http://www.fairvote.org/media/pep/execsum.pdf" TargetMode="External"/><Relationship Id="rId20" Type="http://schemas.openxmlformats.org/officeDocument/2006/relationships/hyperlink" Target="http://www.idea.int/esd/upload/new_zealand.pdf" TargetMode="External"/><Relationship Id="rId29" Type="http://schemas.openxmlformats.org/officeDocument/2006/relationships/hyperlink" Target="http://www.accuratedemocracy.com/download/workshop/gasto-equitativo.pdf" TargetMode="External"/><Relationship Id="rId41" Type="http://schemas.openxmlformats.org/officeDocument/2006/relationships/hyperlink" Target="http://accuratedemocracy.com/a_goals.htm" TargetMode="External"/><Relationship Id="rId54" Type="http://schemas.openxmlformats.org/officeDocument/2006/relationships/hyperlink" Target="http:politicalsim.com" TargetMode="External"/><Relationship Id="rId62" Type="http://schemas.openxmlformats.org/officeDocument/2006/relationships/hyperlink" Target="http://www.context.org/ICLIB/IC14/Loring.htm" TargetMode="External"/><Relationship Id="rId1" Type="http://schemas.openxmlformats.org/officeDocument/2006/relationships/hyperlink" Target="http://accuratedemocracy.com/a_primer.htm" TargetMode="External"/><Relationship Id="rId6" Type="http://schemas.openxmlformats.org/officeDocument/2006/relationships/hyperlink" Target="http://accuratedemocracy.com/d_stv2d.htm" TargetMode="External"/><Relationship Id="rId11" Type="http://schemas.openxmlformats.org/officeDocument/2006/relationships/hyperlink" Target="http://aceproject.org/ace-en/topics/es/esy/esy_pg" TargetMode="External"/><Relationship Id="rId24" Type="http://schemas.openxmlformats.org/officeDocument/2006/relationships/hyperlink" Target="http://myweb.lmu.edu/ahealy/papers/healy_pate_2011.pdf" TargetMode="External"/><Relationship Id="rId32" Type="http://schemas.openxmlformats.org/officeDocument/2006/relationships/hyperlink" Target="http://www.votingmatters.org.uk/ISSUE29/I29P1.pdf" TargetMode="External"/><Relationship Id="rId37" Type="http://schemas.openxmlformats.org/officeDocument/2006/relationships/hyperlink" Target="http://www.accuratedemocracy.com/l_data.htm" TargetMode="External"/><Relationship Id="rId40" Type="http://schemas.openxmlformats.org/officeDocument/2006/relationships/hyperlink" Target="http://www.accuratedemocracy.com/l_motion.htm" TargetMode="External"/><Relationship Id="rId45" Type="http://schemas.openxmlformats.org/officeDocument/2006/relationships/hyperlink" Target="http://www.huffingtonpost.com/2013/05/28/worlds-happiest-countries-2013-australia_n_3347347.html" TargetMode="External"/><Relationship Id="rId53" Type="http://schemas.openxmlformats.org/officeDocument/2006/relationships/hyperlink" Target="http://politicalsim.com" TargetMode="External"/><Relationship Id="rId58" Type="http://schemas.openxmlformats.org/officeDocument/2006/relationships/hyperlink" Target="http://www.washingtonpost.com/blogs/monkey-cage/wp/2014/03/31/forget-susan-b-anthony/" TargetMode="External"/><Relationship Id="rId5" Type="http://schemas.openxmlformats.org/officeDocument/2006/relationships/hyperlink" Target="http://accuratedemocracy.com/z_tools.htm" TargetMode="External"/><Relationship Id="rId15" Type="http://schemas.openxmlformats.org/officeDocument/2006/relationships/hyperlink" Target="http://accuratedemocracy.com/d_stats.htm" TargetMode="External"/><Relationship Id="rId23" Type="http://schemas.openxmlformats.org/officeDocument/2006/relationships/hyperlink" Target="http://www.representation2020.com/" TargetMode="External"/><Relationship Id="rId28" Type="http://schemas.openxmlformats.org/officeDocument/2006/relationships/hyperlink" Target="http://www.accuratedemocracy.com/download/workshop/fair-share-spending.pdf" TargetMode="External"/><Relationship Id="rId36" Type="http://schemas.openxmlformats.org/officeDocument/2006/relationships/hyperlink" Target="http://www.accuratedemocracy.com/c_data.htm" TargetMode="External"/><Relationship Id="rId49" Type="http://schemas.openxmlformats.org/officeDocument/2006/relationships/hyperlink" Target="http://www.fairvote.org/assets/NewFolder-3/Portland-ME-Exit-Survey-11-3-11.pdf" TargetMode="External"/><Relationship Id="rId57" Type="http://schemas.openxmlformats.org/officeDocument/2006/relationships/hyperlink" Target="http://www.groupworksdeck.org" TargetMode="External"/><Relationship Id="rId61" Type="http://schemas.openxmlformats.org/officeDocument/2006/relationships/hyperlink" Target="http://www.ilsr.org/" TargetMode="External"/><Relationship Id="rId10" Type="http://schemas.openxmlformats.org/officeDocument/2006/relationships/hyperlink" Target="http://accuratedemocracy.com/c_irv.htm" TargetMode="External"/><Relationship Id="rId19" Type="http://schemas.openxmlformats.org/officeDocument/2006/relationships/hyperlink" Target="http://www.idea.int/esd/upload/new_zealand.pdf" TargetMode="External"/><Relationship Id="rId31" Type="http://schemas.openxmlformats.org/officeDocument/2006/relationships/hyperlink" Target="http://accuratedemocracy.com/c_data.htm" TargetMode="External"/><Relationship Id="rId44" Type="http://schemas.openxmlformats.org/officeDocument/2006/relationships/hyperlink" Target="http://psycnet.apa.org/%20index.cfm?fa=buy.optionToBuy&amp;uid=1995-25077-001" TargetMode="External"/><Relationship Id="rId52" Type="http://schemas.openxmlformats.org/officeDocument/2006/relationships/hyperlink" Target="https://www.youtube.com/watch?v=oHRPMJmzBBw" TargetMode="External"/><Relationship Id="rId60" Type="http://schemas.openxmlformats.org/officeDocument/2006/relationships/hyperlink" Target="http://www.ilsr.org" TargetMode="External"/><Relationship Id="rId65" Type="http://schemas.openxmlformats.org/officeDocument/2006/relationships/hyperlink" Target="http://www.groupworksdeck.org/" TargetMode="External"/><Relationship Id="rId4" Type="http://schemas.openxmlformats.org/officeDocument/2006/relationships/hyperlink" Target="http://politicalsim.com/" TargetMode="External"/><Relationship Id="rId9" Type="http://schemas.openxmlformats.org/officeDocument/2006/relationships/hyperlink" Target="http://archive.fairvote.org/?page=1606" TargetMode="External"/><Relationship Id="rId14" Type="http://schemas.openxmlformats.org/officeDocument/2006/relationships/hyperlink" Target="http://accuratedemocracy.com/d_intro.htm" TargetMode="External"/><Relationship Id="rId22" Type="http://schemas.openxmlformats.org/officeDocument/2006/relationships/hyperlink" Target="http://lawreview.richmond.edu/wp/wp-content/uploads/2013/03/Richie-473.pdf" TargetMode="External"/><Relationship Id="rId27" Type="http://schemas.openxmlformats.org/officeDocument/2006/relationships/hyperlink" Target="http://participatorybudgeting49.wordpress.com/" TargetMode="External"/><Relationship Id="rId30" Type="http://schemas.openxmlformats.org/officeDocument/2006/relationships/hyperlink" Target="http://accuratedemocracy.com/l_intro.htm" TargetMode="External"/><Relationship Id="rId35" Type="http://schemas.openxmlformats.org/officeDocument/2006/relationships/hyperlink" Target="http://accuratedemocracy.com/l_cycles.htm" TargetMode="External"/><Relationship Id="rId43" Type="http://schemas.openxmlformats.org/officeDocument/2006/relationships/hyperlink" Target="http://www.accuratedemocracy.com/l_motion.htm" TargetMode="External"/><Relationship Id="rId48" Type="http://schemas.openxmlformats.org/officeDocument/2006/relationships/hyperlink" Target="http://electionaudits.org/" TargetMode="External"/><Relationship Id="rId56" Type="http://schemas.openxmlformats.org/officeDocument/2006/relationships/hyperlink" Target="http://liquidfeedback.org/" TargetMode="External"/><Relationship Id="rId64" Type="http://schemas.openxmlformats.org/officeDocument/2006/relationships/hyperlink" Target="http://accuratedemocracy.com/a_quotes.htm" TargetMode="External"/><Relationship Id="rId8" Type="http://schemas.openxmlformats.org/officeDocument/2006/relationships/hyperlink" Target="http://accuratedemocracy.com/z_bib.htm" TargetMode="External"/><Relationship Id="rId51" Type="http://schemas.openxmlformats.org/officeDocument/2006/relationships/hyperlink" Target="https://www.youtube.com/watch?v=_5SLQXNpzsk" TargetMode="External"/><Relationship Id="rId3" Type="http://schemas.openxmlformats.org/officeDocument/2006/relationships/hyperlink" Target="http://accuratedemocracy.com/d_stats.htm" TargetMode="External"/><Relationship Id="rId12" Type="http://schemas.openxmlformats.org/officeDocument/2006/relationships/hyperlink" Target="http://en.wikipedia.org/wiki/Roh_Tae-woo" TargetMode="External"/><Relationship Id="rId17" Type="http://schemas.openxmlformats.org/officeDocument/2006/relationships/hyperlink" Target="http://www.lib.niu.edu/1982/iisr04.html" TargetMode="External"/><Relationship Id="rId25" Type="http://schemas.openxmlformats.org/officeDocument/2006/relationships/hyperlink" Target="http://accuratedemocracy.com/d_stats.htm" TargetMode="External"/><Relationship Id="rId33" Type="http://schemas.openxmlformats.org/officeDocument/2006/relationships/hyperlink" Target="http://link.springer.com/content/pdf/10.1007/s00355-013-0725-3.pdf" TargetMode="External"/><Relationship Id="rId38" Type="http://schemas.openxmlformats.org/officeDocument/2006/relationships/hyperlink" Target="https://en.wikipedia.org/wiki/Primary_challenge" TargetMode="External"/><Relationship Id="rId46" Type="http://schemas.openxmlformats.org/officeDocument/2006/relationships/hyperlink" Target="http://www.oecdbetterlifeindex.org" TargetMode="External"/><Relationship Id="rId59" Type="http://schemas.openxmlformats.org/officeDocument/2006/relationships/hyperlink" Target="http://learnweb.harvard.edu/alps/thinking/docs/dispositions.ht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2B6A-0083-46C3-AA86-B278644D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10965</TotalTime>
  <Pages>71</Pages>
  <Words>10610</Words>
  <Characters>60478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70947</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owner</cp:lastModifiedBy>
  <cp:revision>267</cp:revision>
  <cp:lastPrinted>2015-09-20T12:51:00Z</cp:lastPrinted>
  <dcterms:created xsi:type="dcterms:W3CDTF">2015-09-11T14:28:00Z</dcterms:created>
  <dcterms:modified xsi:type="dcterms:W3CDTF">2015-09-20T16:41:00Z</dcterms:modified>
  <cp:category/>
</cp:coreProperties>
</file>