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5.jpeg" ContentType="image/jpeg"/>
  <Override PartName="/word/media/image4.png" ContentType="image/png"/>
  <Override PartName="/word/media/image8.jpeg" ContentType="image/jpeg"/>
  <Override PartName="/word/media/image6.jpeg" ContentType="image/jpeg"/>
  <Override PartName="/word/media/image7.png" ContentType="image/png"/>
  <Override PartName="/word/settings.xml" ContentType="application/vnd.openxmlformats-officedocument.wordprocessingml.setting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center" w:pos="6300" w:leader="none"/>
          <w:tab w:val="center" w:pos="13050" w:leader="none"/>
        </w:tabs>
        <w:spacing w:lineRule="auto" w:line="240" w:before="0" w:after="0"/>
        <w:rPr>
          <w:color w:val="D9D9D9"/>
          <w:sz w:val="16"/>
          <w:szCs w:val="16"/>
        </w:rPr>
      </w:pPr>
      <w:r>
        <w:rPr>
          <w:color w:val="D9D9D9"/>
          <w:sz w:val="16"/>
          <w:szCs w:val="16"/>
        </w:rPr>
        <mc:AlternateContent>
          <mc:Choice Requires="wps">
            <w:drawing>
              <wp:anchor behindDoc="0" distT="0" distB="0" distL="0" distR="0" simplePos="0" locked="0" layoutInCell="1" allowOverlap="1" relativeHeight="44">
                <wp:simplePos x="0" y="0"/>
                <wp:positionH relativeFrom="column">
                  <wp:posOffset>144145</wp:posOffset>
                </wp:positionH>
                <wp:positionV relativeFrom="paragraph">
                  <wp:posOffset>-89535</wp:posOffset>
                </wp:positionV>
                <wp:extent cx="659765" cy="629920"/>
                <wp:effectExtent l="75565" t="80645" r="76200" b="80645"/>
                <wp:wrapNone/>
                <wp:docPr id="1" name="Text Frame 1"/>
                <a:graphic xmlns:a="http://schemas.openxmlformats.org/drawingml/2006/main">
                  <a:graphicData uri="http://schemas.microsoft.com/office/word/2010/wordprocessingShape">
                    <wps:wsp>
                      <wps:cNvSpPr txBox="1"/>
                      <wps:spPr>
                        <a:xfrm rot="20612400">
                          <a:off x="0" y="0"/>
                          <a:ext cx="659880" cy="630000"/>
                        </a:xfrm>
                        <a:prstGeom prst="rect">
                          <a:avLst/>
                        </a:prstGeom>
                        <a:noFill/>
                        <a:ln w="0">
                          <a:noFill/>
                        </a:ln>
                      </wps:spPr>
                      <wps:txbx>
                        <w:txbxContent>
                          <w:p>
                            <w:pPr>
                              <w:overflowPunct w:val="false"/>
                              <w:spacing w:before="0" w:after="0" w:lineRule="auto" w:line="240"/>
                              <w:rPr/>
                            </w:pPr>
                            <w:r>
                              <w:rPr>
                                <w:b w:val="false"/>
                                <w:bCs w:val="false"/>
                                <w:sz w:val="64"/>
                                <w:szCs w:val="64"/>
                                <w:rFonts w:eastAsia="MS Mincho" w:cs="Times New Roman" w:ascii="Arial" w:hAnsi="Arial"/>
                                <w:color w:val="00AE00"/>
                                <w:lang w:eastAsia="zh-CN"/>
                              </w:rPr>
                              <w:t>$</w:t>
                            </w:r>
                          </w:p>
                        </w:txbxContent>
                      </wps:txbx>
                      <wps:bodyPr wrap="square" lIns="0" rIns="0" tIns="0" bIns="0" anchor="t">
                        <a:noAutofit/>
                      </wps:bodyPr>
                    </wps:wsp>
                  </a:graphicData>
                </a:graphic>
              </wp:anchor>
            </w:drawing>
          </mc:Choice>
          <mc:Fallback>
            <w:pict>
              <v:shapetype id="_x0000_t202" coordsize="21600,21600" o:spt="202" path="m,l,21600l21600,21600l21600,xe">
                <v:stroke joinstyle="miter"/>
                <v:path gradientshapeok="t" o:connecttype="rect"/>
              </v:shapetype>
              <v:shape id="shape_0" ID="Text Frame 1" stroked="f" o:allowincell="f" style="position:absolute;margin-left:11.35pt;margin-top:-7.15pt;width:51.9pt;height:49.55pt;mso-wrap-style:square;v-text-anchor:top;rotation:343" type="_x0000_t202">
                <v:textbox>
                  <w:txbxContent>
                    <w:p>
                      <w:pPr>
                        <w:overflowPunct w:val="false"/>
                        <w:spacing w:before="0" w:after="0" w:lineRule="auto" w:line="240"/>
                        <w:rPr/>
                      </w:pPr>
                      <w:r>
                        <w:rPr>
                          <w:b w:val="false"/>
                          <w:bCs w:val="false"/>
                          <w:sz w:val="64"/>
                          <w:szCs w:val="64"/>
                          <w:rFonts w:eastAsia="MS Mincho" w:cs="Times New Roman" w:ascii="Arial" w:hAnsi="Arial"/>
                          <w:color w:val="00AE00"/>
                          <w:lang w:eastAsia="zh-CN"/>
                        </w:rPr>
                        <w:t>$</w:t>
                      </w:r>
                    </w:p>
                  </w:txbxContent>
                </v:textbox>
                <v:fill o:detectmouseclick="t" on="false"/>
                <v:stroke color="black" joinstyle="round" endcap="flat"/>
                <w10:wrap type="none"/>
              </v:shape>
            </w:pict>
          </mc:Fallback>
        </mc:AlternateContent>
        <mc:AlternateContent>
          <mc:Choice Requires="wps">
            <w:drawing>
              <wp:anchor behindDoc="0" distT="0" distB="0" distL="0" distR="0" simplePos="0" locked="0" layoutInCell="1" allowOverlap="1" relativeHeight="47">
                <wp:simplePos x="0" y="0"/>
                <wp:positionH relativeFrom="column">
                  <wp:posOffset>3430270</wp:posOffset>
                </wp:positionH>
                <wp:positionV relativeFrom="paragraph">
                  <wp:posOffset>74295</wp:posOffset>
                </wp:positionV>
                <wp:extent cx="431800" cy="511810"/>
                <wp:effectExtent l="20955" t="17780" r="21590" b="17780"/>
                <wp:wrapNone/>
                <wp:docPr id="2" name="Text Frame 4"/>
                <a:graphic xmlns:a="http://schemas.openxmlformats.org/drawingml/2006/main">
                  <a:graphicData uri="http://schemas.microsoft.com/office/word/2010/wordprocessingShape">
                    <wps:wsp>
                      <wps:cNvSpPr txBox="1"/>
                      <wps:spPr>
                        <a:xfrm rot="297600">
                          <a:off x="0" y="0"/>
                          <a:ext cx="431640" cy="511920"/>
                        </a:xfrm>
                        <a:prstGeom prst="rect">
                          <a:avLst/>
                        </a:prstGeom>
                        <a:noFill/>
                        <a:ln w="0">
                          <a:noFill/>
                        </a:ln>
                      </wps:spPr>
                      <wps:txbx>
                        <w:txbxContent>
                          <w:p>
                            <w:pPr>
                              <w:overflowPunct w:val="false"/>
                              <w:spacing w:before="0" w:after="0" w:lineRule="auto" w:line="240"/>
                              <w:rPr/>
                            </w:pPr>
                            <w:r>
                              <w:rPr>
                                <w:b w:val="false"/>
                                <w:bCs w:val="false"/>
                                <w:sz w:val="64"/>
                                <w:szCs w:val="64"/>
                                <w:rFonts w:eastAsia="MS Mincho" w:cs="Times New Roman" w:ascii="Arial" w:hAnsi="Arial"/>
                                <w:color w:val="00AE00"/>
                                <w:lang w:eastAsia="zh-CN"/>
                              </w:rPr>
                              <w:t>$</w:t>
                            </w:r>
                          </w:p>
                        </w:txbxContent>
                      </wps:txbx>
                      <wps:bodyPr wrap="square" lIns="0" rIns="0" tIns="0" bIns="0" anchor="t">
                        <a:noAutofit/>
                      </wps:bodyPr>
                    </wps:wsp>
                  </a:graphicData>
                </a:graphic>
              </wp:anchor>
            </w:drawing>
          </mc:Choice>
          <mc:Fallback>
            <w:pict>
              <v:shape id="shape_0" ID="Text Frame 4" stroked="f" o:allowincell="f" style="position:absolute;margin-left:270.05pt;margin-top:5.8pt;width:33.95pt;height:40.25pt;mso-wrap-style:square;v-text-anchor:top;rotation:5" type="_x0000_t202">
                <v:textbox>
                  <w:txbxContent>
                    <w:p>
                      <w:pPr>
                        <w:overflowPunct w:val="false"/>
                        <w:spacing w:before="0" w:after="0" w:lineRule="auto" w:line="240"/>
                        <w:rPr/>
                      </w:pPr>
                      <w:r>
                        <w:rPr>
                          <w:b w:val="false"/>
                          <w:bCs w:val="false"/>
                          <w:sz w:val="64"/>
                          <w:szCs w:val="64"/>
                          <w:rFonts w:eastAsia="MS Mincho" w:cs="Times New Roman" w:ascii="Arial" w:hAnsi="Arial"/>
                          <w:color w:val="00AE00"/>
                          <w:lang w:eastAsia="zh-CN"/>
                        </w:rPr>
                        <w:t>$</w:t>
                      </w:r>
                    </w:p>
                  </w:txbxContent>
                </v:textbox>
                <v:fill o:detectmouseclick="t" on="false"/>
                <v:stroke color="black" joinstyle="round" endcap="flat"/>
                <w10:wrap type="none"/>
              </v:shape>
            </w:pict>
          </mc:Fallback>
        </mc:AlternateContent>
        <mc:AlternateContent>
          <mc:Choice Requires="wps">
            <w:drawing>
              <wp:anchor behindDoc="0" distT="59055" distB="58420" distL="59055" distR="58420" simplePos="0" locked="0" layoutInCell="1" allowOverlap="1" relativeHeight="37" wp14:anchorId="218CBAF5">
                <wp:simplePos x="0" y="0"/>
                <wp:positionH relativeFrom="column">
                  <wp:posOffset>-39370</wp:posOffset>
                </wp:positionH>
                <wp:positionV relativeFrom="paragraph">
                  <wp:posOffset>115570</wp:posOffset>
                </wp:positionV>
                <wp:extent cx="594995" cy="594995"/>
                <wp:effectExtent l="59055" t="59055" r="58420" b="58420"/>
                <wp:wrapNone/>
                <wp:docPr id="3" name="Text Box 3"/>
                <a:graphic xmlns:a="http://schemas.openxmlformats.org/drawingml/2006/main">
                  <a:graphicData uri="http://schemas.microsoft.com/office/word/2010/wordprocessingShape">
                    <wps:wsp>
                      <wps:cNvSpPr/>
                      <wps:spPr>
                        <a:xfrm rot="20827200">
                          <a:off x="0" y="0"/>
                          <a:ext cx="595080" cy="595080"/>
                        </a:xfrm>
                        <a:prstGeom prst="rect">
                          <a:avLst/>
                        </a:prstGeom>
                        <a:solidFill>
                          <a:schemeClr val="lt1"/>
                        </a:solidFill>
                        <a:ln w="6350">
                          <a:noFill/>
                        </a:ln>
                      </wps:spPr>
                      <wps:style>
                        <a:lnRef idx="0"/>
                        <a:fillRef idx="0"/>
                        <a:effectRef idx="0"/>
                        <a:fontRef idx="minor"/>
                      </wps:style>
                      <wps:txbx>
                        <w:txbxContent>
                          <w:p>
                            <w:pPr>
                              <w:pStyle w:val="FrameContents"/>
                              <w:spacing w:lineRule="auto" w:line="240" w:before="0" w:after="0"/>
                              <w:ind w:hanging="0"/>
                              <w:jc w:val="center"/>
                              <w:rPr>
                                <w:sz w:val="64"/>
                                <w:szCs w:val="64"/>
                              </w:rPr>
                            </w:pPr>
                            <w:r>
                              <w:rPr/>
                            </w:r>
                          </w:p>
                        </w:txbxContent>
                      </wps:txbx>
                      <wps:bodyPr anchor="t">
                        <a:prstTxWarp prst="textNoShape"/>
                        <a:noAutofit/>
                      </wps:bodyPr>
                    </wps:wsp>
                  </a:graphicData>
                </a:graphic>
              </wp:anchor>
            </w:drawing>
          </mc:Choice>
          <mc:Fallback>
            <w:pict>
              <v:rect id="shape_0" ID="Text Box 3" path="m0,0l-2147483645,0l-2147483645,-2147483646l0,-2147483646xe" fillcolor="white" stroked="f" o:allowincell="f" style="position:absolute;margin-left:-3.2pt;margin-top:9.05pt;width:46.8pt;height:46.8pt;mso-wrap-style:none;v-text-anchor:middle;rotation:347" wp14:anchorId="218CBAF5">
                <v:fill o:detectmouseclick="t" type="solid" color2="black"/>
                <v:stroke color="#3465a4" weight="6480" joinstyle="round" endcap="flat"/>
                <v:textbox>
                  <w:txbxContent>
                    <w:p>
                      <w:pPr>
                        <w:pStyle w:val="FrameContents"/>
                        <w:spacing w:lineRule="auto" w:line="240" w:before="0" w:after="0"/>
                        <w:ind w:hanging="0"/>
                        <w:jc w:val="center"/>
                        <w:rPr>
                          <w:sz w:val="64"/>
                          <w:szCs w:val="64"/>
                        </w:rPr>
                      </w:pPr>
                      <w:r>
                        <w:rPr/>
                      </w:r>
                    </w:p>
                  </w:txbxContent>
                </v:textbox>
                <w10:wrap type="none"/>
              </v:rect>
            </w:pict>
          </mc:Fallback>
        </mc:AlternateContent>
      </w:r>
    </w:p>
    <w:tbl>
      <w:tblPr>
        <w:tblW w:w="19436" w:type="dxa"/>
        <w:jc w:val="center"/>
        <w:tblInd w:w="0" w:type="dxa"/>
        <w:tblLayout w:type="fixed"/>
        <w:tblCellMar>
          <w:top w:w="0" w:type="dxa"/>
          <w:left w:w="0" w:type="dxa"/>
          <w:bottom w:w="0" w:type="dxa"/>
          <w:right w:w="0" w:type="dxa"/>
        </w:tblCellMar>
        <w:tblLook w:val="0000" w:noVBand="0" w:noHBand="0" w:lastColumn="0" w:firstColumn="0" w:lastRow="0" w:firstRow="0"/>
      </w:tblPr>
      <w:tblGrid>
        <w:gridCol w:w="6479"/>
        <w:gridCol w:w="6480"/>
        <w:gridCol w:w="6477"/>
      </w:tblGrid>
      <w:tr>
        <w:trPr>
          <w:trHeight w:val="11232" w:hRule="exact"/>
          <w:cantSplit w:val="true"/>
        </w:trPr>
        <w:tc>
          <w:tcPr>
            <w:tcW w:w="6479" w:type="dxa"/>
            <w:tcBorders/>
          </w:tcPr>
          <w:p>
            <w:pPr>
              <w:pStyle w:val="Normal"/>
              <w:spacing w:lineRule="auto" w:line="240" w:before="0" w:after="0"/>
              <w:ind w:hanging="0" w:right="432"/>
              <w:jc w:val="center"/>
              <w:rPr>
                <w:rFonts w:cs="Arial"/>
                <w:b/>
                <w:bCs/>
                <w:color w:val="006600"/>
                <w:spacing w:val="40"/>
                <w:sz w:val="112"/>
                <w:szCs w:val="112"/>
              </w:rPr>
            </w:pPr>
            <w:r>
              <mc:AlternateContent>
                <mc:Choice Requires="wps">
                  <w:drawing>
                    <wp:anchor behindDoc="0" distT="0" distB="0" distL="0" distR="0" simplePos="0" locked="0" layoutInCell="1" allowOverlap="1" relativeHeight="46">
                      <wp:simplePos x="0" y="0"/>
                      <wp:positionH relativeFrom="column">
                        <wp:posOffset>3241675</wp:posOffset>
                      </wp:positionH>
                      <wp:positionV relativeFrom="paragraph">
                        <wp:posOffset>1135380</wp:posOffset>
                      </wp:positionV>
                      <wp:extent cx="431800" cy="511810"/>
                      <wp:effectExtent l="27940" t="22860" r="27940" b="22860"/>
                      <wp:wrapNone/>
                      <wp:docPr id="4" name="Text Frame 3"/>
                      <a:graphic xmlns:a="http://schemas.openxmlformats.org/drawingml/2006/main">
                        <a:graphicData uri="http://schemas.microsoft.com/office/word/2010/wordprocessingShape">
                          <wps:wsp>
                            <wps:cNvSpPr txBox="1"/>
                            <wps:spPr>
                              <a:xfrm rot="21205200">
                                <a:off x="0" y="0"/>
                                <a:ext cx="431640" cy="511920"/>
                              </a:xfrm>
                              <a:prstGeom prst="rect">
                                <a:avLst/>
                              </a:prstGeom>
                              <a:noFill/>
                              <a:ln w="0">
                                <a:noFill/>
                              </a:ln>
                            </wps:spPr>
                            <wps:txbx>
                              <w:txbxContent>
                                <w:p>
                                  <w:pPr>
                                    <w:overflowPunct w:val="false"/>
                                    <w:spacing w:before="0" w:after="0" w:lineRule="auto" w:line="240"/>
                                    <w:rPr/>
                                  </w:pPr>
                                  <w:r>
                                    <w:rPr>
                                      <w:sz w:val="64"/>
                                      <w:b w:val="false"/>
                                      <w:szCs w:val="64"/>
                                      <w:bCs w:val="false"/>
                                      <w:rFonts w:eastAsia="MS Mincho" w:cs="Times New Roman" w:ascii="Arial" w:hAnsi="Arial"/>
                                      <w:color w:val="00AE00"/>
                                      <w:lang w:eastAsia="zh-CN"/>
                                    </w:rPr>
                                    <w:t>$</w:t>
                                  </w:r>
                                </w:p>
                              </w:txbxContent>
                            </wps:txbx>
                            <wps:bodyPr wrap="square" lIns="0" rIns="0" tIns="0" bIns="0" anchor="t">
                              <a:noAutofit/>
                            </wps:bodyPr>
                          </wps:wsp>
                        </a:graphicData>
                      </a:graphic>
                    </wp:anchor>
                  </w:drawing>
                </mc:Choice>
                <mc:Fallback>
                  <w:pict>
                    <v:shape id="shape_0" ID="Text Frame 3" stroked="f" o:allowincell="f" style="position:absolute;margin-left:255.2pt;margin-top:89.4pt;width:33.95pt;height:40.25pt;mso-wrap-style:square;v-text-anchor:top;rotation:353" type="_x0000_t202">
                      <v:textbox>
                        <w:txbxContent>
                          <w:p>
                            <w:pPr>
                              <w:overflowPunct w:val="false"/>
                              <w:spacing w:before="0" w:after="0" w:lineRule="auto" w:line="240"/>
                              <w:rPr/>
                            </w:pPr>
                            <w:r>
                              <w:rPr>
                                <w:sz w:val="64"/>
                                <w:b w:val="false"/>
                                <w:szCs w:val="64"/>
                                <w:bCs w:val="false"/>
                                <w:rFonts w:eastAsia="MS Mincho" w:cs="Times New Roman" w:ascii="Arial" w:hAnsi="Arial"/>
                                <w:color w:val="00AE00"/>
                                <w:lang w:eastAsia="zh-CN"/>
                              </w:rPr>
                              <w:t>$</w:t>
                            </w:r>
                          </w:p>
                        </w:txbxContent>
                      </v:textbox>
                      <v:fill o:detectmouseclick="t" on="false"/>
                      <v:stroke color="black" joinstyle="round" endcap="flat"/>
                      <w10:wrap type="none"/>
                    </v:shape>
                  </w:pict>
                </mc:Fallback>
              </mc:AlternateContent>
              <mc:AlternateContent>
                <mc:Choice Requires="wps">
                  <w:drawing>
                    <wp:anchor behindDoc="0" distT="0" distB="0" distL="0" distR="0" simplePos="0" locked="0" layoutInCell="1" allowOverlap="1" relativeHeight="49">
                      <wp:simplePos x="0" y="0"/>
                      <wp:positionH relativeFrom="column">
                        <wp:posOffset>327025</wp:posOffset>
                      </wp:positionH>
                      <wp:positionV relativeFrom="paragraph">
                        <wp:posOffset>1100455</wp:posOffset>
                      </wp:positionV>
                      <wp:extent cx="432435" cy="527050"/>
                      <wp:effectExtent l="46355" t="36195" r="46990" b="36195"/>
                      <wp:wrapNone/>
                      <wp:docPr id="5" name="Text Frame 6"/>
                      <a:graphic xmlns:a="http://schemas.openxmlformats.org/drawingml/2006/main">
                        <a:graphicData uri="http://schemas.microsoft.com/office/word/2010/wordprocessingShape">
                          <wps:wsp>
                            <wps:cNvSpPr txBox="1"/>
                            <wps:spPr>
                              <a:xfrm rot="661800">
                                <a:off x="0" y="0"/>
                                <a:ext cx="432360" cy="527040"/>
                              </a:xfrm>
                              <a:prstGeom prst="rect">
                                <a:avLst/>
                              </a:prstGeom>
                              <a:noFill/>
                              <a:ln w="0">
                                <a:noFill/>
                              </a:ln>
                            </wps:spPr>
                            <wps:txbx>
                              <w:txbxContent>
                                <w:p>
                                  <w:pPr>
                                    <w:overflowPunct w:val="false"/>
                                    <w:spacing w:before="0" w:after="0" w:lineRule="auto" w:line="240"/>
                                    <w:rPr/>
                                  </w:pPr>
                                  <w:r>
                                    <w:rPr>
                                      <w:sz w:val="72"/>
                                      <w:b w:val="false"/>
                                      <w:szCs w:val="72"/>
                                      <w:bCs w:val="false"/>
                                      <w:rFonts w:eastAsia="MS Mincho" w:cs="Times New Roman" w:ascii="Arial" w:hAnsi="Arial"/>
                                      <w:color w:val="00AE00"/>
                                      <w:lang w:eastAsia="zh-CN"/>
                                    </w:rPr>
                                    <w:t>$</w:t>
                                  </w:r>
                                </w:p>
                              </w:txbxContent>
                            </wps:txbx>
                            <wps:bodyPr wrap="square" lIns="0" rIns="0" tIns="0" bIns="0" anchor="t">
                              <a:noAutofit/>
                            </wps:bodyPr>
                          </wps:wsp>
                        </a:graphicData>
                      </a:graphic>
                    </wp:anchor>
                  </w:drawing>
                </mc:Choice>
                <mc:Fallback>
                  <w:pict>
                    <v:shape id="shape_0" ID="Text Frame 6" stroked="f" o:allowincell="f" style="position:absolute;margin-left:25.75pt;margin-top:86.65pt;width:34pt;height:41.45pt;mso-wrap-style:square;v-text-anchor:top;rotation:11" type="_x0000_t202">
                      <v:textbox>
                        <w:txbxContent>
                          <w:p>
                            <w:pPr>
                              <w:overflowPunct w:val="false"/>
                              <w:spacing w:before="0" w:after="0" w:lineRule="auto" w:line="240"/>
                              <w:rPr/>
                            </w:pPr>
                            <w:r>
                              <w:rPr>
                                <w:sz w:val="72"/>
                                <w:b w:val="false"/>
                                <w:szCs w:val="72"/>
                                <w:bCs w:val="false"/>
                                <w:rFonts w:eastAsia="MS Mincho" w:cs="Times New Roman" w:ascii="Arial" w:hAnsi="Arial"/>
                                <w:color w:val="00AE00"/>
                                <w:lang w:eastAsia="zh-CN"/>
                              </w:rPr>
                              <w:t>$</w:t>
                            </w:r>
                          </w:p>
                        </w:txbxContent>
                      </v:textbox>
                      <v:fill o:detectmouseclick="t" on="false"/>
                      <v:stroke color="black" joinstyle="round" endcap="flat"/>
                      <w10:wrap type="none"/>
                    </v:shape>
                  </w:pict>
                </mc:Fallback>
              </mc:AlternateContent>
            </w:r>
            <w:r>
              <w:rPr>
                <w:rFonts w:cs="Arial"/>
                <w:bCs/>
                <w:color w:val="00B050"/>
                <w:spacing w:val="40"/>
                <w:sz w:val="64"/>
                <w:szCs w:val="64"/>
                <w14:textOutline w14:w="12700" w14:cap="flat" w14:cmpd="sng" w14:algn="ctr">
                  <w14:solidFill>
                    <w14:srgbClr w14:val="FF6600"/>
                  </w14:solidFill>
                  <w14:prstDash w14:val="solid"/>
                  <w14:round/>
                </w14:textOutline>
              </w:rPr>
              <w:t>$</w:t>
            </w:r>
            <w:r>
              <w:rPr>
                <w:rFonts w:cs="Arial"/>
                <w:bCs/>
                <w:color w:val="00B050"/>
                <w:spacing w:val="40"/>
                <w:sz w:val="72"/>
                <w:szCs w:val="72"/>
                <w14:textOutline w14:w="12700" w14:cap="flat" w14:cmpd="sng" w14:algn="ctr">
                  <w14:solidFill>
                    <w14:srgbClr w14:val="FF6600"/>
                  </w14:solidFill>
                  <w14:prstDash w14:val="solid"/>
                  <w14:round/>
                </w14:textOutline>
              </w:rPr>
              <w:t xml:space="preserve">  </w:t>
            </w:r>
            <w:r>
              <w:rPr>
                <w:rFonts w:cs="Arial"/>
                <w:b/>
                <w:bCs/>
                <w:emboss/>
                <w:color w:val="5C8526"/>
                <w:spacing w:val="40"/>
                <w:sz w:val="112"/>
                <w:szCs w:val="11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Fair</w:t>
            </w:r>
            <w:r>
              <w:rPr>
                <w:rFonts w:cs="Arial"/>
                <w:bCs/>
                <w:color w:val="5C8526"/>
                <w:spacing w:val="40"/>
                <w:sz w:val="72"/>
                <w:szCs w:val="72"/>
                <w14:textOutline w14:w="12700" w14:cap="flat" w14:cmpd="sng" w14:algn="ctr">
                  <w14:solidFill>
                    <w14:srgbClr w14:val="FF6600"/>
                  </w14:solidFill>
                  <w14:prstDash w14:val="solid"/>
                  <w14:round/>
                </w14:textOutline>
              </w:rPr>
              <w:t xml:space="preserve">  </w:t>
            </w:r>
            <w:r>
              <w:rPr>
                <w:rFonts w:cs="Arial"/>
                <w:bCs/>
                <w:color w:val="5C8526"/>
                <w:spacing w:val="40"/>
                <w:sz w:val="64"/>
                <w:szCs w:val="64"/>
                <w14:textOutline w14:w="12700" w14:cap="flat" w14:cmpd="sng" w14:algn="ctr">
                  <w14:solidFill>
                    <w14:srgbClr w14:val="FF6600"/>
                  </w14:solidFill>
                  <w14:prstDash w14:val="solid"/>
                  <w14:round/>
                </w14:textOutline>
              </w:rPr>
              <w:t>$</w:t>
            </w:r>
            <w:r>
              <w:rPr>
                <w:rFonts w:cs="Arial" w:ascii="Helvetica" w:hAnsi="Helvetica"/>
                <w:b/>
                <w:bCs/>
                <w:color w:val="5C8526"/>
                <w:spacing w:val="40"/>
                <w:sz w:val="112"/>
                <w:szCs w:val="11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br/>
            </w:r>
            <w:r>
              <w:rPr>
                <w:rFonts w:cs="Arial" w:ascii="Arial Bold" w:hAnsi="Arial Bold"/>
                <w:b/>
                <w:bCs/>
                <w:color w:val="355E00"/>
                <w:spacing w:val="40"/>
                <w:sz w:val="112"/>
                <w:szCs w:val="112"/>
                <w14:textOutline w14:w="12700" w14:cap="flat" w14:cmpd="sng" w14:algn="ctr">
                  <w14:solidFill>
                    <w14:srgbClr w14:val="FF6600"/>
                  </w14:solidFill>
                  <w14:prstDash w14:val="solid"/>
                  <w14:round/>
                </w14:textOutline>
              </w:rPr>
              <w:t>$</w:t>
            </w:r>
            <w:r>
              <w:rPr>
                <w:rFonts w:cs="Arial"/>
                <w:b/>
                <w:bCs/>
                <w:imprint/>
                <w:color w:val="5C8526"/>
                <w:spacing w:val="40"/>
                <w:sz w:val="112"/>
                <w:szCs w:val="112"/>
                <w:shd w:fill="auto" w:val="clear"/>
              </w:rPr>
              <w:t>ha</w:t>
            </w:r>
            <w:r>
              <w:rPr>
                <w:rFonts w:cs="Arial"/>
                <w:imprint/>
                <w:color w:val="5C8526"/>
                <w:shd w:fill="auto" w:val="clear"/>
              </w:rPr>
              <w:t xml:space="preserve"> </w:t>
            </w:r>
            <w:r>
              <w:rPr>
                <w:rFonts w:cs="Arial"/>
                <w:b/>
                <w:bCs/>
                <w:imprint/>
                <w:color w:val="5C8526"/>
                <w:spacing w:val="40"/>
                <w:sz w:val="112"/>
                <w:szCs w:val="112"/>
                <w:shd w:fill="auto" w:val="clear"/>
              </w:rPr>
              <w:t>re</w:t>
            </w:r>
          </w:p>
          <w:p>
            <w:pPr>
              <w:pStyle w:val="Normal"/>
              <w:spacing w:before="0" w:after="0"/>
              <w:ind w:hanging="0" w:right="432"/>
              <w:jc w:val="center"/>
              <w:rPr>
                <w:emboss/>
                <w:color w:val="5C8526"/>
              </w:rPr>
            </w:pPr>
            <w:r>
              <mc:AlternateContent>
                <mc:Choice Requires="wps">
                  <w:drawing>
                    <wp:anchor behindDoc="0" distT="0" distB="0" distL="0" distR="0" simplePos="0" locked="0" layoutInCell="1" allowOverlap="1" relativeHeight="45">
                      <wp:simplePos x="0" y="0"/>
                      <wp:positionH relativeFrom="column">
                        <wp:posOffset>3504565</wp:posOffset>
                      </wp:positionH>
                      <wp:positionV relativeFrom="paragraph">
                        <wp:posOffset>387985</wp:posOffset>
                      </wp:positionV>
                      <wp:extent cx="431800" cy="527050"/>
                      <wp:effectExtent l="45720" t="36195" r="46355" b="36195"/>
                      <wp:wrapNone/>
                      <wp:docPr id="6" name="Text Frame 2"/>
                      <a:graphic xmlns:a="http://schemas.openxmlformats.org/drawingml/2006/main">
                        <a:graphicData uri="http://schemas.microsoft.com/office/word/2010/wordprocessingShape">
                          <wps:wsp>
                            <wps:cNvSpPr txBox="1"/>
                            <wps:spPr>
                              <a:xfrm rot="20949000">
                                <a:off x="0" y="0"/>
                                <a:ext cx="431640" cy="527040"/>
                              </a:xfrm>
                              <a:prstGeom prst="rect">
                                <a:avLst/>
                              </a:prstGeom>
                              <a:noFill/>
                              <a:ln w="0">
                                <a:noFill/>
                              </a:ln>
                            </wps:spPr>
                            <wps:txbx>
                              <w:txbxContent>
                                <w:p>
                                  <w:pPr>
                                    <w:overflowPunct w:val="false"/>
                                    <w:spacing w:before="0" w:after="0" w:lineRule="auto" w:line="240"/>
                                    <w:rPr/>
                                  </w:pPr>
                                  <w:r>
                                    <w:rPr>
                                      <w:sz w:val="72"/>
                                      <w:b w:val="false"/>
                                      <w:szCs w:val="72"/>
                                      <w:bCs w:val="false"/>
                                      <w:rFonts w:eastAsia="MS Mincho" w:cs="Times New Roman" w:ascii="Arial" w:hAnsi="Arial"/>
                                      <w:color w:val="15AE00"/>
                                      <w:lang w:eastAsia="zh-CN"/>
                                    </w:rPr>
                                    <w:t>$</w:t>
                                  </w:r>
                                </w:p>
                              </w:txbxContent>
                            </wps:txbx>
                            <wps:bodyPr wrap="square" lIns="0" rIns="0" tIns="0" bIns="0" anchor="t">
                              <a:noAutofit/>
                            </wps:bodyPr>
                          </wps:wsp>
                        </a:graphicData>
                      </a:graphic>
                    </wp:anchor>
                  </w:drawing>
                </mc:Choice>
                <mc:Fallback>
                  <w:pict>
                    <v:shape id="shape_0" ID="Text Frame 2" stroked="f" o:allowincell="f" style="position:absolute;margin-left:275.95pt;margin-top:30.5pt;width:33.95pt;height:41.45pt;mso-wrap-style:square;v-text-anchor:top;rotation:349" type="_x0000_t202">
                      <v:textbox>
                        <w:txbxContent>
                          <w:p>
                            <w:pPr>
                              <w:overflowPunct w:val="false"/>
                              <w:spacing w:before="0" w:after="0" w:lineRule="auto" w:line="240"/>
                              <w:rPr/>
                            </w:pPr>
                            <w:r>
                              <w:rPr>
                                <w:sz w:val="72"/>
                                <w:b w:val="false"/>
                                <w:szCs w:val="72"/>
                                <w:bCs w:val="false"/>
                                <w:rFonts w:eastAsia="MS Mincho" w:cs="Times New Roman" w:ascii="Arial" w:hAnsi="Arial"/>
                                <w:color w:val="15AE00"/>
                                <w:lang w:eastAsia="zh-CN"/>
                              </w:rPr>
                              <w:t>$</w:t>
                            </w:r>
                          </w:p>
                        </w:txbxContent>
                      </v:textbox>
                      <v:fill o:detectmouseclick="t" on="false"/>
                      <v:stroke color="black" joinstyle="round" endcap="flat"/>
                      <w10:wrap type="none"/>
                    </v:shape>
                  </w:pict>
                </mc:Fallback>
              </mc:AlternateContent>
              <mc:AlternateContent>
                <mc:Choice Requires="wps">
                  <w:drawing>
                    <wp:anchor behindDoc="0" distT="0" distB="0" distL="0" distR="0" simplePos="0" locked="0" layoutInCell="1" allowOverlap="1" relativeHeight="48">
                      <wp:simplePos x="0" y="0"/>
                      <wp:positionH relativeFrom="column">
                        <wp:posOffset>94615</wp:posOffset>
                      </wp:positionH>
                      <wp:positionV relativeFrom="paragraph">
                        <wp:posOffset>429260</wp:posOffset>
                      </wp:positionV>
                      <wp:extent cx="431800" cy="527050"/>
                      <wp:effectExtent l="62230" t="47625" r="62230" b="47625"/>
                      <wp:wrapNone/>
                      <wp:docPr id="7" name="Text Frame 5"/>
                      <a:graphic xmlns:a="http://schemas.openxmlformats.org/drawingml/2006/main">
                        <a:graphicData uri="http://schemas.microsoft.com/office/word/2010/wordprocessingShape">
                          <wps:wsp>
                            <wps:cNvSpPr txBox="1"/>
                            <wps:spPr>
                              <a:xfrm rot="915600">
                                <a:off x="0" y="0"/>
                                <a:ext cx="431640" cy="527040"/>
                              </a:xfrm>
                              <a:prstGeom prst="rect">
                                <a:avLst/>
                              </a:prstGeom>
                              <a:noFill/>
                              <a:ln w="0">
                                <a:noFill/>
                              </a:ln>
                            </wps:spPr>
                            <wps:txbx>
                              <w:txbxContent>
                                <w:p>
                                  <w:pPr>
                                    <w:overflowPunct w:val="false"/>
                                    <w:spacing w:before="0" w:after="0" w:lineRule="auto" w:line="240"/>
                                    <w:rPr/>
                                  </w:pPr>
                                  <w:r>
                                    <w:rPr>
                                      <w:b w:val="false"/>
                                      <w:bCs w:val="false"/>
                                      <w:sz w:val="72"/>
                                      <w:szCs w:val="72"/>
                                      <w:rFonts w:eastAsia="MS Mincho" w:cs="Times New Roman" w:ascii="Arial" w:hAnsi="Arial"/>
                                      <w:color w:val="00AE00"/>
                                      <w:lang w:eastAsia="zh-CN"/>
                                    </w:rPr>
                                    <w:t>$</w:t>
                                  </w:r>
                                </w:p>
                              </w:txbxContent>
                            </wps:txbx>
                            <wps:bodyPr wrap="square" lIns="0" rIns="0" tIns="0" bIns="0" anchor="t">
                              <a:noAutofit/>
                            </wps:bodyPr>
                          </wps:wsp>
                        </a:graphicData>
                      </a:graphic>
                    </wp:anchor>
                  </w:drawing>
                </mc:Choice>
                <mc:Fallback>
                  <w:pict>
                    <v:shape id="shape_0" ID="Text Frame 5" stroked="f" o:allowincell="f" style="position:absolute;margin-left:7.45pt;margin-top:33.75pt;width:33.95pt;height:41.45pt;mso-wrap-style:square;v-text-anchor:top;rotation:15" type="_x0000_t202">
                      <v:textbox>
                        <w:txbxContent>
                          <w:p>
                            <w:pPr>
                              <w:overflowPunct w:val="false"/>
                              <w:spacing w:before="0" w:after="0" w:lineRule="auto" w:line="240"/>
                              <w:rPr/>
                            </w:pPr>
                            <w:r>
                              <w:rPr>
                                <w:b w:val="false"/>
                                <w:bCs w:val="false"/>
                                <w:sz w:val="72"/>
                                <w:szCs w:val="72"/>
                                <w:rFonts w:eastAsia="MS Mincho" w:cs="Times New Roman" w:ascii="Arial" w:hAnsi="Arial"/>
                                <w:color w:val="00AE00"/>
                                <w:lang w:eastAsia="zh-CN"/>
                              </w:rPr>
                              <w:t>$</w:t>
                            </w:r>
                          </w:p>
                        </w:txbxContent>
                      </v:textbox>
                      <v:fill o:detectmouseclick="t" on="false"/>
                      <v:stroke color="black" joinstyle="round" endcap="flat"/>
                      <w10:wrap type="none"/>
                    </v:shape>
                  </w:pict>
                </mc:Fallback>
              </mc:AlternateContent>
              <mc:AlternateContent>
                <mc:Choice Requires="wps">
                  <w:drawing>
                    <wp:anchor behindDoc="1" distT="77470" distB="60325" distL="178435" distR="97155" simplePos="0" locked="0" layoutInCell="1" allowOverlap="1" relativeHeight="11" wp14:anchorId="28870CF5">
                      <wp:simplePos x="0" y="0"/>
                      <wp:positionH relativeFrom="column">
                        <wp:posOffset>308610</wp:posOffset>
                      </wp:positionH>
                      <wp:positionV relativeFrom="paragraph">
                        <wp:posOffset>1003935</wp:posOffset>
                      </wp:positionV>
                      <wp:extent cx="939800" cy="2065020"/>
                      <wp:effectExtent l="178435" t="77470" r="97155" b="60325"/>
                      <wp:wrapNone/>
                      <wp:docPr id="8" name="Freeform 2"/>
                      <a:graphic xmlns:a="http://schemas.openxmlformats.org/drawingml/2006/main">
                        <a:graphicData uri="http://schemas.microsoft.com/office/word/2010/wordprocessingShape">
                          <wps:wsp>
                            <wps:cNvSpPr/>
                            <wps:spPr>
                              <a:xfrm rot="10800000">
                                <a:off x="0" y="0"/>
                                <a:ext cx="939960" cy="2064960"/>
                              </a:xfrm>
                              <a:custGeom>
                                <a:avLst/>
                                <a:gdLst>
                                  <a:gd name="textAreaLeft" fmla="*/ 0 w 532800"/>
                                  <a:gd name="textAreaRight" fmla="*/ 534240 w 532800"/>
                                  <a:gd name="textAreaTop" fmla="*/ 0 h 1170720"/>
                                  <a:gd name="textAreaBottom" fmla="*/ 1172160 h 1170720"/>
                                </a:gdLst>
                                <a:ahLst/>
                                <a:rect l="textAreaLeft" t="textAreaTop" r="textAreaRight" b="textAreaBottom"/>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noFill/>
                              <a:ln w="114300">
                                <a:solidFill>
                                  <a:srgbClr val="008000">
                                    <a:alpha val="60000"/>
                                  </a:srgbClr>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mc:Fallback>
              </mc:AlternateContent>
              <mc:AlternateContent>
                <mc:Choice Requires="wps">
                  <w:drawing>
                    <wp:anchor behindDoc="1" distT="81915" distB="77470" distL="135255" distR="139700" simplePos="0" locked="0" layoutInCell="1" allowOverlap="1" relativeHeight="14" wp14:anchorId="554E2477">
                      <wp:simplePos x="0" y="0"/>
                      <wp:positionH relativeFrom="column">
                        <wp:posOffset>2435860</wp:posOffset>
                      </wp:positionH>
                      <wp:positionV relativeFrom="paragraph">
                        <wp:posOffset>969010</wp:posOffset>
                      </wp:positionV>
                      <wp:extent cx="1223010" cy="2040255"/>
                      <wp:effectExtent l="135255" t="81915" r="139700" b="77470"/>
                      <wp:wrapNone/>
                      <wp:docPr id="9" name="Freeform 1"/>
                      <a:graphic xmlns:a="http://schemas.openxmlformats.org/drawingml/2006/main">
                        <a:graphicData uri="http://schemas.microsoft.com/office/word/2010/wordprocessingShape">
                          <wps:wsp>
                            <wps:cNvSpPr/>
                            <wps:spPr>
                              <a:xfrm rot="10800000">
                                <a:off x="0" y="0"/>
                                <a:ext cx="1222920" cy="2040120"/>
                              </a:xfrm>
                              <a:custGeom>
                                <a:avLst/>
                                <a:gdLst>
                                  <a:gd name="textAreaLeft" fmla="*/ 0 w 693360"/>
                                  <a:gd name="textAreaRight" fmla="*/ 694800 w 693360"/>
                                  <a:gd name="textAreaTop" fmla="*/ 0 h 1156680"/>
                                  <a:gd name="textAreaBottom" fmla="*/ 1158120 h 1156680"/>
                                </a:gdLst>
                                <a:ahLst/>
                                <a:rect l="textAreaLeft" t="textAreaTop" r="textAreaRight" b="textAreaBottom"/>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rgbClr val="ffff00"/>
                                </a:solidFill>
                                <a:round/>
                                <a:tailEnd len="med" type="arrow" w="med"/>
                              </a:ln>
                              <a:effectLst>
                                <a:outerShdw algn="tr" blurRad="50760" dir="8100000" dist="37674" rotWithShape="0">
                                  <a:srgbClr val="000000">
                                    <a:alpha val="40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mc:Fallback>
              </mc:AlternateContent>
            </w:r>
            <w:r>
              <w:rPr>
                <w:rFonts w:cs="Arial"/>
                <w:b/>
                <w:bCs/>
                <w:emboss/>
                <w:color w:val="5C8526"/>
                <w:spacing w:val="40"/>
                <w:sz w:val="112"/>
                <w:szCs w:val="11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Voting</w:t>
            </w:r>
          </w:p>
          <w:p>
            <w:pPr>
              <w:pStyle w:val="Normal"/>
              <w:spacing w:lineRule="auto" w:line="240" w:before="240" w:after="0"/>
              <w:ind w:hanging="0" w:right="288"/>
              <w:jc w:val="center"/>
              <w:rPr>
                <w:rFonts w:cs="Arial"/>
                <w:b/>
                <w:bCs/>
                <w:i/>
                <w:i/>
                <w:iCs/>
                <w:color w:val="000090"/>
                <w:spacing w:val="10"/>
                <w:sz w:val="42"/>
                <w:szCs w:val="42"/>
              </w:rPr>
            </w:pPr>
            <w:r>
              <mc:AlternateContent>
                <mc:Choice Requires="wps">
                  <w:drawing>
                    <wp:anchor behindDoc="1" distT="55880" distB="39370" distL="191135" distR="286385" simplePos="0" locked="0" layoutInCell="1" allowOverlap="1" relativeHeight="12" wp14:anchorId="4E343184">
                      <wp:simplePos x="0" y="0"/>
                      <wp:positionH relativeFrom="column">
                        <wp:posOffset>2045335</wp:posOffset>
                      </wp:positionH>
                      <wp:positionV relativeFrom="paragraph">
                        <wp:posOffset>53340</wp:posOffset>
                      </wp:positionV>
                      <wp:extent cx="355600" cy="1950720"/>
                      <wp:effectExtent l="191135" t="55880" r="286385" b="39370"/>
                      <wp:wrapNone/>
                      <wp:docPr id="10" name="Freeform 4"/>
                      <a:graphic xmlns:a="http://schemas.openxmlformats.org/drawingml/2006/main">
                        <a:graphicData uri="http://schemas.microsoft.com/office/word/2010/wordprocessingShape">
                          <wps:wsp>
                            <wps:cNvSpPr/>
                            <wps:spPr>
                              <a:xfrm rot="10470000">
                                <a:off x="0" y="0"/>
                                <a:ext cx="355680" cy="1950840"/>
                              </a:xfrm>
                              <a:custGeom>
                                <a:avLst/>
                                <a:gdLst>
                                  <a:gd name="textAreaLeft" fmla="*/ 0 w 201600"/>
                                  <a:gd name="textAreaRight" fmla="*/ 203040 w 201600"/>
                                  <a:gd name="textAreaTop" fmla="*/ 0 h 1105920"/>
                                  <a:gd name="textAreaBottom" fmla="*/ 1107360 h 1105920"/>
                                </a:gdLst>
                                <a:ahLst/>
                                <a:rect l="textAreaLeft" t="textAreaTop" r="textAreaRight" b="textAreaBottom"/>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noFill/>
                              <a:ln w="114300">
                                <a:solidFill>
                                  <a:srgbClr val="4690ff"/>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txbx>
                              <w:txbxContent>
                                <w:p>
                                  <w:pPr>
                                    <w:pStyle w:val="FrameContents"/>
                                    <w:spacing w:before="120" w:after="0"/>
                                    <w:jc w:val="center"/>
                                    <w:rPr>
                                      <w:color w:val="000000"/>
                                    </w:rPr>
                                  </w:pPr>
                                  <w:r>
                                    <w:rPr>
                                      <w:color w:val="000000"/>
                                    </w:rPr>
                                  </w:r>
                                </w:p>
                              </w:txbxContent>
                            </wps:txbx>
                            <wps:bodyPr anchor="ctr">
                              <a:prstTxWarp prst="textNoShape"/>
                              <a:noAutofit/>
                            </wps:bodyPr>
                          </wps:wsp>
                        </a:graphicData>
                      </a:graphic>
                    </wp:anchor>
                  </w:drawing>
                </mc:Choice>
                <mc:Fallback>
                  <w:pict/>
                </mc:Fallback>
              </mc:AlternateContent>
              <mc:AlternateContent>
                <mc:Choice Requires="wps">
                  <w:drawing>
                    <wp:anchor behindDoc="1" distT="57785" distB="0" distL="113030" distR="57150" simplePos="0" locked="0" layoutInCell="1" allowOverlap="1" relativeHeight="15" wp14:anchorId="6F23F82B">
                      <wp:simplePos x="0" y="0"/>
                      <wp:positionH relativeFrom="column">
                        <wp:posOffset>967105</wp:posOffset>
                      </wp:positionH>
                      <wp:positionV relativeFrom="paragraph">
                        <wp:posOffset>6985</wp:posOffset>
                      </wp:positionV>
                      <wp:extent cx="483235" cy="1809115"/>
                      <wp:effectExtent l="113030" t="57785" r="57150" b="0"/>
                      <wp:wrapNone/>
                      <wp:docPr id="11" name="AutoShape 456"/>
                      <a:graphic xmlns:a="http://schemas.openxmlformats.org/drawingml/2006/main">
                        <a:graphicData uri="http://schemas.microsoft.com/office/word/2010/wordprocessingShape">
                          <wps:wsp>
                            <wps:cNvSpPr/>
                            <wps:spPr>
                              <a:xfrm flipH="1">
                                <a:off x="0" y="0"/>
                                <a:ext cx="483120" cy="1809000"/>
                              </a:xfrm>
                              <a:prstGeom prst="straightConnector1">
                                <a:avLst/>
                              </a:prstGeom>
                              <a:noFill/>
                              <a:ln w="114300">
                                <a:solidFill>
                                  <a:srgbClr val="ff0000"/>
                                </a:solidFill>
                                <a:round/>
                                <a:tailEnd len="med" type="arrow"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456" path="m0,0l-2147483648,-2147483647e" stroked="t" o:allowincell="f" style="position:absolute;margin-left:76.15pt;margin-top:0.55pt;width:38pt;height:142.4pt;flip:x;mso-wrap-style:none;v-text-anchor:middle" wp14:anchorId="6F23F82B" type="_x0000_t32">
                      <v:fill o:detectmouseclick="t" on="false"/>
                      <v:stroke color="red" weight="114480" endarrow="open" endarrowwidth="medium" endarrowlength="medium" joinstyle="round" endcap="flat"/>
                      <w10:wrap type="none"/>
                    </v:shape>
                  </w:pict>
                </mc:Fallback>
              </mc:AlternateContent>
            </w:r>
            <w:r>
              <w:rPr>
                <w:rFonts w:cs="Arial"/>
                <w:b/>
                <w:bCs/>
                <w:color w:val="000090"/>
                <w:sz w:val="56"/>
                <w:szCs w:val="48"/>
              </w:rPr>
              <w:br/>
            </w:r>
            <w:r>
              <w:rPr>
                <w:rFonts w:cs="Arial"/>
                <w:b/>
                <w:bCs/>
                <w:i/>
                <w:iCs/>
                <w:color w:val="000090"/>
                <w:sz w:val="42"/>
                <w:szCs w:val="42"/>
              </w:rPr>
              <w:t>Items, Goods, Services.</w:t>
            </w:r>
          </w:p>
          <w:p>
            <w:pPr>
              <w:pStyle w:val="Normal"/>
              <w:spacing w:lineRule="auto" w:line="240" w:before="0" w:after="0"/>
              <w:ind w:hanging="0"/>
              <w:rPr>
                <w:rFonts w:ascii="Palatino Linotype" w:hAnsi="Palatino Linotype" w:cs="Times"/>
                <w:b/>
                <w:i/>
                <w:i/>
                <w:iCs/>
                <w:color w:val="0000FF"/>
                <w:sz w:val="28"/>
                <w:szCs w:val="28"/>
              </w:rPr>
            </w:pPr>
            <w:r>
              <w:rPr>
                <w:rFonts w:cs="Arial"/>
                <w:b/>
                <w:bCs/>
                <w:i/>
                <w:iCs/>
                <w:color w:val="000090"/>
                <w:sz w:val="42"/>
                <w:szCs w:val="42"/>
              </w:rPr>
              <w:t>Budgets, Projects, Programs</w:t>
            </w:r>
            <w:r>
              <w:rPr>
                <w:rFonts w:cs="Arial"/>
                <w:b/>
                <w:bCs/>
                <w:i/>
                <w:iCs/>
                <w:color w:val="000090"/>
                <w:spacing w:val="10"/>
                <w:sz w:val="56"/>
                <w:szCs w:val="48"/>
              </w:rPr>
              <w:t>!</w:t>
            </w:r>
          </w:p>
          <w:p>
            <w:pPr>
              <w:pStyle w:val="Picture"/>
              <w:spacing w:before="360" w:after="0"/>
              <w:jc w:val="right"/>
              <w:rPr>
                <w:rFonts w:cs="Times"/>
                <w:szCs w:val="36"/>
              </w:rPr>
            </w:pPr>
            <w:r>
              <w:rPr>
                <w:rFonts w:cs="Times"/>
                <w:szCs w:val="36"/>
              </w:rPr>
            </w:r>
          </w:p>
          <w:p>
            <w:pPr>
              <w:pStyle w:val="Normal"/>
              <w:rPr>
                <w:lang w:eastAsia="en-US"/>
              </w:rPr>
            </w:pPr>
            <w:r>
              <w:rPr>
                <w:lang w:eastAsia="en-US"/>
              </w:rPr>
            </w:r>
          </w:p>
          <w:p>
            <w:pPr>
              <w:pStyle w:val="Normal"/>
              <w:rPr>
                <w:lang w:eastAsia="en-US"/>
              </w:rPr>
            </w:pPr>
            <w:r>
              <w:rPr>
                <w:lang w:eastAsia="en-US"/>
              </w:rPr>
              <w:drawing>
                <wp:anchor behindDoc="1" distT="0" distB="0" distL="0" distR="0" simplePos="0" locked="0" layoutInCell="1" allowOverlap="1" relativeHeight="10">
                  <wp:simplePos x="0" y="0"/>
                  <wp:positionH relativeFrom="column">
                    <wp:posOffset>-1270</wp:posOffset>
                  </wp:positionH>
                  <wp:positionV relativeFrom="paragraph">
                    <wp:posOffset>104775</wp:posOffset>
                  </wp:positionV>
                  <wp:extent cx="3858895" cy="1380490"/>
                  <wp:effectExtent l="0" t="0" r="0" b="0"/>
                  <wp:wrapNone/>
                  <wp:docPr id="12" name="Picture 326" descr="Description: 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6" descr="Description: Cvr50wide"/>
                          <pic:cNvPicPr>
                            <a:picLocks noChangeAspect="1" noChangeArrowheads="1"/>
                          </pic:cNvPicPr>
                        </pic:nvPicPr>
                        <pic:blipFill>
                          <a:blip r:embed="rId2"/>
                          <a:srcRect l="0" t="53100" r="237" b="0"/>
                          <a:stretch>
                            <a:fillRect/>
                          </a:stretch>
                        </pic:blipFill>
                        <pic:spPr bwMode="auto">
                          <a:xfrm>
                            <a:off x="0" y="0"/>
                            <a:ext cx="3858895" cy="1380490"/>
                          </a:xfrm>
                          <a:prstGeom prst="rect">
                            <a:avLst/>
                          </a:prstGeom>
                        </pic:spPr>
                      </pic:pic>
                    </a:graphicData>
                  </a:graphic>
                </wp:anchor>
              </w:drawing>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mc:AlternateContent>
                <mc:Choice Requires="wps">
                  <w:drawing>
                    <wp:anchor behindDoc="0" distT="0" distB="0" distL="114300" distR="114300" simplePos="0" locked="0" layoutInCell="1" allowOverlap="1" relativeHeight="39" wp14:anchorId="42F9CC30">
                      <wp:simplePos x="0" y="0"/>
                      <wp:positionH relativeFrom="column">
                        <wp:posOffset>635</wp:posOffset>
                      </wp:positionH>
                      <wp:positionV relativeFrom="paragraph">
                        <wp:posOffset>304165</wp:posOffset>
                      </wp:positionV>
                      <wp:extent cx="3848100" cy="292100"/>
                      <wp:effectExtent l="0" t="0" r="0" b="0"/>
                      <wp:wrapSquare wrapText="bothSides"/>
                      <wp:docPr id="13" name="Text Box 23"/>
                      <a:graphic xmlns:a="http://schemas.openxmlformats.org/drawingml/2006/main">
                        <a:graphicData uri="http://schemas.microsoft.com/office/word/2010/wordprocessingShape">
                          <wps:wsp>
                            <wps:cNvSpPr/>
                            <wps:spPr>
                              <a:xfrm>
                                <a:off x="0" y="0"/>
                                <a:ext cx="3848040" cy="291960"/>
                              </a:xfrm>
                              <a:prstGeom prst="rect">
                                <a:avLst/>
                              </a:prstGeom>
                              <a:solidFill>
                                <a:schemeClr val="tx1"/>
                              </a:solidFill>
                              <a:ln w="0">
                                <a:noFill/>
                              </a:ln>
                            </wps:spPr>
                            <wps:style>
                              <a:lnRef idx="0">
                                <a:schemeClr val="accent1"/>
                              </a:lnRef>
                              <a:fillRef idx="0">
                                <a:schemeClr val="accent1"/>
                              </a:fillRef>
                              <a:effectRef idx="0">
                                <a:schemeClr val="accent1"/>
                              </a:effectRef>
                              <a:fontRef idx="minor"/>
                            </wps:style>
                            <wps:txbx>
                              <w:txbxContent>
                                <w:p>
                                  <w:pPr>
                                    <w:pStyle w:val="FrameContents"/>
                                    <w:spacing w:lineRule="auto" w:line="240" w:before="40" w:after="0"/>
                                    <w:ind w:hanging="0"/>
                                    <w:jc w:val="center"/>
                                    <w:rPr>
                                      <w:rFonts w:cs="Arial"/>
                                      <w:color w:val="C6FFC6"/>
                                      <w:sz w:val="32"/>
                                      <w:szCs w:val="32"/>
                                    </w:rPr>
                                  </w:pPr>
                                  <w:r>
                                    <w:rPr>
                                      <w:rFonts w:cs="Arial"/>
                                      <w:b/>
                                      <w:bCs/>
                                      <w:color w:val="C6FFC6"/>
                                      <w:sz w:val="32"/>
                                      <w:szCs w:val="32"/>
                                    </w:rPr>
                                    <w:t>for Schools, Clubs, Towns and More   </w:t>
                                  </w:r>
                                </w:p>
                                <w:p>
                                  <w:pPr>
                                    <w:pStyle w:val="FrameContents"/>
                                    <w:spacing w:lineRule="auto" w:line="240" w:before="0" w:after="0"/>
                                    <w:ind w:hanging="0"/>
                                    <w:rPr>
                                      <w:rFonts w:cs="Arial"/>
                                      <w:sz w:val="32"/>
                                      <w:szCs w:val="32"/>
                                    </w:rPr>
                                  </w:pPr>
                                  <w:r>
                                    <w:rPr>
                                      <w:color w:val="000000"/>
                                    </w:rPr>
                                  </w:r>
                                </w:p>
                              </w:txbxContent>
                            </wps:txbx>
                            <wps:bodyPr lIns="0" rIns="0" tIns="0" bIns="0" anchor="b">
                              <a:prstTxWarp prst="textNoShape"/>
                              <a:noAutofit/>
                            </wps:bodyPr>
                          </wps:wsp>
                        </a:graphicData>
                      </a:graphic>
                    </wp:anchor>
                  </w:drawing>
                </mc:Choice>
                <mc:Fallback>
                  <w:pict>
                    <v:rect id="shape_0" ID="Text Box 23" path="m0,0l-2147483645,0l-2147483645,-2147483646l0,-2147483646xe" fillcolor="black" stroked="f" o:allowincell="t" style="position:absolute;margin-left:0.05pt;margin-top:23.95pt;width:302.95pt;height:22.95pt;mso-wrap-style:square;v-text-anchor:bottom" wp14:anchorId="42F9CC30">
                      <v:fill o:detectmouseclick="t" type="solid" color2="white"/>
                      <v:stroke color="#3465a4" joinstyle="round" endcap="flat"/>
                      <v:textbox>
                        <w:txbxContent>
                          <w:p>
                            <w:pPr>
                              <w:pStyle w:val="FrameContents"/>
                              <w:spacing w:lineRule="auto" w:line="240" w:before="40" w:after="0"/>
                              <w:ind w:hanging="0"/>
                              <w:jc w:val="center"/>
                              <w:rPr>
                                <w:rFonts w:cs="Arial"/>
                                <w:color w:val="C6FFC6"/>
                                <w:sz w:val="32"/>
                                <w:szCs w:val="32"/>
                              </w:rPr>
                            </w:pPr>
                            <w:r>
                              <w:rPr>
                                <w:rFonts w:cs="Arial"/>
                                <w:b/>
                                <w:bCs/>
                                <w:color w:val="C6FFC6"/>
                                <w:sz w:val="32"/>
                                <w:szCs w:val="32"/>
                              </w:rPr>
                              <w:t>for Schools, Clubs, Towns and More   </w:t>
                            </w:r>
                          </w:p>
                          <w:p>
                            <w:pPr>
                              <w:pStyle w:val="FrameContents"/>
                              <w:spacing w:lineRule="auto" w:line="240" w:before="0" w:after="0"/>
                              <w:ind w:hanging="0"/>
                              <w:rPr>
                                <w:rFonts w:cs="Arial"/>
                                <w:sz w:val="32"/>
                                <w:szCs w:val="32"/>
                              </w:rPr>
                            </w:pPr>
                            <w:r>
                              <w:rPr>
                                <w:color w:val="000000"/>
                              </w:rPr>
                            </w:r>
                          </w:p>
                        </w:txbxContent>
                      </v:textbox>
                      <w10:wrap type="square"/>
                    </v:rect>
                  </w:pict>
                </mc:Fallback>
              </mc:AlternateContent>
            </w:r>
          </w:p>
          <w:p>
            <w:pPr>
              <w:pStyle w:val="Normal"/>
              <w:ind w:hanging="0" w:right="360"/>
              <w:jc w:val="center"/>
              <w:rPr>
                <w:rFonts w:cs="Arial"/>
                <w:sz w:val="31"/>
                <w:szCs w:val="31"/>
                <w:lang w:eastAsia="en-US"/>
              </w:rPr>
            </w:pPr>
            <w:r>
              <w:rPr>
                <w:rFonts w:eastAsia="Arial Unicode MS" w:cs="Arial"/>
                <w:b/>
                <w:bCs/>
                <w:color w:val="008000"/>
                <w:sz w:val="31"/>
                <w:szCs w:val="31"/>
              </w:rPr>
              <w:t xml:space="preserve">Many voters must prove, “This cost </w:t>
              <w:br/>
              <w:t>is a high priority within my budget.”</w:t>
            </w:r>
          </w:p>
          <w:p>
            <w:pPr>
              <w:pStyle w:val="Normal"/>
              <w:spacing w:lineRule="auto" w:line="264" w:before="0" w:after="0"/>
              <w:ind w:hanging="0" w:right="288"/>
              <w:jc w:val="center"/>
              <w:rPr>
                <w:lang w:eastAsia="en-US"/>
              </w:rPr>
            </w:pPr>
            <w:r>
              <w:rPr>
                <w:lang w:eastAsia="en-US"/>
              </w:rPr>
            </w:r>
          </w:p>
        </w:tc>
        <w:tc>
          <w:tcPr>
            <w:tcW w:w="6480" w:type="dxa"/>
            <w:tcBorders/>
          </w:tcPr>
          <w:p>
            <w:pPr>
              <w:pStyle w:val="Principle"/>
              <w:pBdr>
                <w:top w:val="single" w:sz="12" w:space="4" w:color="008000"/>
                <w:left w:val="single" w:sz="8" w:space="4" w:color="008000"/>
                <w:bottom w:val="single" w:sz="12" w:space="4" w:color="008000"/>
                <w:right w:val="single" w:sz="8" w:space="4" w:color="008000"/>
              </w:pBdr>
              <w:shd w:val="clear" w:color="auto" w:fill="E6E6E6"/>
              <w:tabs>
                <w:tab w:val="clear" w:pos="720"/>
                <w:tab w:val="center" w:pos="2448" w:leader="none"/>
              </w:tabs>
              <w:spacing w:lineRule="auto" w:line="276" w:before="0" w:after="160"/>
              <w:ind w:hanging="0" w:left="288" w:right="288"/>
              <w:rPr>
                <w:rFonts w:ascii="Arial" w:hAnsi="Arial" w:cs="Arial"/>
                <w:bCs/>
                <w:color w:val="008000"/>
                <w:kern w:val="2"/>
                <w:sz w:val="36"/>
                <w:szCs w:val="36"/>
              </w:rPr>
            </w:pPr>
            <w:r>
              <w:rPr>
                <w:rFonts w:cs="Arial" w:ascii="Arial" w:hAnsi="Arial"/>
                <w:b/>
                <w:bCs/>
                <w:color w:val="008000"/>
                <w:sz w:val="36"/>
                <w:szCs w:val="36"/>
              </w:rPr>
              <w:t>A principle of Fair Share Voting:</w:t>
            </w:r>
            <w:r>
              <w:rPr>
                <w:rFonts w:cs="Arial" w:ascii="Arial" w:hAnsi="Arial"/>
                <w:b/>
                <w:bCs/>
                <w:vanish/>
                <w:color w:val="008000"/>
                <w:sz w:val="36"/>
                <w:szCs w:val="36"/>
              </w:rPr>
              <w:t xml:space="preserve"> is</w:t>
            </w:r>
            <w:r>
              <w:rPr>
                <w:rFonts w:cs="Arial" w:ascii="Arial" w:hAnsi="Arial"/>
                <w:b w:val="false"/>
                <w:bCs/>
                <w:sz w:val="36"/>
                <w:szCs w:val="36"/>
              </w:rPr>
              <w:br/>
            </w:r>
            <w:r>
              <w:rPr>
                <w:rFonts w:cs="Arial" w:ascii="Arial" w:hAnsi="Arial"/>
                <w:bCs/>
                <w:color w:val="008000"/>
                <w:kern w:val="2"/>
                <w:sz w:val="36"/>
                <w:szCs w:val="36"/>
              </w:rPr>
              <w:t xml:space="preserve">Give spending power to groups, </w:t>
              <w:br/>
              <w:t>in proportion to their voters.</w:t>
            </w:r>
          </w:p>
          <w:p>
            <w:pPr>
              <w:pStyle w:val="Normal"/>
              <w:tabs>
                <w:tab w:val="clear" w:pos="720"/>
                <w:tab w:val="left" w:pos="288" w:leader="none"/>
              </w:tabs>
              <w:spacing w:before="140" w:after="0"/>
              <w:ind w:firstLine="144" w:left="317" w:right="144"/>
              <w:rPr>
                <w:sz w:val="24"/>
              </w:rPr>
            </w:pPr>
            <w:r>
              <w:rPr>
                <w:sz w:val="24"/>
              </w:rPr>
              <w:t>So, 60% of the voters can spend 60% of the fund, not all of it.  Your ballot’s account in</w:t>
            </w:r>
            <w:r>
              <w:rPr>
                <w:sz w:val="24"/>
                <w:szCs w:val="24"/>
              </w:rPr>
              <w:t xml:space="preserve"> the </w:t>
            </w:r>
            <w:r>
              <w:rPr>
                <w:sz w:val="24"/>
              </w:rPr>
              <w:t xml:space="preserve">fund </w:t>
            </w:r>
            <w:r>
              <w:rPr>
                <w:sz w:val="24"/>
                <w:szCs w:val="24"/>
              </w:rPr>
              <w:t xml:space="preserve">lets </w:t>
            </w:r>
            <w:r>
              <w:rPr>
                <w:sz w:val="24"/>
              </w:rPr>
              <w:t xml:space="preserve">you </w:t>
            </w:r>
            <w:r>
              <w:rPr>
                <w:sz w:val="24"/>
                <w:szCs w:val="24"/>
              </w:rPr>
              <w:t xml:space="preserve">vote to pay </w:t>
            </w:r>
            <w:r>
              <w:rPr>
                <w:sz w:val="24"/>
              </w:rPr>
              <w:t xml:space="preserve">your </w:t>
            </w:r>
            <w:r>
              <w:rPr>
                <w:sz w:val="24"/>
                <w:szCs w:val="24"/>
              </w:rPr>
              <w:t xml:space="preserve">shares of the costs for </w:t>
            </w:r>
            <w:r>
              <w:rPr>
                <w:sz w:val="24"/>
              </w:rPr>
              <w:t xml:space="preserve">your </w:t>
            </w:r>
            <w:r>
              <w:rPr>
                <w:sz w:val="24"/>
                <w:szCs w:val="24"/>
              </w:rPr>
              <w:t>favorite items.</w:t>
            </w:r>
          </w:p>
          <w:p>
            <w:pPr>
              <w:pStyle w:val="Normal"/>
              <w:spacing w:before="140" w:after="0"/>
              <w:ind w:firstLine="144" w:left="317" w:right="144"/>
              <w:rPr>
                <w:sz w:val="24"/>
              </w:rPr>
            </w:pPr>
            <w:r>
              <w:rPr>
                <w:sz w:val="24"/>
              </w:rPr>
              <w:t>Voting is easy: Simply rank your choices, like in RCV.*</w:t>
            </w:r>
          </w:p>
          <w:p>
            <w:pPr>
              <w:pStyle w:val="Normal"/>
              <w:spacing w:before="140" w:after="0"/>
              <w:ind w:firstLine="144" w:left="317" w:right="144"/>
              <w:rPr/>
            </w:pPr>
            <w:r>
              <w:rPr>
                <w:sz w:val="24"/>
              </w:rPr>
              <w:t>Your ballot pays one share for each of its present top ranks—as many as it can afford.  A tally of all ballots drops the item with the fewest shares. Those two steps repeat until each remaining item has full funding.</w:t>
            </w:r>
            <w:r>
              <w:rPr>
                <w:vertAlign w:val="superscript"/>
              </w:rPr>
              <w:t>3</w:t>
            </w:r>
          </w:p>
          <w:p>
            <w:pPr>
              <w:pStyle w:val="Normal"/>
              <w:pBdr>
                <w:top w:val="single" w:sz="24" w:space="3" w:color="008000"/>
                <w:left w:val="single" w:sz="24" w:space="1" w:color="008000"/>
                <w:bottom w:val="single" w:sz="24" w:space="3" w:color="008000"/>
                <w:right w:val="single" w:sz="24" w:space="1" w:color="008000"/>
              </w:pBdr>
              <w:spacing w:before="240" w:after="240"/>
              <w:ind w:hanging="0" w:left="288" w:right="360"/>
              <w:jc w:val="center"/>
              <w:rPr>
                <w:sz w:val="24"/>
                <w:szCs w:val="24"/>
              </w:rPr>
            </w:pPr>
            <w:r>
              <w:rPr>
                <w:sz w:val="24"/>
                <w:szCs w:val="24"/>
              </w:rPr>
              <w:t xml:space="preserve">Paying one share proves you feel the item is worth </w:t>
              <w:br/>
              <w:t>its cost and you can afford it in your high priorities.</w:t>
            </w:r>
          </w:p>
          <w:p>
            <w:pPr>
              <w:pStyle w:val="Heading2"/>
              <w:spacing w:before="0" w:after="0"/>
              <w:ind w:hanging="0" w:left="504"/>
              <w:rPr>
                <w:rFonts w:ascii="Arial" w:hAnsi="Arial" w:cs="Arial"/>
                <w:bCs/>
                <w:color w:val="008000"/>
                <w:kern w:val="2"/>
                <w:sz w:val="30"/>
                <w:szCs w:val="30"/>
              </w:rPr>
            </w:pPr>
            <w:r>
              <w:rPr>
                <w:rFonts w:cs="Arial" w:ascii="Arial" w:hAnsi="Arial"/>
                <w:bCs/>
                <w:color w:val="008000"/>
                <w:kern w:val="2"/>
                <w:sz w:val="30"/>
                <w:szCs w:val="30"/>
              </w:rPr>
              <w:t>Some Merits of Fair Share Voting, FSV</w:t>
            </w:r>
          </w:p>
          <w:p>
            <w:pPr>
              <w:pStyle w:val="DotList"/>
              <w:spacing w:before="120" w:after="0"/>
              <w:ind w:hanging="288" w:left="576" w:right="73"/>
              <w:rPr>
                <w:sz w:val="24"/>
                <w:szCs w:val="24"/>
              </w:rPr>
            </w:pPr>
            <w:r>
              <w:rPr/>
              <w:drawing>
                <wp:inline distT="0" distB="0" distL="0" distR="0">
                  <wp:extent cx="112395" cy="112395"/>
                  <wp:effectExtent l="0" t="0" r="0" b="0"/>
                  <wp:docPr id="1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descr=""/>
                          <pic:cNvPicPr>
                            <a:picLocks noChangeAspect="1" noChangeArrowheads="1"/>
                          </pic:cNvPicPr>
                        </pic:nvPicPr>
                        <pic:blipFill>
                          <a:blip r:embed="rId3"/>
                          <a:stretch>
                            <a:fillRect/>
                          </a:stretch>
                        </pic:blipFill>
                        <pic:spPr bwMode="auto">
                          <a:xfrm>
                            <a:off x="0" y="0"/>
                            <a:ext cx="112395" cy="112395"/>
                          </a:xfrm>
                          <a:prstGeom prst="rect">
                            <a:avLst/>
                          </a:prstGeom>
                        </pic:spPr>
                      </pic:pic>
                    </a:graphicData>
                  </a:graphic>
                </wp:inline>
              </w:drawing>
            </w:r>
            <w:r>
              <w:rPr>
                <w:sz w:val="24"/>
                <w:szCs w:val="24"/>
              </w:rPr>
              <w:tab/>
            </w:r>
            <w:r>
              <w:rPr>
                <w:b/>
                <w:bCs/>
                <w:color w:val="008000"/>
                <w:sz w:val="24"/>
                <w:szCs w:val="24"/>
              </w:rPr>
              <w:t>Each winner is a popular priority worth its cost</w:t>
            </w:r>
            <w:r>
              <w:rPr>
                <w:bCs/>
                <w:color w:val="008000"/>
                <w:sz w:val="24"/>
                <w:szCs w:val="24"/>
              </w:rPr>
              <w:t>:</w:t>
            </w:r>
            <w:r>
              <w:rPr>
                <w:b/>
                <w:bCs/>
                <w:color w:val="008000"/>
                <w:sz w:val="24"/>
                <w:szCs w:val="24"/>
                <w:shd w:fill="FFFF99" w:val="clear"/>
              </w:rPr>
              <w:br/>
            </w:r>
            <w:r>
              <w:rPr>
                <w:sz w:val="24"/>
                <w:szCs w:val="24"/>
              </w:rPr>
              <w:t xml:space="preserve">To qualify for funding from our group’s source, an </w:t>
              <w:br/>
              <w:t>item needs our “base number” of voters or more.</w:t>
            </w:r>
          </w:p>
          <w:p>
            <w:pPr>
              <w:pStyle w:val="DotList"/>
              <w:spacing w:before="120" w:after="0"/>
              <w:ind w:hanging="288" w:left="576" w:right="144"/>
              <w:rPr>
                <w:sz w:val="24"/>
                <w:szCs w:val="24"/>
              </w:rPr>
            </w:pPr>
            <w:r>
              <w:rPr/>
              <w:drawing>
                <wp:inline distT="0" distB="0" distL="0" distR="0">
                  <wp:extent cx="112395" cy="112395"/>
                  <wp:effectExtent l="0" t="0" r="0" b="0"/>
                  <wp:docPr id="1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descr=""/>
                          <pic:cNvPicPr>
                            <a:picLocks noChangeAspect="1" noChangeArrowheads="1"/>
                          </pic:cNvPicPr>
                        </pic:nvPicPr>
                        <pic:blipFill>
                          <a:blip r:embed="rId4"/>
                          <a:stretch>
                            <a:fillRect/>
                          </a:stretch>
                        </pic:blipFill>
                        <pic:spPr bwMode="auto">
                          <a:xfrm>
                            <a:off x="0" y="0"/>
                            <a:ext cx="112395" cy="112395"/>
                          </a:xfrm>
                          <a:prstGeom prst="rect">
                            <a:avLst/>
                          </a:prstGeom>
                        </pic:spPr>
                      </pic:pic>
                    </a:graphicData>
                  </a:graphic>
                </wp:inline>
              </w:drawing>
            </w:r>
            <w:r>
              <w:rPr>
                <w:sz w:val="24"/>
                <w:szCs w:val="24"/>
              </w:rPr>
              <w:tab/>
            </w:r>
            <w:r>
              <w:rPr>
                <w:b/>
                <w:color w:val="008000"/>
                <w:sz w:val="24"/>
                <w:szCs w:val="24"/>
              </w:rPr>
              <w:t>FSV is fair</w:t>
            </w:r>
            <w:r>
              <w:rPr>
                <w:sz w:val="24"/>
                <w:szCs w:val="24"/>
              </w:rPr>
              <w:t xml:space="preserve"> to an item of any cost and to its voters: </w:t>
            </w:r>
            <w:r>
              <w:rPr>
                <w:sz w:val="24"/>
                <w:szCs w:val="24"/>
                <w:shd w:fill="FFFF99" w:val="clear"/>
              </w:rPr>
              <w:br/>
            </w:r>
            <w:r>
              <w:rPr>
                <w:sz w:val="24"/>
                <w:szCs w:val="24"/>
              </w:rPr>
              <w:t xml:space="preserve">A ballot pays a costly share to vote for a costly item. </w:t>
              <w:br/>
            </w:r>
            <w:r>
              <w:rPr>
                <w:rFonts w:ascii="Helvetica" w:hAnsi="Helvetica"/>
                <w:sz w:val="24"/>
                <w:szCs w:val="24"/>
              </w:rPr>
              <w:t>cost</w:t>
            </w:r>
            <w:r>
              <w:rPr>
                <w:rFonts w:ascii="Helvetica" w:hAnsi="Helvetica"/>
                <w:b/>
                <w:sz w:val="24"/>
                <w:szCs w:val="24"/>
              </w:rPr>
              <w:t xml:space="preserve"> /</w:t>
            </w:r>
            <w:r>
              <w:rPr>
                <w:rFonts w:ascii="Helvetica" w:hAnsi="Helvetica"/>
                <w:sz w:val="24"/>
                <w:szCs w:val="24"/>
              </w:rPr>
              <w:t xml:space="preserve"> base</w:t>
            </w:r>
            <w:r>
              <w:rPr>
                <w:rFonts w:ascii="Helvetica" w:hAnsi="Helvetica"/>
                <w:b/>
                <w:sz w:val="24"/>
                <w:szCs w:val="24"/>
              </w:rPr>
              <w:t xml:space="preserve"> </w:t>
            </w:r>
            <w:r>
              <w:rPr>
                <w:rFonts w:ascii="Helvetica" w:hAnsi="Helvetica"/>
                <w:sz w:val="24"/>
                <w:szCs w:val="24"/>
              </w:rPr>
              <w:t>=</w:t>
            </w:r>
            <w:r>
              <w:rPr>
                <w:rFonts w:ascii="Helvetica" w:hAnsi="Helvetica"/>
                <w:b/>
                <w:sz w:val="24"/>
                <w:szCs w:val="24"/>
              </w:rPr>
              <w:t xml:space="preserve"> </w:t>
            </w:r>
            <w:r>
              <w:rPr>
                <w:rFonts w:ascii="Helvetica" w:hAnsi="Helvetica"/>
                <w:sz w:val="24"/>
                <w:szCs w:val="24"/>
              </w:rPr>
              <w:t xml:space="preserve">1 share        </w:t>
            </w:r>
            <w:r>
              <w:rPr>
                <w:rFonts w:ascii="Helvetica" w:hAnsi="Helvetica"/>
                <w:i/>
                <w:sz w:val="24"/>
                <w:szCs w:val="24"/>
              </w:rPr>
              <w:t>e.g.</w:t>
            </w:r>
            <w:r>
              <w:rPr>
                <w:rFonts w:ascii="Helvetica" w:hAnsi="Helvetica"/>
                <w:sz w:val="24"/>
                <w:szCs w:val="24"/>
              </w:rPr>
              <w:t xml:space="preserve"> $10</w:t>
            </w:r>
            <w:r>
              <w:rPr>
                <w:rFonts w:ascii="Helvetica" w:hAnsi="Helvetica"/>
                <w:spacing w:val="20"/>
                <w:sz w:val="24"/>
                <w:szCs w:val="24"/>
              </w:rPr>
              <w:t>0</w:t>
            </w:r>
            <w:r>
              <w:rPr>
                <w:rFonts w:ascii="Helvetica" w:hAnsi="Helvetica"/>
                <w:b/>
                <w:sz w:val="24"/>
                <w:szCs w:val="24"/>
              </w:rPr>
              <w:t xml:space="preserve"> </w:t>
            </w:r>
            <w:r>
              <w:rPr>
                <w:rFonts w:ascii="Helvetica" w:hAnsi="Helvetica"/>
                <w:spacing w:val="20"/>
                <w:sz w:val="24"/>
                <w:szCs w:val="24"/>
              </w:rPr>
              <w:t>/</w:t>
            </w:r>
            <w:r>
              <w:rPr>
                <w:rFonts w:ascii="Helvetica" w:hAnsi="Helvetica"/>
                <w:b/>
                <w:sz w:val="24"/>
                <w:szCs w:val="24"/>
              </w:rPr>
              <w:t xml:space="preserve"> </w:t>
            </w:r>
            <w:r>
              <w:rPr>
                <w:rFonts w:ascii="Helvetica" w:hAnsi="Helvetica"/>
                <w:sz w:val="24"/>
                <w:szCs w:val="24"/>
              </w:rPr>
              <w:t xml:space="preserve">25 ballots = $4 </w:t>
              <w:br/>
            </w:r>
            <w:r>
              <w:rPr>
                <w:sz w:val="24"/>
                <w:szCs w:val="24"/>
              </w:rPr>
              <w:t>If more ballots divide a cost, each of them pays less.</w:t>
            </w:r>
          </w:p>
          <w:p>
            <w:pPr>
              <w:pStyle w:val="DotList"/>
              <w:spacing w:before="120" w:after="0"/>
              <w:ind w:hanging="288" w:left="576" w:right="144"/>
              <w:rPr/>
            </w:pPr>
            <w:r>
              <w:rPr/>
              <w:drawing>
                <wp:inline distT="0" distB="0" distL="0" distR="0">
                  <wp:extent cx="112395" cy="112395"/>
                  <wp:effectExtent l="0" t="0" r="0" b="0"/>
                  <wp:docPr id="1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6" descr=""/>
                          <pic:cNvPicPr>
                            <a:picLocks noChangeAspect="1" noChangeArrowheads="1"/>
                          </pic:cNvPicPr>
                        </pic:nvPicPr>
                        <pic:blipFill>
                          <a:blip r:embed="rId5"/>
                          <a:stretch>
                            <a:fillRect/>
                          </a:stretch>
                        </pic:blipFill>
                        <pic:spPr bwMode="auto">
                          <a:xfrm>
                            <a:off x="0" y="0"/>
                            <a:ext cx="112395" cy="112395"/>
                          </a:xfrm>
                          <a:prstGeom prst="rect">
                            <a:avLst/>
                          </a:prstGeom>
                        </pic:spPr>
                      </pic:pic>
                    </a:graphicData>
                  </a:graphic>
                </wp:inline>
              </w:drawing>
            </w:r>
            <w:r>
              <w:rPr>
                <w:sz w:val="24"/>
                <w:szCs w:val="24"/>
              </w:rPr>
              <w:tab/>
              <w:t xml:space="preserve">So, a ballot's money can help more low-cost items. </w:t>
              <w:br/>
              <w:t xml:space="preserve">This </w:t>
            </w:r>
            <w:r>
              <w:rPr>
                <w:i/>
                <w:iCs/>
                <w:sz w:val="24"/>
                <w:szCs w:val="24"/>
              </w:rPr>
              <w:t>motivates</w:t>
            </w:r>
            <w:r>
              <w:rPr>
                <w:sz w:val="24"/>
                <w:szCs w:val="24"/>
              </w:rPr>
              <w:t xml:space="preserve"> each voter to give their top ranks to the items that give them </w:t>
            </w:r>
            <w:r>
              <w:rPr>
                <w:b/>
                <w:bCs/>
                <w:color w:val="008000"/>
                <w:sz w:val="24"/>
                <w:szCs w:val="24"/>
              </w:rPr>
              <w:t>the</w:t>
            </w:r>
            <w:r>
              <w:rPr>
                <w:sz w:val="24"/>
                <w:szCs w:val="24"/>
              </w:rPr>
              <w:t xml:space="preserve"> </w:t>
            </w:r>
            <w:r>
              <w:rPr>
                <w:b/>
                <w:color w:val="008000"/>
                <w:sz w:val="24"/>
                <w:szCs w:val="24"/>
              </w:rPr>
              <w:t>most joy per dollar</w:t>
            </w:r>
            <w:r>
              <w:rPr>
                <w:sz w:val="24"/>
                <w:szCs w:val="24"/>
              </w:rPr>
              <w:t>.</w:t>
            </w:r>
          </w:p>
          <w:p>
            <w:pPr>
              <w:pStyle w:val="DotList"/>
              <w:spacing w:before="120" w:after="0"/>
              <w:ind w:hanging="288" w:left="576"/>
              <w:rPr/>
            </w:pPr>
            <w:r>
              <w:rPr/>
              <w:drawing>
                <wp:inline distT="0" distB="0" distL="0" distR="0">
                  <wp:extent cx="111760" cy="111760"/>
                  <wp:effectExtent l="0" t="0" r="0" b="0"/>
                  <wp:docPr id="17" name="Picture 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07" descr=""/>
                          <pic:cNvPicPr>
                            <a:picLocks noChangeAspect="1" noChangeArrowheads="1"/>
                          </pic:cNvPicPr>
                        </pic:nvPicPr>
                        <pic:blipFill>
                          <a:blip r:embed="rId6"/>
                          <a:stretch>
                            <a:fillRect/>
                          </a:stretch>
                        </pic:blipFill>
                        <pic:spPr bwMode="auto">
                          <a:xfrm>
                            <a:off x="0" y="0"/>
                            <a:ext cx="111760" cy="111760"/>
                          </a:xfrm>
                          <a:prstGeom prst="rect">
                            <a:avLst/>
                          </a:prstGeom>
                        </pic:spPr>
                      </pic:pic>
                    </a:graphicData>
                  </a:graphic>
                </wp:inline>
              </w:drawing>
            </w:r>
            <w:r>
              <w:rPr/>
              <w:tab/>
            </w:r>
            <w:r>
              <w:rPr>
                <w:b/>
                <w:bCs/>
                <w:color w:val="008000"/>
                <w:sz w:val="24"/>
                <w:szCs w:val="24"/>
              </w:rPr>
              <w:t>Ranked Choice Voting</w:t>
            </w:r>
            <w:r>
              <w:rPr>
                <w:sz w:val="24"/>
                <w:szCs w:val="24"/>
              </w:rPr>
              <w:t xml:space="preserve"> points 1 and 3 on page 14.*</w:t>
            </w:r>
          </w:p>
          <w:p>
            <w:pPr>
              <w:pStyle w:val="Normal"/>
              <w:tabs>
                <w:tab w:val="clear" w:pos="720"/>
                <w:tab w:val="right" w:pos="6269" w:leader="none"/>
              </w:tabs>
              <w:spacing w:lineRule="auto" w:line="240"/>
              <w:ind w:hanging="0" w:left="432"/>
              <w:rPr>
                <w:rFonts w:ascii="Arial Bold" w:hAnsi="Arial Bold" w:cs="Arial"/>
                <w:color w:themeColor="background1" w:themeShade="80" w:val="808080"/>
                <w:sz w:val="32"/>
                <w:szCs w:val="32"/>
                <w:shd w:fill="F3F3F3" w:val="clear"/>
              </w:rPr>
            </w:pPr>
            <w:r>
              <w:rPr>
                <w:sz w:val="24"/>
              </w:rPr>
              <w:t>*</w:t>
            </w:r>
            <w:r>
              <w:rPr>
                <w:sz w:val="24"/>
                <w:u w:val="none" w:color="99CCFF"/>
                <w:vertAlign w:val="superscript"/>
              </w:rPr>
              <w:t xml:space="preserve">  </w:t>
            </w:r>
            <w:r>
              <w:rPr/>
              <w:t>The first handout was about RCV electing a rep.</w:t>
              <w:tab/>
            </w:r>
            <w:r>
              <w:rPr>
                <w:color w:val="006300"/>
              </w:rPr>
              <w:t>24</w:t>
            </w:r>
          </w:p>
        </w:tc>
        <w:tc>
          <w:tcPr>
            <w:tcW w:w="6477" w:type="dxa"/>
            <w:tcBorders/>
          </w:tcPr>
          <w:p>
            <w:pPr>
              <w:pStyle w:val="Title"/>
              <w:pBdr>
                <w:top w:val="single" w:sz="18" w:space="1" w:color="F3F3F3"/>
                <w:bottom w:val="nil"/>
              </w:pBdr>
              <w:ind w:hanging="0" w:left="288"/>
              <w:rPr>
                <w:rFonts w:ascii="Arial" w:hAnsi="Arial" w:cs="Arial"/>
                <w:color w:val="008000"/>
                <w:sz w:val="32"/>
                <w:szCs w:val="32"/>
              </w:rPr>
            </w:pPr>
            <w:r>
              <w:rPr>
                <w:rFonts w:cs="Arial" w:ascii="Arial" w:hAnsi="Arial"/>
                <w:color w:val="008000"/>
                <w:sz w:val="32"/>
                <w:szCs w:val="32"/>
              </w:rPr>
              <w:t>Fair Shares and Majorities</w:t>
            </w:r>
          </w:p>
          <w:p>
            <w:pPr>
              <w:pStyle w:val="Normal"/>
              <w:spacing w:before="240" w:after="0"/>
              <w:ind w:firstLine="187" w:left="504"/>
              <w:rPr>
                <w:rFonts w:cs="Arial"/>
                <w:sz w:val="24"/>
                <w:szCs w:val="24"/>
              </w:rPr>
            </w:pPr>
            <w:r>
              <w:rPr>
                <w:sz w:val="24"/>
                <w:szCs w:val="24"/>
              </w:rPr>
              <w:t>If a majority controls all the money, the last item they buy</w:t>
            </w:r>
            <w:r>
              <w:rPr>
                <w:rFonts w:cs="Arial"/>
                <w:sz w:val="24"/>
                <w:szCs w:val="24"/>
              </w:rPr>
              <w:t xml:space="preserve"> is a low priority; so it</w:t>
            </w:r>
            <w:r>
              <w:rPr>
                <w:sz w:val="24"/>
                <w:szCs w:val="24"/>
              </w:rPr>
              <w:t xml:space="preserve"> adds little to </w:t>
            </w:r>
            <w:r>
              <w:rPr>
                <w:rFonts w:cs="Arial"/>
                <w:sz w:val="24"/>
                <w:szCs w:val="24"/>
              </w:rPr>
              <w:t xml:space="preserve">their </w:t>
            </w:r>
            <w:r>
              <w:rPr>
                <w:rFonts w:cs="Arial"/>
                <w:b/>
                <w:color w:val="008000"/>
                <w:sz w:val="24"/>
                <w:szCs w:val="24"/>
              </w:rPr>
              <w:t>happiness</w:t>
            </w:r>
            <w:r>
              <w:rPr>
                <w:rFonts w:cs="Arial"/>
                <w:sz w:val="24"/>
                <w:szCs w:val="24"/>
              </w:rPr>
              <w:t>.  But that money can buy a high priority of another big interest group, adding more to their happiness.</w:t>
            </w:r>
          </w:p>
          <w:p>
            <w:pPr>
              <w:pStyle w:val="Normal"/>
              <w:spacing w:before="240" w:after="0"/>
              <w:ind w:firstLine="187" w:left="504"/>
              <w:rPr>
                <w:rFonts w:cs="Arial"/>
                <w:sz w:val="24"/>
                <w:szCs w:val="24"/>
              </w:rPr>
            </w:pPr>
            <w:r>
              <w:rPr>
                <w:rFonts w:cs="Arial"/>
                <w:b/>
                <w:color w:val="008000"/>
                <w:sz w:val="24"/>
                <w:szCs w:val="24"/>
              </w:rPr>
              <w:t>In political terms</w:t>
            </w:r>
            <w:r>
              <w:rPr>
                <w:rFonts w:cs="Arial"/>
                <w:sz w:val="24"/>
                <w:szCs w:val="24"/>
              </w:rPr>
              <w:t xml:space="preserve">: The total spending has a wider </w:t>
            </w:r>
            <w:r>
              <w:rPr>
                <w:rFonts w:cs="Arial"/>
                <w:i/>
                <w:sz w:val="24"/>
                <w:szCs w:val="24"/>
              </w:rPr>
              <w:t>base of support:</w:t>
            </w:r>
            <w:r>
              <w:rPr>
                <w:rFonts w:cs="Arial"/>
                <w:sz w:val="24"/>
                <w:szCs w:val="24"/>
              </w:rPr>
              <w:t xml:space="preserve">  It appeals to more voters because more see their high priorities get funding.</w:t>
            </w:r>
          </w:p>
          <w:p>
            <w:pPr>
              <w:pStyle w:val="Normal"/>
              <w:spacing w:before="240" w:after="300"/>
              <w:ind w:firstLine="187" w:left="504"/>
              <w:rPr>
                <w:b/>
                <w:color w:val="008000"/>
                <w:sz w:val="28"/>
                <w:szCs w:val="24"/>
              </w:rPr>
            </w:pPr>
            <w:r>
              <w:rPr>
                <w:rFonts w:cs="Arial"/>
                <w:b/>
                <w:color w:val="008000"/>
                <w:sz w:val="24"/>
                <w:szCs w:val="24"/>
              </w:rPr>
              <w:t>In economic terms</w:t>
            </w:r>
            <w:r>
              <w:rPr>
                <w:rFonts w:cs="Arial"/>
                <w:sz w:val="24"/>
                <w:szCs w:val="24"/>
              </w:rPr>
              <w:t>: T</w:t>
            </w:r>
            <w:r>
              <w:rPr>
                <w:sz w:val="24"/>
                <w:szCs w:val="24"/>
              </w:rPr>
              <w:t xml:space="preserve">he </w:t>
            </w:r>
            <w:r>
              <w:rPr>
                <w:i/>
                <w:iCs/>
                <w:sz w:val="24"/>
                <w:szCs w:val="24"/>
              </w:rPr>
              <w:t>social utility</w:t>
            </w:r>
            <w:r>
              <w:rPr>
                <w:sz w:val="24"/>
                <w:szCs w:val="24"/>
              </w:rPr>
              <w:t xml:space="preserve"> of the money and winners tends to rise if we each allocate a share.  Fair, cost-aware voting gives </w:t>
            </w:r>
            <w:r>
              <w:rPr>
                <w:i/>
                <w:sz w:val="24"/>
                <w:szCs w:val="24"/>
              </w:rPr>
              <w:t>more</w:t>
            </w:r>
            <w:r>
              <w:rPr>
                <w:sz w:val="24"/>
                <w:szCs w:val="24"/>
              </w:rPr>
              <w:t xml:space="preserve"> voters </w:t>
            </w:r>
            <w:r>
              <w:rPr>
                <w:i/>
                <w:sz w:val="24"/>
                <w:szCs w:val="24"/>
              </w:rPr>
              <w:t>more</w:t>
            </w:r>
            <w:r>
              <w:rPr>
                <w:sz w:val="24"/>
                <w:szCs w:val="24"/>
              </w:rPr>
              <w:t xml:space="preserve"> of what they want for the same cost = more satisfied voters.  Shares also spread good opportunities and </w:t>
            </w:r>
            <w:r>
              <w:rPr>
                <w:color w:val="000000"/>
                <w:sz w:val="24"/>
                <w:szCs w:val="24"/>
                <w:u w:val="none" w:color="008000"/>
              </w:rPr>
              <w:t>incentives</w:t>
            </w:r>
            <w:r>
              <w:rPr>
                <w:sz w:val="24"/>
                <w:szCs w:val="24"/>
              </w:rPr>
              <w:t>.</w:t>
            </w:r>
          </w:p>
          <w:p>
            <w:pPr>
              <w:pStyle w:val="Normal"/>
              <w:spacing w:before="300" w:after="240"/>
              <w:ind w:firstLine="187" w:left="504" w:right="144"/>
              <w:rPr>
                <w:sz w:val="24"/>
                <w:szCs w:val="24"/>
              </w:rPr>
            </w:pPr>
            <w:r>
              <w:rPr>
                <w:b/>
                <w:sz w:val="24"/>
                <w:szCs w:val="24"/>
              </w:rPr>
              <w:t>Plurality</w:t>
            </w:r>
            <w:r>
              <w:rPr>
                <w:sz w:val="24"/>
                <w:szCs w:val="24"/>
              </w:rPr>
              <w:t xml:space="preserve"> rules let </w:t>
            </w:r>
            <w:r>
              <w:rPr>
                <w:b/>
                <w:sz w:val="24"/>
                <w:szCs w:val="24"/>
              </w:rPr>
              <w:t>surplus</w:t>
            </w:r>
            <w:r>
              <w:rPr>
                <w:sz w:val="24"/>
                <w:szCs w:val="24"/>
              </w:rPr>
              <w:t xml:space="preserve"> </w:t>
            </w:r>
            <w:r>
              <w:rPr>
                <w:b/>
                <w:sz w:val="24"/>
                <w:szCs w:val="24"/>
              </w:rPr>
              <w:t>votes</w:t>
            </w:r>
            <w:r>
              <w:rPr>
                <w:sz w:val="24"/>
                <w:szCs w:val="24"/>
              </w:rPr>
              <w:t xml:space="preserve"> waste a big group’s power and let rival items </w:t>
            </w:r>
            <w:r>
              <w:rPr>
                <w:b/>
                <w:sz w:val="24"/>
                <w:szCs w:val="24"/>
              </w:rPr>
              <w:t>split</w:t>
            </w:r>
            <w:r>
              <w:rPr>
                <w:sz w:val="24"/>
                <w:szCs w:val="24"/>
              </w:rPr>
              <w:t xml:space="preserve"> it, as seen on page 16.  The biggest groups often have the biggest risks.</w:t>
            </w:r>
          </w:p>
          <w:p>
            <w:pPr>
              <w:pStyle w:val="Normal"/>
              <w:pBdr>
                <w:left w:val="single" w:sz="24" w:space="4" w:color="008000"/>
              </w:pBdr>
              <w:ind w:firstLine="187" w:left="576" w:right="144"/>
              <w:rPr>
                <w:color w:val="0000FF"/>
                <w:u w:val="single"/>
              </w:rPr>
            </w:pPr>
            <w:r>
              <w:rPr>
                <w:rFonts w:cs="Arial"/>
                <w:b/>
                <w:color w:val="008000"/>
                <w:sz w:val="24"/>
                <w:szCs w:val="24"/>
              </w:rPr>
              <w:t>FSV protects a majority’s</w:t>
            </w:r>
            <w:r>
              <w:rPr>
                <w:rFonts w:cs="Arial"/>
                <w:sz w:val="24"/>
                <w:szCs w:val="24"/>
              </w:rPr>
              <w:t xml:space="preserve"> </w:t>
            </w:r>
            <w:r>
              <w:rPr>
                <w:rFonts w:cs="Arial"/>
                <w:b/>
                <w:color w:val="008000"/>
                <w:sz w:val="24"/>
                <w:szCs w:val="24"/>
              </w:rPr>
              <w:t>right</w:t>
            </w:r>
            <w:r>
              <w:rPr>
                <w:rFonts w:cs="Arial"/>
                <w:sz w:val="24"/>
                <w:szCs w:val="24"/>
              </w:rPr>
              <w:t xml:space="preserve"> to </w:t>
            </w:r>
            <w:r>
              <w:rPr>
                <w:rFonts w:cs="Arial"/>
                <w:vanish/>
                <w:sz w:val="24"/>
                <w:szCs w:val="24"/>
              </w:rPr>
              <w:t xml:space="preserve">spend </w:t>
            </w:r>
            <w:r>
              <w:rPr>
                <w:rFonts w:cs="Arial"/>
                <w:sz w:val="24"/>
                <w:szCs w:val="24"/>
              </w:rPr>
              <w:t>a ma</w:t>
            </w:r>
            <w:r>
              <w:rPr>
                <w:sz w:val="24"/>
                <w:szCs w:val="24"/>
              </w:rPr>
              <w:t xml:space="preserve">jority </w:t>
              <w:br/>
              <w:t xml:space="preserve">of the fund.  It does this by eliminating split votes, </w:t>
              <w:br/>
              <w:t>as did RCV, and </w:t>
            </w:r>
            <w:r>
              <w:rPr>
                <w:sz w:val="24"/>
                <w:szCs w:val="24"/>
                <w:u w:val="single"/>
              </w:rPr>
              <w:t>surplus</w:t>
            </w:r>
            <w:r>
              <w:rPr>
                <w:sz w:val="24"/>
                <w:szCs w:val="24"/>
              </w:rPr>
              <w:t xml:space="preserve"> votes, as we’ll soon see.</w:t>
            </w:r>
          </w:p>
          <w:p>
            <w:pPr>
              <w:pStyle w:val="Normal"/>
              <w:widowControl w:val="false"/>
              <w:pBdr>
                <w:top w:val="single" w:sz="18" w:space="2" w:color="008000"/>
                <w:left w:val="single" w:sz="18" w:space="3" w:color="008000"/>
                <w:bottom w:val="single" w:sz="18" w:space="1" w:color="008000"/>
                <w:right w:val="single" w:sz="18" w:space="3" w:color="008000"/>
              </w:pBdr>
              <w:tabs>
                <w:tab w:val="clear" w:pos="720"/>
                <w:tab w:val="right" w:pos="3784" w:leader="none"/>
              </w:tabs>
              <w:suppressAutoHyphens w:val="true"/>
              <w:bidi w:val="0"/>
              <w:spacing w:lineRule="auto" w:line="240" w:before="547" w:after="0"/>
              <w:ind w:hanging="0" w:left="540" w:right="2609"/>
              <w:rPr>
                <w:rFonts w:ascii="Helvetica" w:hAnsi="Helvetica"/>
                <w:b/>
                <w:i/>
                <w:i/>
                <w:color w:val="008000"/>
                <w:sz w:val="24"/>
                <w:szCs w:val="21"/>
                <w:lang w:val="pt-BR"/>
              </w:rPr>
            </w:pPr>
            <w:r>
              <w:drawing>
                <wp:anchor behindDoc="1" distT="0" distB="0" distL="0" distR="0" simplePos="0" locked="0" layoutInCell="1" allowOverlap="1" relativeHeight="4">
                  <wp:simplePos x="0" y="0"/>
                  <wp:positionH relativeFrom="column">
                    <wp:posOffset>2670175</wp:posOffset>
                  </wp:positionH>
                  <wp:positionV relativeFrom="paragraph">
                    <wp:posOffset>164465</wp:posOffset>
                  </wp:positionV>
                  <wp:extent cx="1216025" cy="1243330"/>
                  <wp:effectExtent l="0" t="0" r="0" b="0"/>
                  <wp:wrapNone/>
                  <wp:docPr id="1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
                          <pic:cNvPicPr>
                            <a:picLocks noChangeAspect="1" noChangeArrowheads="1"/>
                          </pic:cNvPicPr>
                        </pic:nvPicPr>
                        <pic:blipFill>
                          <a:blip r:embed="rId7"/>
                          <a:stretch>
                            <a:fillRect/>
                          </a:stretch>
                        </pic:blipFill>
                        <pic:spPr bwMode="auto">
                          <a:xfrm>
                            <a:off x="0" y="0"/>
                            <a:ext cx="1216025" cy="1243330"/>
                          </a:xfrm>
                          <a:prstGeom prst="rect">
                            <a:avLst/>
                          </a:prstGeom>
                        </pic:spPr>
                      </pic:pic>
                    </a:graphicData>
                  </a:graphic>
                </wp:anchor>
              </w:drawing>
            </w:r>
            <w:r>
              <w:rPr>
                <w:rFonts w:ascii="Helvetica" w:hAnsi="Helvetica"/>
                <w:b/>
                <w:i/>
                <w:color w:val="00FF00"/>
                <w:sz w:val="28"/>
                <w:szCs w:val="21"/>
                <w:lang w:val="pt-BR"/>
              </w:rPr>
              <w:t xml:space="preserve"> </w:t>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p>
          <w:p>
            <w:pPr>
              <w:pStyle w:val="Normal"/>
              <w:widowControl w:val="false"/>
              <w:pBdr>
                <w:top w:val="single" w:sz="18" w:space="2" w:color="008000"/>
                <w:left w:val="single" w:sz="18" w:space="3" w:color="008000"/>
                <w:bottom w:val="single" w:sz="18" w:space="1" w:color="008000"/>
                <w:right w:val="single" w:sz="18" w:space="3" w:color="008000"/>
              </w:pBdr>
              <w:tabs>
                <w:tab w:val="clear" w:pos="720"/>
                <w:tab w:val="right" w:pos="4464" w:leader="none"/>
                <w:tab w:val="right" w:pos="5386" w:leader="none"/>
              </w:tabs>
              <w:suppressAutoHyphens w:val="true"/>
              <w:bidi w:val="0"/>
              <w:spacing w:lineRule="auto" w:line="240" w:before="60" w:after="0"/>
              <w:ind w:hanging="0" w:left="540" w:right="2609"/>
              <w:jc w:val="center"/>
              <w:rPr/>
            </w:pPr>
            <w:r>
              <w:rPr>
                <w:rFonts w:cs="Arial"/>
                <w:b/>
                <w:i/>
                <w:color w:val="008000"/>
                <w:sz w:val="48"/>
                <w:lang w:val="pt-BR"/>
              </w:rPr>
              <w:t>Free eBook</w:t>
            </w:r>
          </w:p>
          <w:p>
            <w:pPr>
              <w:pStyle w:val="Normal"/>
              <w:widowControl w:val="false"/>
              <w:pBdr>
                <w:top w:val="single" w:sz="18" w:space="2" w:color="008000"/>
                <w:left w:val="single" w:sz="18" w:space="3" w:color="008000"/>
                <w:bottom w:val="single" w:sz="18" w:space="1" w:color="008000"/>
                <w:right w:val="single" w:sz="18" w:space="3" w:color="008000"/>
              </w:pBdr>
              <w:tabs>
                <w:tab w:val="clear" w:pos="720"/>
                <w:tab w:val="right" w:pos="3784" w:leader="none"/>
              </w:tabs>
              <w:suppressAutoHyphens w:val="true"/>
              <w:bidi w:val="0"/>
              <w:spacing w:lineRule="auto" w:line="240" w:before="60" w:after="0"/>
              <w:ind w:hanging="0" w:left="540" w:right="2609"/>
              <w:rPr>
                <w:color w:val="008000"/>
                <w:sz w:val="24"/>
                <w:szCs w:val="21"/>
                <w:lang w:val="pt-BR"/>
              </w:rPr>
            </w:pPr>
            <w:r>
              <w:rPr>
                <w:rFonts w:ascii="Helvetica" w:hAnsi="Helvetica"/>
                <w:b/>
                <w:i/>
                <w:color w:val="008000"/>
                <w:sz w:val="24"/>
                <w:lang w:val="pt-BR"/>
              </w:rPr>
              <w:t xml:space="preserve"> </w:t>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rFonts w:ascii="Times New Roman" w:hAnsi="Times New Roman"/>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b/>
                <w:i/>
                <w:color w:val="008000"/>
                <w:sz w:val="24"/>
                <w:szCs w:val="21"/>
                <w:lang w:val="pt-BR"/>
              </w:rPr>
              <w:t>$</w:t>
            </w:r>
            <w:r>
              <w:rPr>
                <w:rFonts w:ascii="Helvetica" w:hAnsi="Helvetica"/>
                <w:b/>
                <w:i/>
                <w:color w:val="008000"/>
                <w:sz w:val="28"/>
                <w:szCs w:val="21"/>
                <w:lang w:val="pt-BR"/>
              </w:rPr>
              <w:t>w</w:t>
            </w:r>
          </w:p>
          <w:p>
            <w:pPr>
              <w:pStyle w:val="Normal"/>
              <w:tabs>
                <w:tab w:val="clear" w:pos="720"/>
                <w:tab w:val="center" w:pos="3211" w:leader="none"/>
                <w:tab w:val="right" w:pos="6323" w:leader="none"/>
              </w:tabs>
              <w:spacing w:before="461" w:after="0"/>
              <w:ind w:hanging="0" w:left="432"/>
              <w:rPr>
                <w:rStyle w:val="Hyperlink"/>
                <w:rFonts w:cs="Arial"/>
                <w:b/>
                <w:bCs/>
                <w:color w:val="006399"/>
                <w:sz w:val="28"/>
                <w:szCs w:val="28"/>
              </w:rPr>
            </w:pPr>
            <w:r>
              <w:rPr>
                <w:rStyle w:val="Hyperlink"/>
                <w:rFonts w:cs="Arial"/>
                <w:b/>
                <w:bCs/>
                <w:color w:val="006399"/>
                <w:sz w:val="28"/>
                <w:szCs w:val="28"/>
                <w:u w:val="none"/>
              </w:rPr>
              <w:t xml:space="preserve">      </w:t>
            </w:r>
            <w:r>
              <w:rPr>
                <w:rStyle w:val="Hyperlink"/>
                <w:rFonts w:cs="Arial"/>
                <w:b/>
                <w:bCs/>
                <w:color w:val="006399"/>
                <w:sz w:val="28"/>
                <w:szCs w:val="28"/>
              </w:rPr>
              <w:t xml:space="preserve"> </w:t>
            </w:r>
            <w:hyperlink r:id="rId8">
              <w:r>
                <w:rPr>
                  <w:rStyle w:val="Hyperlink"/>
                  <w:rFonts w:cs="Arial"/>
                  <w:b/>
                  <w:bCs/>
                  <w:color w:val="006399"/>
                  <w:sz w:val="28"/>
                  <w:szCs w:val="28"/>
                </w:rPr>
                <w:t>Accurat</w:t>
              </w:r>
              <w:r>
                <w:rPr>
                  <w:rStyle w:val="Hyperlink"/>
                  <w:rFonts w:cs="Arial"/>
                  <w:b/>
                  <w:bCs/>
                  <w:color w:val="006399"/>
                  <w:spacing w:val="26"/>
                  <w:sz w:val="28"/>
                  <w:szCs w:val="28"/>
                </w:rPr>
                <w:t>e</w:t>
              </w:r>
              <w:r>
                <w:rPr>
                  <w:rStyle w:val="Hyperlink"/>
                  <w:rFonts w:cs="Arial"/>
                  <w:b/>
                  <w:bCs/>
                  <w:color w:val="006399"/>
                  <w:sz w:val="28"/>
                  <w:szCs w:val="28"/>
                </w:rPr>
                <w:t>Democracy.co</w:t>
              </w:r>
              <w:r>
                <w:rPr>
                  <w:rStyle w:val="Hyperlink"/>
                  <w:rFonts w:cs="Arial"/>
                  <w:b/>
                  <w:bCs/>
                  <w:color w:val="006399"/>
                  <w:spacing w:val="26"/>
                  <w:sz w:val="28"/>
                  <w:szCs w:val="28"/>
                </w:rPr>
                <w:t>m/</w:t>
              </w:r>
              <w:r>
                <w:rPr>
                  <w:rStyle w:val="Hyperlink"/>
                  <w:rFonts w:cs="Arial"/>
                  <w:b/>
                  <w:bCs/>
                  <w:color w:val="006399"/>
                  <w:sz w:val="28"/>
                  <w:szCs w:val="28"/>
                  <w:shd w:fill="FFFF00" w:val="clear"/>
                </w:rPr>
                <w:t>AcDem</w:t>
              </w:r>
              <w:r>
                <w:rPr>
                  <w:rStyle w:val="Hyperlink"/>
                  <w:rFonts w:cs="Arial"/>
                  <w:b/>
                  <w:bCs/>
                  <w:color w:val="006399"/>
                  <w:sz w:val="28"/>
                  <w:szCs w:val="28"/>
                </w:rPr>
                <w:t>.pdf</w:t>
              </w:r>
            </w:hyperlink>
          </w:p>
          <w:p>
            <w:pPr>
              <w:pStyle w:val="Normal"/>
              <w:tabs>
                <w:tab w:val="clear" w:pos="720"/>
                <w:tab w:val="center" w:pos="2154" w:leader="none"/>
                <w:tab w:val="right" w:pos="6451" w:leader="none"/>
              </w:tabs>
              <w:spacing w:before="230" w:after="0"/>
              <w:ind w:hanging="0" w:left="432"/>
              <w:rPr>
                <w:color w:val="006300"/>
                <w:sz w:val="24"/>
                <w:szCs w:val="24"/>
              </w:rPr>
            </w:pPr>
            <w:r>
              <w:drawing>
                <wp:anchor behindDoc="0" distT="0" distB="0" distL="0" distR="0" simplePos="0" locked="0" layoutInCell="1" allowOverlap="1" relativeHeight="41">
                  <wp:simplePos x="0" y="0"/>
                  <wp:positionH relativeFrom="column">
                    <wp:posOffset>518795</wp:posOffset>
                  </wp:positionH>
                  <wp:positionV relativeFrom="paragraph">
                    <wp:posOffset>162560</wp:posOffset>
                  </wp:positionV>
                  <wp:extent cx="121920" cy="121920"/>
                  <wp:effectExtent l="0" t="0" r="0" b="0"/>
                  <wp:wrapNone/>
                  <wp:docPr id="1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
                          <pic:cNvPicPr>
                            <a:picLocks noChangeAspect="1" noChangeArrowheads="1"/>
                          </pic:cNvPicPr>
                        </pic:nvPicPr>
                        <pic:blipFill>
                          <a:blip r:embed="rId9"/>
                          <a:stretch>
                            <a:fillRect/>
                          </a:stretch>
                        </pic:blipFill>
                        <pic:spPr bwMode="auto">
                          <a:xfrm>
                            <a:off x="0" y="0"/>
                            <a:ext cx="121920" cy="121920"/>
                          </a:xfrm>
                          <a:prstGeom prst="rect">
                            <a:avLst/>
                          </a:prstGeom>
                        </pic:spPr>
                      </pic:pic>
                    </a:graphicData>
                  </a:graphic>
                </wp:anchor>
              </w:drawing>
            </w:r>
            <w:r>
              <w:rPr>
                <w:szCs w:val="22"/>
              </w:rPr>
              <w:tab/>
              <w:t xml:space="preserve"> 2025 by Robert Loring </w:t>
              <w:tab/>
              <w:t>25</w:t>
            </w:r>
          </w:p>
        </w:tc>
      </w:tr>
    </w:tbl>
    <w:p>
      <w:pPr>
        <w:pStyle w:val="Normal"/>
        <w:tabs>
          <w:tab w:val="clear" w:pos="720"/>
          <w:tab w:val="center" w:pos="3150" w:leader="none"/>
          <w:tab w:val="center" w:pos="6480" w:leader="none"/>
          <w:tab w:val="center" w:pos="9810" w:leader="none"/>
          <w:tab w:val="center" w:pos="13230" w:leader="none"/>
          <w:tab w:val="center" w:pos="16470" w:leader="none"/>
        </w:tabs>
        <w:spacing w:lineRule="auto" w:line="264" w:before="0" w:after="0"/>
        <w:rPr>
          <w:color w:val="A6A6A6"/>
          <w:sz w:val="16"/>
          <w:szCs w:val="16"/>
        </w:rPr>
      </w:pPr>
      <w:r>
        <w:rPr>
          <w:color w:val="A6A6A6"/>
          <w:sz w:val="16"/>
          <w:szCs w:val="16"/>
        </w:rPr>
        <w:tab/>
      </w:r>
      <w:r>
        <w:rPr>
          <w:sz w:val="24"/>
          <w:szCs w:val="24"/>
        </w:rPr>
        <w:t>More pages in the free eBook.</w:t>
      </w:r>
      <w:r>
        <w:rPr>
          <w:color w:val="A6A6A6"/>
          <w:sz w:val="16"/>
          <w:szCs w:val="16"/>
        </w:rPr>
        <w:tab/>
        <w:t>|</w:t>
        <w:tab/>
        <w:tab/>
        <w:t>|</w:t>
        <w:tab/>
      </w:r>
      <w:r>
        <w:rPr>
          <w:color w:themeColor="background1" w:themeShade="d9" w:val="D9D9D9"/>
          <w:sz w:val="16"/>
          <w:szCs w:val="16"/>
        </w:rPr>
        <w:t>|</w:t>
      </w:r>
    </w:p>
    <w:tbl>
      <w:tblPr>
        <w:tblW w:w="19440" w:type="dxa"/>
        <w:jc w:val="center"/>
        <w:tblInd w:w="0" w:type="dxa"/>
        <w:tblLayout w:type="fixed"/>
        <w:tblCellMar>
          <w:top w:w="0" w:type="dxa"/>
          <w:left w:w="0" w:type="dxa"/>
          <w:bottom w:w="0" w:type="dxa"/>
          <w:right w:w="288" w:type="dxa"/>
        </w:tblCellMar>
        <w:tblLook w:val="0000" w:noVBand="0" w:noHBand="0" w:lastColumn="0" w:firstColumn="0" w:lastRow="0" w:firstRow="0"/>
      </w:tblPr>
      <w:tblGrid>
        <w:gridCol w:w="6480"/>
        <w:gridCol w:w="6624"/>
        <w:gridCol w:w="6336"/>
      </w:tblGrid>
      <w:tr>
        <w:trPr>
          <w:trHeight w:val="11088" w:hRule="atLeast"/>
          <w:cantSplit w:val="true"/>
        </w:trPr>
        <w:tc>
          <w:tcPr>
            <w:tcW w:w="6480" w:type="dxa"/>
            <w:tcBorders/>
          </w:tcPr>
          <w:p>
            <w:pPr>
              <w:pStyle w:val="Title"/>
              <w:pBdr>
                <w:top w:val="single" w:sz="18" w:space="1" w:color="E6E6E6"/>
                <w:bottom w:val="nil"/>
              </w:pBdr>
              <w:rPr>
                <w:color w:val="0000CC"/>
                <w:sz w:val="34"/>
                <w:szCs w:val="34"/>
              </w:rPr>
            </w:pPr>
            <w:r>
              <w:rPr>
                <w:rFonts w:cs="Times New Roman"/>
                <w:bCs/>
                <w:color w:val="008000"/>
                <w:sz w:val="32"/>
                <w:szCs w:val="32"/>
              </w:rPr>
              <w:t>Budget Levels</w:t>
            </w:r>
          </w:p>
          <w:p>
            <w:pPr>
              <w:pStyle w:val="Normal"/>
              <w:spacing w:before="180" w:after="0"/>
              <w:ind w:firstLine="187" w:left="144" w:right="288"/>
              <w:rPr>
                <w:sz w:val="24"/>
                <w:szCs w:val="24"/>
              </w:rPr>
            </w:pPr>
            <w:r>
              <w:rPr>
                <w:sz w:val="24"/>
                <w:szCs w:val="24"/>
              </w:rPr>
              <w:t>A co-op that helped develop Fair Share Voting lets each voter rank</w:t>
            </w:r>
            <w:r>
              <w:rPr>
                <w:rFonts w:cs="Arial"/>
                <w:sz w:val="24"/>
                <w:szCs w:val="24"/>
              </w:rPr>
              <w:t xml:space="preserve"> </w:t>
            </w:r>
            <w:r>
              <w:rPr>
                <w:rStyle w:val="MMV"/>
                <w:rFonts w:cs="Arial"/>
                <w:sz w:val="24"/>
                <w:szCs w:val="24"/>
              </w:rPr>
              <w:t>budget levels</w:t>
            </w:r>
            <w:r>
              <w:rPr>
                <w:rFonts w:cs="Arial"/>
                <w:sz w:val="24"/>
                <w:szCs w:val="24"/>
              </w:rPr>
              <w:t xml:space="preserve"> </w:t>
            </w:r>
            <w:r>
              <w:rPr>
                <w:sz w:val="24"/>
                <w:szCs w:val="24"/>
              </w:rPr>
              <w:t xml:space="preserve">for </w:t>
            </w:r>
            <w:r>
              <w:rPr>
                <w:i/>
                <w:sz w:val="24"/>
                <w:szCs w:val="24"/>
              </w:rPr>
              <w:t>some</w:t>
            </w:r>
            <w:r>
              <w:rPr>
                <w:sz w:val="24"/>
                <w:szCs w:val="24"/>
              </w:rPr>
              <w:t xml:space="preserve"> items.</w:t>
            </w:r>
          </w:p>
          <w:p>
            <w:pPr>
              <w:pStyle w:val="Normal"/>
              <w:spacing w:before="140" w:after="0"/>
              <w:ind w:hanging="0" w:left="144" w:right="144"/>
              <w:rPr>
                <w:sz w:val="24"/>
                <w:szCs w:val="24"/>
                <w:shd w:fill="FFFF99" w:val="clear"/>
              </w:rPr>
            </w:pPr>
            <w:r>
              <w:rPr>
                <w:sz w:val="24"/>
                <w:szCs w:val="24"/>
              </w:rPr>
              <w:t xml:space="preserve">A budget level needs to get the </w:t>
            </w:r>
            <w:r>
              <w:rPr>
                <w:b/>
                <w:color w:val="008000"/>
                <w:sz w:val="24"/>
                <w:szCs w:val="24"/>
              </w:rPr>
              <w:t xml:space="preserve">base </w:t>
            </w:r>
            <w:r>
              <w:rPr>
                <w:sz w:val="24"/>
                <w:szCs w:val="24"/>
              </w:rPr>
              <w:t>number of votes.</w:t>
            </w:r>
          </w:p>
          <w:p>
            <w:pPr>
              <w:pStyle w:val="Normal"/>
              <w:spacing w:before="0" w:after="0"/>
              <w:ind w:hanging="0" w:left="144" w:right="288"/>
              <w:rPr>
                <w:sz w:val="24"/>
                <w:szCs w:val="24"/>
              </w:rPr>
            </w:pPr>
            <w:r>
              <w:rPr>
                <w:sz w:val="24"/>
                <w:szCs w:val="24"/>
              </w:rPr>
              <w:t xml:space="preserve">It gets one if a ballot offers to share the cost up to that level or a higher level.   </w:t>
            </w:r>
            <w:r>
              <w:rPr>
                <w:rFonts w:cs="Arial"/>
                <w:sz w:val="24"/>
                <w:szCs w:val="24"/>
              </w:rPr>
              <w:t xml:space="preserve">cost </w:t>
            </w:r>
            <w:r>
              <w:rPr>
                <w:rFonts w:cs="Arial"/>
                <w:b/>
                <w:sz w:val="24"/>
                <w:szCs w:val="24"/>
              </w:rPr>
              <w:t>/</w:t>
            </w:r>
            <w:r>
              <w:rPr>
                <w:rFonts w:cs="Arial"/>
                <w:sz w:val="24"/>
                <w:szCs w:val="24"/>
              </w:rPr>
              <w:t xml:space="preserve"> base = 1 share = 1 vote</w:t>
            </w:r>
          </w:p>
          <w:p>
            <w:pPr>
              <w:pStyle w:val="Normal"/>
              <w:spacing w:before="140" w:after="0"/>
              <w:ind w:firstLine="187" w:left="144" w:right="144"/>
              <w:rPr/>
            </w:pPr>
            <w:r>
              <w:rPr>
                <w:sz w:val="24"/>
                <w:szCs w:val="24"/>
              </w:rPr>
              <w:t xml:space="preserve">The item with the weakest top level loses that level.  Any money your ballot had offered to it moves down your ballot to your highest ranks that lack your support.  This repeats until the top level of each item is fully funded by its supporters.  Thus fair shares and backup ranks select a set of winners with </w:t>
            </w:r>
            <w:r>
              <w:rPr>
                <w:rFonts w:cs="Arial"/>
                <w:b/>
                <w:color w:val="008000"/>
                <w:sz w:val="24"/>
                <w:szCs w:val="24"/>
              </w:rPr>
              <w:t>more supporters</w:t>
            </w:r>
            <w:r>
              <w:rPr>
                <w:rFonts w:cs="Arial"/>
                <w:sz w:val="24"/>
                <w:szCs w:val="24"/>
              </w:rPr>
              <w:t>.</w:t>
            </w:r>
          </w:p>
          <w:p>
            <w:pPr>
              <w:pStyle w:val="Normal"/>
              <w:tabs>
                <w:tab w:val="clear" w:pos="720"/>
                <w:tab w:val="right" w:pos="3427" w:leader="none"/>
              </w:tabs>
              <w:spacing w:before="200" w:after="0"/>
              <w:rPr>
                <w:b/>
                <w:color w:val="008000"/>
                <w:sz w:val="24"/>
                <w:szCs w:val="24"/>
              </w:rPr>
            </w:pPr>
            <w:r>
              <w:drawing>
                <wp:anchor behindDoc="1" distT="0" distB="0" distL="0" distR="0" simplePos="0" locked="0" layoutInCell="1" allowOverlap="1" relativeHeight="3">
                  <wp:simplePos x="0" y="0"/>
                  <wp:positionH relativeFrom="column">
                    <wp:posOffset>1259840</wp:posOffset>
                  </wp:positionH>
                  <wp:positionV relativeFrom="paragraph">
                    <wp:posOffset>270510</wp:posOffset>
                  </wp:positionV>
                  <wp:extent cx="1417320" cy="1005840"/>
                  <wp:effectExtent l="0" t="0" r="0" b="0"/>
                  <wp:wrapNone/>
                  <wp:docPr id="20" name="Picture 41"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1" descr="A_Budgets"/>
                          <pic:cNvPicPr>
                            <a:picLocks noChangeAspect="1" noChangeArrowheads="1"/>
                          </pic:cNvPicPr>
                        </pic:nvPicPr>
                        <pic:blipFill>
                          <a:blip r:embed="rId10"/>
                          <a:stretch>
                            <a:fillRect/>
                          </a:stretch>
                        </pic:blipFill>
                        <pic:spPr bwMode="auto">
                          <a:xfrm>
                            <a:off x="0" y="0"/>
                            <a:ext cx="1417320" cy="1005840"/>
                          </a:xfrm>
                          <a:prstGeom prst="rect">
                            <a:avLst/>
                          </a:prstGeom>
                        </pic:spPr>
                      </pic:pic>
                    </a:graphicData>
                  </a:graphic>
                </wp:anchor>
              </w:drawing>
            </w:r>
            <w:r>
              <w:rPr>
                <w:b/>
              </w:rPr>
              <w:tab/>
            </w:r>
            <w:r>
              <w:rPr>
                <w:rFonts w:eastAsia="Wingdings" w:cs="Wingdings" w:ascii="Wingdings" w:hAnsi="Wingdings"/>
                <w:b/>
                <w:color w:val="008000"/>
                <w:sz w:val="24"/>
                <w:szCs w:val="24"/>
              </w:rPr>
              <w:sym w:font="Wingdings" w:char="f0fc"/>
            </w:r>
          </w:p>
          <w:p>
            <w:pPr>
              <w:pStyle w:val="Normal"/>
              <w:tabs>
                <w:tab w:val="clear" w:pos="720"/>
                <w:tab w:val="right" w:pos="3427" w:leader="none"/>
              </w:tabs>
              <w:rPr>
                <w:b/>
                <w:sz w:val="24"/>
                <w:szCs w:val="24"/>
              </w:rPr>
            </w:pPr>
            <w:r>
              <w:rPr>
                <w:b/>
                <w:sz w:val="24"/>
                <w:szCs w:val="24"/>
              </w:rPr>
            </w:r>
          </w:p>
          <w:p>
            <w:pPr>
              <w:pStyle w:val="Picture"/>
              <w:spacing w:before="480" w:after="0"/>
              <w:rPr>
                <w:sz w:val="24"/>
                <w:szCs w:val="24"/>
              </w:rPr>
            </w:pPr>
            <w:r>
              <w:rPr>
                <w:sz w:val="24"/>
                <w:szCs w:val="24"/>
              </w:rPr>
            </w:r>
          </w:p>
          <w:p>
            <w:pPr>
              <w:pStyle w:val="Picture"/>
              <w:tabs>
                <w:tab w:val="clear" w:pos="720"/>
                <w:tab w:val="right" w:pos="2212" w:leader="none"/>
                <w:tab w:val="right" w:pos="4057" w:leader="none"/>
              </w:tabs>
              <w:spacing w:before="60" w:after="0"/>
              <w:jc w:val="left"/>
              <w:rPr>
                <w:sz w:val="24"/>
                <w:szCs w:val="24"/>
              </w:rPr>
            </w:pPr>
            <w:r>
              <w:rPr>
                <w:b/>
                <w:sz w:val="24"/>
                <w:szCs w:val="24"/>
              </w:rPr>
              <w:tab/>
            </w:r>
            <w:r>
              <w:rPr>
                <w:rFonts w:eastAsia="Wingdings" w:cs="Wingdings" w:ascii="Wingdings" w:hAnsi="Wingdings"/>
                <w:b/>
                <w:color w:val="008000"/>
                <w:sz w:val="24"/>
                <w:szCs w:val="24"/>
              </w:rPr>
              <w:sym w:font="Wingdings" w:char="f0fc"/>
            </w:r>
            <w:r>
              <w:rPr>
                <w:b/>
                <w:sz w:val="24"/>
                <w:szCs w:val="24"/>
              </w:rPr>
              <w:tab/>
            </w:r>
            <w:r>
              <w:rPr>
                <w:rFonts w:eastAsia="Wingdings" w:cs="Wingdings" w:ascii="Wingdings" w:hAnsi="Wingdings"/>
                <w:b/>
                <w:color w:val="008000"/>
                <w:sz w:val="24"/>
                <w:szCs w:val="24"/>
              </w:rPr>
              <w:sym w:font="Wingdings" w:char="f0fc"/>
            </w:r>
          </w:p>
          <w:p>
            <w:pPr>
              <w:pStyle w:val="Captions"/>
              <w:spacing w:before="80" w:after="280"/>
              <w:ind w:hanging="0"/>
              <w:rPr>
                <w:rFonts w:ascii="Arial" w:hAnsi="Arial" w:eastAsia="Arial Unicode MS" w:cs="Arial"/>
                <w:b/>
                <w:bCs/>
                <w:color w:val="008000"/>
                <w:sz w:val="28"/>
                <w:szCs w:val="28"/>
              </w:rPr>
            </w:pPr>
            <w:r>
              <w:rPr>
                <w:rFonts w:eastAsia="Arial Unicode MS" w:cs="Arial" w:ascii="Arial" w:hAnsi="Arial"/>
                <w:b/>
                <w:bCs/>
                <w:color w:val="008000"/>
                <w:sz w:val="28"/>
                <w:szCs w:val="28"/>
              </w:rPr>
              <w:t xml:space="preserve">Many voters must prove, "This cost </w:t>
              <w:br/>
              <w:t>is a high priority within my budget."</w:t>
            </w:r>
          </w:p>
          <w:p>
            <w:pPr>
              <w:pStyle w:val="Normal"/>
              <w:pBdr>
                <w:left w:val="single" w:sz="12" w:space="5" w:color="008000"/>
                <w:right w:val="single" w:sz="12" w:space="2" w:color="008000"/>
              </w:pBdr>
              <w:spacing w:before="360" w:after="0"/>
              <w:ind w:firstLine="187" w:left="144" w:right="144"/>
              <w:rPr>
                <w:sz w:val="24"/>
                <w:szCs w:val="24"/>
              </w:rPr>
            </w:pPr>
            <w:r>
              <w:rPr>
                <w:rFonts w:cs="Arial"/>
                <w:sz w:val="24"/>
                <w:szCs w:val="24"/>
                <w:shd w:fill="FFFF99" w:val="clear"/>
              </w:rPr>
              <w:t>A group with 100 members</w:t>
            </w:r>
            <w:r>
              <w:rPr>
                <w:sz w:val="24"/>
                <w:szCs w:val="24"/>
                <w:shd w:fill="FFFF99" w:val="clear"/>
              </w:rPr>
              <w:t xml:space="preserve"> set our </w:t>
            </w:r>
            <w:r>
              <w:rPr>
                <w:b/>
                <w:color w:val="008000"/>
                <w:sz w:val="24"/>
                <w:szCs w:val="24"/>
                <w:shd w:fill="FFFF99" w:val="clear"/>
              </w:rPr>
              <w:t xml:space="preserve">base </w:t>
            </w:r>
            <w:r>
              <w:rPr>
                <w:sz w:val="24"/>
                <w:szCs w:val="24"/>
                <w:shd w:fill="FFFF99" w:val="clear"/>
              </w:rPr>
              <w:t>number at 25 votes.</w:t>
            </w:r>
            <w:r>
              <w:rPr>
                <w:vertAlign w:val="superscript"/>
              </w:rPr>
              <w:t>5</w:t>
            </w:r>
            <w:r>
              <w:rPr>
                <w:sz w:val="24"/>
                <w:szCs w:val="24"/>
              </w:rPr>
              <w:t xml:space="preserve">  My first choice got just enough votes, so </w:t>
              <w:br/>
              <w:t>my ballot paid 4% of the cost.</w:t>
            </w:r>
            <w:r>
              <w:rPr>
                <w:rFonts w:cs="Arial"/>
                <w:sz w:val="24"/>
                <w:szCs w:val="24"/>
              </w:rPr>
              <w:t xml:space="preserve"> </w:t>
            </w:r>
            <w:r>
              <w:rPr>
                <w:sz w:val="24"/>
                <w:szCs w:val="24"/>
              </w:rPr>
              <w:t xml:space="preserve">   100% </w:t>
            </w:r>
            <w:r>
              <w:rPr>
                <w:b/>
                <w:sz w:val="24"/>
                <w:szCs w:val="24"/>
              </w:rPr>
              <w:t>/</w:t>
            </w:r>
            <w:r>
              <w:rPr>
                <w:sz w:val="24"/>
                <w:szCs w:val="24"/>
              </w:rPr>
              <w:t xml:space="preserve"> 25 votes = 4%.</w:t>
            </w:r>
          </w:p>
          <w:p>
            <w:pPr>
              <w:pStyle w:val="Normal"/>
              <w:spacing w:before="140" w:after="0"/>
              <w:ind w:firstLine="144" w:left="144" w:right="144"/>
              <w:rPr>
                <w:sz w:val="24"/>
                <w:szCs w:val="24"/>
              </w:rPr>
            </w:pPr>
            <w:r>
              <w:rPr>
                <w:sz w:val="24"/>
                <w:szCs w:val="24"/>
              </w:rPr>
              <w:t>My second choice lost; did it waste any of my power?</w:t>
            </w:r>
          </w:p>
          <w:p>
            <w:pPr>
              <w:pStyle w:val="Normal"/>
              <w:spacing w:before="140" w:after="0"/>
              <w:ind w:firstLine="144" w:left="144" w:right="288"/>
              <w:rPr>
                <w:sz w:val="24"/>
                <w:szCs w:val="24"/>
              </w:rPr>
            </w:pPr>
            <w:r>
              <w:rPr>
                <w:sz w:val="24"/>
                <w:szCs w:val="24"/>
              </w:rPr>
              <w:t>My third choice got 50 votes, so my ballot paid only 2% of the cost.</w:t>
            </w:r>
            <w:r>
              <w:rPr>
                <w:rFonts w:cs="Arial"/>
                <w:sz w:val="24"/>
                <w:szCs w:val="24"/>
              </w:rPr>
              <w:t>*</w:t>
            </w:r>
            <w:r>
              <w:rPr>
                <w:sz w:val="24"/>
                <w:szCs w:val="24"/>
              </w:rPr>
              <w:t xml:space="preserve">   Was there any </w:t>
            </w:r>
            <w:r>
              <w:rPr>
                <w:sz w:val="24"/>
                <w:szCs w:val="24"/>
                <w:u w:val="single"/>
              </w:rPr>
              <w:t>surplus</w:t>
            </w:r>
            <w:r>
              <w:rPr>
                <w:sz w:val="24"/>
                <w:szCs w:val="24"/>
              </w:rPr>
              <w:t>?  Did I waste much of my power by voting for this sure winner?</w:t>
            </w:r>
          </w:p>
          <w:p>
            <w:pPr>
              <w:pStyle w:val="Normal"/>
              <w:tabs>
                <w:tab w:val="clear" w:pos="720"/>
                <w:tab w:val="right" w:pos="6030" w:leader="none"/>
              </w:tabs>
              <w:spacing w:lineRule="auto" w:line="240" w:before="180" w:after="0"/>
              <w:ind w:hanging="0" w:right="184"/>
              <w:jc w:val="right"/>
              <w:rPr>
                <w:szCs w:val="22"/>
              </w:rPr>
            </w:pPr>
            <w:r>
              <w:rPr>
                <w:color w:val="006300"/>
                <w:sz w:val="24"/>
                <w:szCs w:val="24"/>
              </w:rPr>
              <w:t xml:space="preserve">        </w:t>
            </w:r>
            <w:r>
              <w:rPr>
                <w:color w:val="006300"/>
                <w:sz w:val="24"/>
                <w:szCs w:val="24"/>
              </w:rPr>
              <w:t xml:space="preserve">Answers:  </w:t>
            </w:r>
            <w:r>
              <w:rPr>
                <w:i/>
                <w:sz w:val="24"/>
                <w:szCs w:val="24"/>
              </w:rPr>
              <w:t xml:space="preserve">None.  </w:t>
            </w:r>
            <w:r>
              <w:rPr>
                <w:i/>
                <w:sz w:val="24"/>
                <w:szCs w:val="24"/>
                <w:u w:val="single"/>
              </w:rPr>
              <w:t>None</w:t>
            </w:r>
            <w:r>
              <w:rPr>
                <w:i/>
                <w:sz w:val="24"/>
                <w:szCs w:val="24"/>
              </w:rPr>
              <w:t>.  Not much.</w:t>
            </w:r>
            <w:r>
              <w:rPr>
                <w:sz w:val="24"/>
                <w:szCs w:val="24"/>
              </w:rPr>
              <w:t xml:space="preserve"> </w:t>
              <w:tab/>
            </w:r>
            <w:r>
              <w:rPr>
                <w:color w:val="006300"/>
              </w:rPr>
              <w:t>26</w:t>
            </w:r>
          </w:p>
        </w:tc>
        <w:tc>
          <w:tcPr>
            <w:tcW w:w="6624" w:type="dxa"/>
            <w:tcBorders/>
          </w:tcPr>
          <w:p>
            <w:pPr>
              <w:pStyle w:val="Title"/>
              <w:pBdr>
                <w:top w:val="single" w:sz="18" w:space="1" w:color="E6E6E6"/>
                <w:bottom w:val="nil"/>
              </w:pBdr>
              <w:ind w:hanging="0" w:left="144"/>
              <w:rPr>
                <w:color w:val="0000CC"/>
                <w:sz w:val="34"/>
                <w:szCs w:val="34"/>
              </w:rPr>
            </w:pPr>
            <w:r>
              <w:rPr>
                <w:rFonts w:cs="Times New Roman"/>
                <w:bCs/>
                <w:color w:val="008000"/>
                <w:sz w:val="32"/>
                <w:szCs w:val="32"/>
              </w:rPr>
              <w:t>More Merits of Fair Share Voting</w:t>
            </w:r>
          </w:p>
          <w:p>
            <w:pPr>
              <w:pStyle w:val="Normal"/>
              <w:spacing w:before="180" w:after="0"/>
              <w:ind w:hanging="259" w:left="619"/>
              <w:rPr>
                <w:sz w:val="24"/>
                <w:szCs w:val="24"/>
              </w:rPr>
            </w:pPr>
            <w:r>
              <w:rPr/>
              <w:drawing>
                <wp:inline distT="0" distB="0" distL="0" distR="0">
                  <wp:extent cx="101600" cy="101600"/>
                  <wp:effectExtent l="0" t="0" r="0" b="0"/>
                  <wp:docPr id="21"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3" descr=""/>
                          <pic:cNvPicPr>
                            <a:picLocks noChangeAspect="1" noChangeArrowheads="1"/>
                          </pic:cNvPicPr>
                        </pic:nvPicPr>
                        <pic:blipFill>
                          <a:blip r:embed="rId11"/>
                          <a:stretch>
                            <a:fillRect/>
                          </a:stretch>
                        </pic:blipFill>
                        <pic:spPr bwMode="auto">
                          <a:xfrm>
                            <a:off x="0" y="0"/>
                            <a:ext cx="101600" cy="101600"/>
                          </a:xfrm>
                          <a:prstGeom prst="rect">
                            <a:avLst/>
                          </a:prstGeom>
                        </pic:spPr>
                      </pic:pic>
                    </a:graphicData>
                  </a:graphic>
                </wp:inline>
              </w:drawing>
            </w:r>
            <w:r>
              <w:rPr/>
              <w:tab/>
            </w:r>
            <w:r>
              <w:rPr>
                <w:sz w:val="24"/>
                <w:szCs w:val="24"/>
              </w:rPr>
              <w:t xml:space="preserve">After discussion, a </w:t>
            </w:r>
            <w:r>
              <w:rPr>
                <w:b/>
                <w:bCs/>
                <w:color w:val="008000"/>
                <w:sz w:val="24"/>
                <w:szCs w:val="24"/>
              </w:rPr>
              <w:t>quick</w:t>
            </w:r>
            <w:r>
              <w:rPr>
                <w:sz w:val="24"/>
                <w:szCs w:val="24"/>
              </w:rPr>
              <w:t xml:space="preserve"> poll can pick many items. It reduces </w:t>
            </w:r>
            <w:r>
              <w:rPr>
                <w:b/>
                <w:bCs/>
                <w:sz w:val="24"/>
                <w:szCs w:val="24"/>
              </w:rPr>
              <w:t>agenda effects</w:t>
            </w:r>
            <w:r>
              <w:rPr>
                <w:sz w:val="24"/>
                <w:szCs w:val="24"/>
              </w:rPr>
              <w:t xml:space="preserve"> such as leaving no money for the last items or going into debt for them.</w:t>
            </w:r>
          </w:p>
          <w:p>
            <w:pPr>
              <w:pStyle w:val="Normal"/>
              <w:ind w:hanging="259" w:left="619"/>
              <w:rPr>
                <w:sz w:val="24"/>
                <w:szCs w:val="24"/>
              </w:rPr>
            </w:pPr>
            <w:r>
              <w:rPr/>
              <w:drawing>
                <wp:inline distT="0" distB="0" distL="0" distR="0">
                  <wp:extent cx="101600" cy="101600"/>
                  <wp:effectExtent l="0" t="0" r="0" b="0"/>
                  <wp:docPr id="22"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4" descr=""/>
                          <pic:cNvPicPr>
                            <a:picLocks noChangeAspect="1" noChangeArrowheads="1"/>
                          </pic:cNvPicPr>
                        </pic:nvPicPr>
                        <pic:blipFill>
                          <a:blip r:embed="rId12"/>
                          <a:stretch>
                            <a:fillRect/>
                          </a:stretch>
                        </pic:blipFill>
                        <pic:spPr bwMode="auto">
                          <a:xfrm>
                            <a:off x="0" y="0"/>
                            <a:ext cx="101600" cy="101600"/>
                          </a:xfrm>
                          <a:prstGeom prst="rect">
                            <a:avLst/>
                          </a:prstGeom>
                        </pic:spPr>
                      </pic:pic>
                    </a:graphicData>
                  </a:graphic>
                </wp:inline>
              </w:drawing>
            </w:r>
            <w:r>
              <w:rPr>
                <w:sz w:val="24"/>
                <w:szCs w:val="24"/>
              </w:rPr>
              <w:tab/>
              <w:t xml:space="preserve">It lets subgroups fund items; so it’s </w:t>
            </w:r>
            <w:r>
              <w:rPr>
                <w:rStyle w:val="MMV"/>
                <w:sz w:val="24"/>
                <w:szCs w:val="24"/>
              </w:rPr>
              <w:t xml:space="preserve">like federalism </w:t>
            </w:r>
            <w:r>
              <w:rPr>
                <w:sz w:val="24"/>
                <w:szCs w:val="24"/>
              </w:rPr>
              <w:t xml:space="preserve">without new layers of laws, taxes and bureaucracy.  </w:t>
              <w:br/>
              <w:t>And it funds a big group even if they are scattered.</w:t>
            </w:r>
          </w:p>
          <w:p>
            <w:pPr>
              <w:pStyle w:val="DotList"/>
              <w:pBdr>
                <w:top w:val="single" w:sz="8" w:space="2" w:color="00BC00"/>
                <w:left w:val="single" w:sz="48" w:space="4" w:color="00BC00"/>
                <w:bottom w:val="single" w:sz="8" w:space="1" w:color="00BC00"/>
              </w:pBdr>
              <w:spacing w:before="120" w:after="0"/>
              <w:ind w:hanging="259" w:left="619"/>
              <w:rPr>
                <w:sz w:val="24"/>
                <w:szCs w:val="24"/>
              </w:rPr>
            </w:pPr>
            <w:r>
              <w:rPr/>
              <w:drawing>
                <wp:inline distT="0" distB="0" distL="0" distR="0">
                  <wp:extent cx="101600" cy="101600"/>
                  <wp:effectExtent l="0" t="0" r="0" b="0"/>
                  <wp:docPr id="23"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descr=""/>
                          <pic:cNvPicPr>
                            <a:picLocks noChangeAspect="1" noChangeArrowheads="1"/>
                          </pic:cNvPicPr>
                        </pic:nvPicPr>
                        <pic:blipFill>
                          <a:blip r:embed="rId13"/>
                          <a:stretch>
                            <a:fillRect/>
                          </a:stretch>
                        </pic:blipFill>
                        <pic:spPr bwMode="auto">
                          <a:xfrm>
                            <a:off x="0" y="0"/>
                            <a:ext cx="101600" cy="101600"/>
                          </a:xfrm>
                          <a:prstGeom prst="rect">
                            <a:avLst/>
                          </a:prstGeom>
                        </pic:spPr>
                      </pic:pic>
                    </a:graphicData>
                  </a:graphic>
                </wp:inline>
              </w:drawing>
            </w:r>
            <w:r>
              <w:rPr>
                <w:sz w:val="24"/>
                <w:szCs w:val="24"/>
              </w:rPr>
              <w:tab/>
              <w:t xml:space="preserve">Each big group controls only its share of the money.  </w:t>
              <w:br/>
              <w:t xml:space="preserve">This reduces their means and motives for </w:t>
            </w:r>
            <w:r>
              <w:rPr>
                <w:b/>
                <w:sz w:val="24"/>
                <w:szCs w:val="24"/>
              </w:rPr>
              <w:t>fighting</w:t>
            </w:r>
            <w:r>
              <w:rPr>
                <w:sz w:val="24"/>
                <w:szCs w:val="24"/>
              </w:rPr>
              <w:t xml:space="preserve">.  </w:t>
              <w:br/>
              <w:t>It makes becoming the plurality tribe less profitable.</w:t>
            </w:r>
          </w:p>
          <w:p>
            <w:pPr>
              <w:pStyle w:val="DotList"/>
              <w:spacing w:before="180" w:after="0"/>
              <w:ind w:hanging="259" w:left="619"/>
              <w:rPr>
                <w:sz w:val="24"/>
                <w:szCs w:val="24"/>
              </w:rPr>
            </w:pPr>
            <w:r>
              <w:rPr/>
              <w:drawing>
                <wp:inline distT="0" distB="0" distL="0" distR="0">
                  <wp:extent cx="111760" cy="111760"/>
                  <wp:effectExtent l="0" t="0" r="0" b="0"/>
                  <wp:docPr id="24"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7" descr=""/>
                          <pic:cNvPicPr>
                            <a:picLocks noChangeAspect="1" noChangeArrowheads="1"/>
                          </pic:cNvPicPr>
                        </pic:nvPicPr>
                        <pic:blipFill>
                          <a:blip r:embed="rId14"/>
                          <a:stretch>
                            <a:fillRect/>
                          </a:stretch>
                        </pic:blipFill>
                        <pic:spPr bwMode="auto">
                          <a:xfrm>
                            <a:off x="0" y="0"/>
                            <a:ext cx="111760" cy="111760"/>
                          </a:xfrm>
                          <a:prstGeom prst="rect">
                            <a:avLst/>
                          </a:prstGeom>
                        </pic:spPr>
                      </pic:pic>
                    </a:graphicData>
                  </a:graphic>
                </wp:inline>
              </w:drawing>
            </w:r>
            <w:r>
              <w:rPr>
                <w:sz w:val="24"/>
                <w:szCs w:val="24"/>
              </w:rPr>
              <w:tab/>
            </w:r>
            <w:r>
              <w:rPr>
                <w:b/>
                <w:color w:val="008000"/>
                <w:sz w:val="24"/>
                <w:szCs w:val="24"/>
              </w:rPr>
              <w:t>Fairness</w:t>
            </w:r>
            <w:r>
              <w:rPr>
                <w:sz w:val="24"/>
                <w:szCs w:val="24"/>
              </w:rPr>
              <w:t xml:space="preserve"> </w:t>
            </w:r>
            <w:r>
              <w:rPr>
                <w:b/>
                <w:color w:val="008000"/>
                <w:sz w:val="24"/>
                <w:szCs w:val="24"/>
              </w:rPr>
              <w:t>builds</w:t>
            </w:r>
            <w:r>
              <w:rPr>
                <w:sz w:val="24"/>
                <w:szCs w:val="24"/>
              </w:rPr>
              <w:t xml:space="preserve"> </w:t>
            </w:r>
            <w:r>
              <w:rPr>
                <w:b/>
                <w:color w:val="008000"/>
                <w:sz w:val="24"/>
                <w:szCs w:val="24"/>
              </w:rPr>
              <w:t>trust</w:t>
            </w:r>
            <w:r>
              <w:rPr>
                <w:sz w:val="24"/>
                <w:szCs w:val="24"/>
              </w:rPr>
              <w:t xml:space="preserve"> in spending by subgroups and raises support for more.  This can reduce spending at the extremes of individual and central control.</w:t>
            </w:r>
          </w:p>
          <w:p>
            <w:pPr>
              <w:pStyle w:val="Normal"/>
              <w:tabs>
                <w:tab w:val="clear" w:pos="720"/>
                <w:tab w:val="center" w:pos="2088" w:leader="none"/>
                <w:tab w:val="center" w:pos="4158" w:leader="none"/>
              </w:tabs>
              <w:spacing w:before="0" w:after="0"/>
              <w:rPr>
                <w:b/>
                <w:color w:val="008000"/>
                <w:sz w:val="24"/>
                <w:szCs w:val="24"/>
              </w:rPr>
            </w:pPr>
            <w:r>
              <w:rPr>
                <w:b/>
                <w:color w:val="008000"/>
                <w:sz w:val="24"/>
                <w:szCs w:val="24"/>
              </w:rPr>
              <w:drawing>
                <wp:anchor behindDoc="1" distT="0" distB="0" distL="0" distR="0" simplePos="0" locked="0" layoutInCell="1" allowOverlap="1" relativeHeight="5">
                  <wp:simplePos x="0" y="0"/>
                  <wp:positionH relativeFrom="column">
                    <wp:posOffset>1414145</wp:posOffset>
                  </wp:positionH>
                  <wp:positionV relativeFrom="paragraph">
                    <wp:posOffset>99060</wp:posOffset>
                  </wp:positionV>
                  <wp:extent cx="1270635" cy="1033145"/>
                  <wp:effectExtent l="0" t="0" r="0" b="0"/>
                  <wp:wrapNone/>
                  <wp:docPr id="25" name="Picture 13"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Share Blur USM 2 12 15 600"/>
                          <pic:cNvPicPr>
                            <a:picLocks noChangeAspect="1" noChangeArrowheads="1"/>
                          </pic:cNvPicPr>
                        </pic:nvPicPr>
                        <pic:blipFill>
                          <a:blip r:embed="rId15"/>
                          <a:stretch>
                            <a:fillRect/>
                          </a:stretch>
                        </pic:blipFill>
                        <pic:spPr bwMode="auto">
                          <a:xfrm>
                            <a:off x="0" y="0"/>
                            <a:ext cx="1270635" cy="1033145"/>
                          </a:xfrm>
                          <a:prstGeom prst="rect">
                            <a:avLst/>
                          </a:prstGeom>
                        </pic:spPr>
                      </pic:pic>
                    </a:graphicData>
                  </a:graphic>
                </wp:anchor>
              </w:drawing>
              <mc:AlternateContent>
                <mc:Choice Requires="wps">
                  <w:drawing>
                    <wp:anchor behindDoc="1" distT="0" distB="0" distL="0" distR="0" simplePos="0" locked="0" layoutInCell="1" allowOverlap="1" relativeHeight="6" wp14:anchorId="27474B5A">
                      <wp:simplePos x="0" y="0"/>
                      <wp:positionH relativeFrom="column">
                        <wp:posOffset>215900</wp:posOffset>
                      </wp:positionH>
                      <wp:positionV relativeFrom="paragraph">
                        <wp:posOffset>73660</wp:posOffset>
                      </wp:positionV>
                      <wp:extent cx="1224915" cy="984250"/>
                      <wp:effectExtent l="0" t="0" r="0" b="0"/>
                      <wp:wrapNone/>
                      <wp:docPr id="26" name="Text Box 75"/>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fillRef idx="0"/>
                              <a:effectRef idx="0"/>
                              <a:fontRef idx="minor"/>
                            </wps:style>
                            <wps:txbx>
                              <w:txbxContent>
                                <w:p>
                                  <w:pPr>
                                    <w:pStyle w:val="FrameContents"/>
                                    <w:spacing w:lineRule="auto" w:line="360" w:before="120" w:after="0"/>
                                    <w:ind w:hanging="0"/>
                                    <w:jc w:val="center"/>
                                    <w:rPr>
                                      <w:sz w:val="28"/>
                                    </w:rPr>
                                  </w:pPr>
                                  <w:r>
                                    <w:rPr>
                                      <w:color w:val="000000"/>
                                      <w:sz w:val="28"/>
                                    </w:rPr>
                                    <w:t>Items</w:t>
                                    <w:br/>
                                    <w:t>Goods</w:t>
                                    <w:br/>
                                    <w:t>Services</w:t>
                                  </w:r>
                                </w:p>
                              </w:txbxContent>
                            </wps:txbx>
                            <wps:bodyPr anchor="t" upright="1">
                              <a:spAutoFit/>
                            </wps:bodyPr>
                          </wps:wsp>
                        </a:graphicData>
                      </a:graphic>
                      <wp14:sizeRelV relativeFrom="margin">
                        <wp14:pctHeight>20000</wp14:pctHeight>
                      </wp14:sizeRelV>
                    </wp:anchor>
                  </w:drawing>
                </mc:Choice>
                <mc:Fallback>
                  <w:pict>
                    <v:rect id="shape_0" ID="Text Box 75" path="m0,0l-2147483645,0l-2147483645,-2147483646l0,-2147483646xe" stroked="f" o:allowincell="f" style="position:absolute;margin-left:17pt;margin-top:5.8pt;width:96.4pt;height:77.45pt;mso-wrap-style:square;v-text-anchor:top" wp14:anchorId="27474B5A">
                      <v:fill o:detectmouseclick="t" on="false"/>
                      <v:stroke color="#3465a4" joinstyle="round" endcap="flat"/>
                      <v:textbox>
                        <w:txbxContent>
                          <w:p>
                            <w:pPr>
                              <w:pStyle w:val="FrameContents"/>
                              <w:spacing w:lineRule="auto" w:line="360" w:before="120" w:after="0"/>
                              <w:ind w:hanging="0"/>
                              <w:jc w:val="center"/>
                              <w:rPr>
                                <w:sz w:val="28"/>
                              </w:rPr>
                            </w:pPr>
                            <w:r>
                              <w:rPr>
                                <w:color w:val="000000"/>
                                <w:sz w:val="28"/>
                              </w:rPr>
                              <w:t>Items</w:t>
                              <w:br/>
                              <w:t>Goods</w:t>
                              <w:br/>
                              <w:t>Services</w:t>
                            </w:r>
                          </w:p>
                        </w:txbxContent>
                      </v:textbox>
                      <w10:wrap type="none"/>
                    </v:rect>
                  </w:pict>
                </mc:Fallback>
              </mc:AlternateContent>
              <mc:AlternateContent>
                <mc:Choice Requires="wps">
                  <w:drawing>
                    <wp:anchor behindDoc="1" distT="0" distB="0" distL="0" distR="0" simplePos="0" locked="0" layoutInCell="1" allowOverlap="1" relativeHeight="8" wp14:anchorId="4DEFC52C">
                      <wp:simplePos x="0" y="0"/>
                      <wp:positionH relativeFrom="column">
                        <wp:posOffset>2645410</wp:posOffset>
                      </wp:positionH>
                      <wp:positionV relativeFrom="paragraph">
                        <wp:posOffset>70485</wp:posOffset>
                      </wp:positionV>
                      <wp:extent cx="1224915" cy="984250"/>
                      <wp:effectExtent l="0" t="0" r="0" b="0"/>
                      <wp:wrapNone/>
                      <wp:docPr id="27" name="Text Box 76"/>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fillRef idx="0"/>
                              <a:effectRef idx="0"/>
                              <a:fontRef idx="minor"/>
                            </wps:style>
                            <wps:txbx>
                              <w:txbxContent>
                                <w:p>
                                  <w:pPr>
                                    <w:pStyle w:val="FrameContents"/>
                                    <w:spacing w:lineRule="auto" w:line="360" w:before="120" w:after="0"/>
                                    <w:ind w:hanging="0"/>
                                    <w:jc w:val="center"/>
                                    <w:rPr>
                                      <w:sz w:val="28"/>
                                    </w:rPr>
                                  </w:pPr>
                                  <w:r>
                                    <w:rPr>
                                      <w:color w:val="000000"/>
                                      <w:sz w:val="28"/>
                                    </w:rPr>
                                    <w:t>Budgets Projects</w:t>
                                    <w:br/>
                                    <w:t>Programs</w:t>
                                  </w:r>
                                </w:p>
                              </w:txbxContent>
                            </wps:txbx>
                            <wps:bodyPr anchor="t" upright="1">
                              <a:spAutoFit/>
                            </wps:bodyPr>
                          </wps:wsp>
                        </a:graphicData>
                      </a:graphic>
                      <wp14:sizeRelV relativeFrom="margin">
                        <wp14:pctHeight>20000</wp14:pctHeight>
                      </wp14:sizeRelV>
                    </wp:anchor>
                  </w:drawing>
                </mc:Choice>
                <mc:Fallback>
                  <w:pict>
                    <v:rect id="shape_0" ID="Text Box 76" path="m0,0l-2147483645,0l-2147483645,-2147483646l0,-2147483646xe" stroked="f" o:allowincell="f" style="position:absolute;margin-left:208.3pt;margin-top:5.55pt;width:96.4pt;height:77.45pt;mso-wrap-style:square;v-text-anchor:top" wp14:anchorId="4DEFC52C">
                      <v:fill o:detectmouseclick="t" on="false"/>
                      <v:stroke color="#3465a4" joinstyle="round" endcap="flat"/>
                      <v:textbox>
                        <w:txbxContent>
                          <w:p>
                            <w:pPr>
                              <w:pStyle w:val="FrameContents"/>
                              <w:spacing w:lineRule="auto" w:line="360" w:before="120" w:after="0"/>
                              <w:ind w:hanging="0"/>
                              <w:jc w:val="center"/>
                              <w:rPr>
                                <w:sz w:val="28"/>
                              </w:rPr>
                            </w:pPr>
                            <w:r>
                              <w:rPr>
                                <w:color w:val="000000"/>
                                <w:sz w:val="28"/>
                              </w:rPr>
                              <w:t>Budgets Projects</w:t>
                              <w:br/>
                              <w:t>Programs</w:t>
                            </w:r>
                          </w:p>
                        </w:txbxContent>
                      </v:textbox>
                      <w10:wrap type="non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Picture"/>
              <w:tabs>
                <w:tab w:val="clear" w:pos="720"/>
                <w:tab w:val="center" w:pos="1908" w:leader="none"/>
                <w:tab w:val="center" w:pos="4248" w:leader="none"/>
              </w:tabs>
              <w:spacing w:before="0" w:after="0"/>
              <w:ind w:firstLine="187" w:left="432" w:right="144"/>
              <w:jc w:val="both"/>
              <w:rPr>
                <w:sz w:val="24"/>
                <w:szCs w:val="24"/>
              </w:rPr>
            </w:pPr>
            <w:r>
              <w:rPr>
                <w:sz w:val="24"/>
                <w:szCs w:val="24"/>
              </w:rPr>
            </w:r>
          </w:p>
          <w:p>
            <w:pPr>
              <w:pStyle w:val="Captions"/>
              <w:tabs>
                <w:tab w:val="center" w:pos="1440" w:leader="none"/>
                <w:tab w:val="center" w:pos="2340" w:leader="none"/>
                <w:tab w:val="center" w:pos="3960" w:leader="none"/>
                <w:tab w:val="right" w:pos="4770" w:leader="none"/>
              </w:tabs>
              <w:spacing w:before="240" w:after="0"/>
              <w:ind w:hanging="0" w:left="288"/>
              <w:rPr>
                <w:b/>
                <w:bCs/>
              </w:rPr>
            </w:pPr>
            <w:r>
              <w:rPr>
                <w:rFonts w:eastAsia="Arial Unicode MS" w:cs="Arial" w:ascii="Arial Bold" w:hAnsi="Arial Bold"/>
                <w:b/>
                <w:bCs/>
                <w:color w:val="008000"/>
                <w:sz w:val="28"/>
                <w:szCs w:val="28"/>
              </w:rPr>
              <w:t>Fair shares</w:t>
              <w:br/>
              <w:t>spread the joy and opportunities.</w:t>
            </w:r>
          </w:p>
          <w:p>
            <w:pPr>
              <w:pStyle w:val="Heading2"/>
              <w:spacing w:before="300" w:after="0"/>
              <w:ind w:hanging="0" w:left="432"/>
              <w:rPr>
                <w:rFonts w:ascii="Arial Bold" w:hAnsi="Arial Bold" w:cs="Times New Roman"/>
                <w:bCs/>
                <w:color w:val="008000"/>
                <w:kern w:val="2"/>
                <w:sz w:val="30"/>
                <w:szCs w:val="30"/>
              </w:rPr>
            </w:pPr>
            <w:r>
              <w:rPr>
                <w:rFonts w:cs="Times New Roman" w:ascii="Arial Bold" w:hAnsi="Arial Bold"/>
                <w:bCs/>
                <w:color w:val="008000"/>
                <w:kern w:val="2"/>
                <w:sz w:val="30"/>
                <w:szCs w:val="30"/>
              </w:rPr>
              <w:t>Merits of FSV for an Elected Council</w:t>
            </w:r>
          </w:p>
          <w:p>
            <w:pPr>
              <w:pStyle w:val="DotList"/>
              <w:spacing w:before="100" w:after="0"/>
              <w:ind w:hanging="259" w:left="619"/>
              <w:rPr>
                <w:sz w:val="24"/>
                <w:szCs w:val="24"/>
              </w:rPr>
            </w:pPr>
            <w:r>
              <w:rPr/>
              <w:drawing>
                <wp:inline distT="0" distB="0" distL="0" distR="0">
                  <wp:extent cx="101600" cy="101600"/>
                  <wp:effectExtent l="0" t="0" r="0" b="0"/>
                  <wp:docPr id="2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8" descr=""/>
                          <pic:cNvPicPr>
                            <a:picLocks noChangeAspect="1" noChangeArrowheads="1"/>
                          </pic:cNvPicPr>
                        </pic:nvPicPr>
                        <pic:blipFill>
                          <a:blip r:embed="rId16"/>
                          <a:stretch>
                            <a:fillRect/>
                          </a:stretch>
                        </pic:blipFill>
                        <pic:spPr bwMode="auto">
                          <a:xfrm>
                            <a:off x="0" y="0"/>
                            <a:ext cx="101600" cy="101600"/>
                          </a:xfrm>
                          <a:prstGeom prst="rect">
                            <a:avLst/>
                          </a:prstGeom>
                        </pic:spPr>
                      </pic:pic>
                    </a:graphicData>
                  </a:graphic>
                </wp:inline>
              </w:drawing>
            </w:r>
            <w:r>
              <w:rPr>
                <w:sz w:val="24"/>
                <w:szCs w:val="24"/>
              </w:rPr>
              <w:tab/>
              <w:t xml:space="preserve">FSV gives some power to reps in the opposition, so Electing one is more </w:t>
            </w:r>
            <w:r>
              <w:rPr>
                <w:b/>
                <w:bCs/>
                <w:color w:val="008000"/>
                <w:sz w:val="24"/>
                <w:szCs w:val="24"/>
              </w:rPr>
              <w:t>effective</w:t>
            </w:r>
            <w:r>
              <w:rPr>
                <w:sz w:val="24"/>
                <w:szCs w:val="24"/>
              </w:rPr>
              <w:t>, less of a wasted vote.</w:t>
            </w:r>
          </w:p>
          <w:p>
            <w:pPr>
              <w:pStyle w:val="DotList"/>
              <w:spacing w:before="120" w:after="0"/>
              <w:ind w:hanging="259" w:left="619"/>
              <w:rPr>
                <w:sz w:val="24"/>
                <w:szCs w:val="24"/>
              </w:rPr>
            </w:pPr>
            <w:r>
              <w:rPr/>
              <w:drawing>
                <wp:inline distT="0" distB="0" distL="0" distR="0">
                  <wp:extent cx="101600" cy="101600"/>
                  <wp:effectExtent l="0" t="0" r="0" b="0"/>
                  <wp:docPr id="2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9" descr=""/>
                          <pic:cNvPicPr>
                            <a:picLocks noChangeAspect="1" noChangeArrowheads="1"/>
                          </pic:cNvPicPr>
                        </pic:nvPicPr>
                        <pic:blipFill>
                          <a:blip r:embed="rId17"/>
                          <a:stretch>
                            <a:fillRect/>
                          </a:stretch>
                        </pic:blipFill>
                        <pic:spPr bwMode="auto">
                          <a:xfrm>
                            <a:off x="0" y="0"/>
                            <a:ext cx="101600" cy="101600"/>
                          </a:xfrm>
                          <a:prstGeom prst="rect">
                            <a:avLst/>
                          </a:prstGeom>
                        </pic:spPr>
                      </pic:pic>
                    </a:graphicData>
                  </a:graphic>
                </wp:inline>
              </w:drawing>
            </w:r>
            <w:r>
              <w:rPr>
                <w:sz w:val="24"/>
                <w:szCs w:val="24"/>
              </w:rPr>
              <w:tab/>
              <w:t xml:space="preserve">They ease starvation budgets that damage projects. This makes project management more </w:t>
            </w:r>
            <w:r>
              <w:rPr>
                <w:rStyle w:val="MMV"/>
                <w:sz w:val="24"/>
                <w:szCs w:val="24"/>
              </w:rPr>
              <w:t>efficient</w:t>
            </w:r>
            <w:r>
              <w:rPr>
                <w:sz w:val="24"/>
                <w:szCs w:val="24"/>
              </w:rPr>
              <w:t>.</w:t>
            </w:r>
          </w:p>
          <w:p>
            <w:pPr>
              <w:pStyle w:val="DotList"/>
              <w:pBdr>
                <w:top w:val="single" w:sz="8" w:space="2" w:color="00BC00"/>
                <w:left w:val="single" w:sz="48" w:space="4" w:color="00BC00"/>
                <w:bottom w:val="single" w:sz="8" w:space="1" w:color="00BC00"/>
              </w:pBdr>
              <w:spacing w:before="120" w:after="0"/>
              <w:ind w:hanging="259" w:left="619"/>
              <w:rPr/>
            </w:pPr>
            <w:r>
              <mc:AlternateContent>
                <mc:Choice Requires="wps">
                  <w:drawing>
                    <wp:anchor behindDoc="0" distT="635" distB="0" distL="635" distR="0" simplePos="0" locked="0" layoutInCell="1" allowOverlap="1" relativeHeight="35" wp14:anchorId="5EF58A19">
                      <wp:simplePos x="0" y="0"/>
                      <wp:positionH relativeFrom="column">
                        <wp:posOffset>3765550</wp:posOffset>
                      </wp:positionH>
                      <wp:positionV relativeFrom="paragraph">
                        <wp:posOffset>468630</wp:posOffset>
                      </wp:positionV>
                      <wp:extent cx="250825" cy="226695"/>
                      <wp:effectExtent l="635" t="635" r="0" b="0"/>
                      <wp:wrapNone/>
                      <wp:docPr id="30" name="Text Box 5"/>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fillRef idx="0"/>
                              <a:effectRef idx="0"/>
                              <a:fontRef idx="minor"/>
                            </wps:style>
                            <wps:txbx>
                              <w:txbxContent>
                                <w:p>
                                  <w:pPr>
                                    <w:pStyle w:val="FrameContents"/>
                                    <w:spacing w:lineRule="auto" w:line="240" w:before="0" w:after="0"/>
                                    <w:ind w:hanging="0"/>
                                    <w:jc w:val="right"/>
                                    <w:rPr/>
                                  </w:pPr>
                                  <w:r>
                                    <w:rPr>
                                      <w:color w:val="006300"/>
                                    </w:rPr>
                                    <w:t>27</w:t>
                                  </w:r>
                                </w:p>
                              </w:txbxContent>
                            </wps:txbx>
                            <wps:bodyPr lIns="0" rIns="0" tIns="0" bIns="0" anchor="t">
                              <a:prstTxWarp prst="textNoShape"/>
                              <a:noAutofit/>
                            </wps:bodyPr>
                          </wps:wsp>
                        </a:graphicData>
                      </a:graphic>
                    </wp:anchor>
                  </w:drawing>
                </mc:Choice>
                <mc:Fallback>
                  <w:pict>
                    <v:rect id="shape_0" ID="Text Box 5" path="m0,0l-2147483645,0l-2147483645,-2147483646l0,-2147483646xe" fillcolor="white" stroked="f" o:allowincell="f" style="position:absolute;margin-left:296.5pt;margin-top:36.9pt;width:19.7pt;height:17.8pt;mso-wrap-style:square;v-text-anchor:top" wp14:anchorId="5EF58A19">
                      <v:fill o:detectmouseclick="t" type="solid" color2="black"/>
                      <v:stroke color="#3465a4" weight="6480" joinstyle="round" endcap="flat"/>
                      <v:textbox>
                        <w:txbxContent>
                          <w:p>
                            <w:pPr>
                              <w:pStyle w:val="FrameContents"/>
                              <w:spacing w:lineRule="auto" w:line="240" w:before="0" w:after="0"/>
                              <w:ind w:hanging="0"/>
                              <w:jc w:val="right"/>
                              <w:rPr/>
                            </w:pPr>
                            <w:r>
                              <w:rPr>
                                <w:color w:val="006300"/>
                              </w:rPr>
                              <w:t>27</w:t>
                            </w:r>
                          </w:p>
                        </w:txbxContent>
                      </v:textbox>
                      <w10:wrap type="none"/>
                    </v:rect>
                  </w:pict>
                </mc:Fallback>
              </mc:AlternateContent>
            </w:r>
            <w:r>
              <w:rPr/>
              <w:drawing>
                <wp:inline distT="0" distB="0" distL="0" distR="0">
                  <wp:extent cx="101600" cy="101600"/>
                  <wp:effectExtent l="0" t="0" r="0" b="0"/>
                  <wp:docPr id="31"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descr=""/>
                          <pic:cNvPicPr>
                            <a:picLocks noChangeAspect="1" noChangeArrowheads="1"/>
                          </pic:cNvPicPr>
                        </pic:nvPicPr>
                        <pic:blipFill>
                          <a:blip r:embed="rId18"/>
                          <a:stretch>
                            <a:fillRect/>
                          </a:stretch>
                        </pic:blipFill>
                        <pic:spPr bwMode="auto">
                          <a:xfrm>
                            <a:off x="0" y="0"/>
                            <a:ext cx="101600" cy="101600"/>
                          </a:xfrm>
                          <a:prstGeom prst="rect">
                            <a:avLst/>
                          </a:prstGeom>
                        </pic:spPr>
                      </pic:pic>
                    </a:graphicData>
                  </a:graphic>
                </wp:inline>
              </w:drawing>
            </w:r>
            <w:r>
              <w:rPr/>
              <w:tab/>
            </w:r>
            <w:r>
              <w:rPr>
                <w:sz w:val="24"/>
                <w:szCs w:val="24"/>
              </w:rPr>
              <w:t xml:space="preserve">A voter can see grants from his rep to each project, tax cut, or debt cut; then hold her </w:t>
            </w:r>
            <w:r>
              <w:rPr>
                <w:b/>
                <w:color w:val="008000"/>
                <w:sz w:val="24"/>
                <w:szCs w:val="24"/>
              </w:rPr>
              <w:t>accountable</w:t>
            </w:r>
            <w:r>
              <w:rPr>
                <w:sz w:val="24"/>
                <w:szCs w:val="24"/>
              </w:rPr>
              <w:t>.</w:t>
            </w:r>
          </w:p>
        </w:tc>
        <w:tc>
          <w:tcPr>
            <w:tcW w:w="6336" w:type="dxa"/>
            <w:tcBorders/>
            <w:tcMar>
              <w:right w:w="0" w:type="dxa"/>
            </w:tcMar>
          </w:tcPr>
          <w:p>
            <w:pPr>
              <w:pStyle w:val="Title"/>
              <w:pBdr>
                <w:top w:val="single" w:sz="18" w:space="1" w:color="E6E6E6"/>
                <w:bottom w:val="nil"/>
              </w:pBdr>
              <w:spacing w:before="0" w:after="0"/>
              <w:ind w:hanging="0" w:left="144"/>
              <w:rPr>
                <w:color w:val="0000CC"/>
                <w:sz w:val="34"/>
                <w:szCs w:val="34"/>
              </w:rPr>
            </w:pPr>
            <w:r>
              <w:rPr>
                <w:rFonts w:cs="Times New Roman"/>
                <w:bCs/>
                <w:color w:val="008000"/>
                <w:sz w:val="32"/>
                <w:szCs w:val="32"/>
              </w:rPr>
              <w:t xml:space="preserve">A Delicious </w:t>
            </w:r>
            <w:r>
              <w:rPr>
                <w:rFonts w:cs="Times New Roman"/>
                <w:bCs/>
                <w:vanish/>
                <w:color w:val="008000"/>
                <w:sz w:val="32"/>
                <w:szCs w:val="32"/>
              </w:rPr>
              <w:t xml:space="preserve">Voting </w:t>
            </w:r>
            <w:r>
              <w:rPr>
                <w:rFonts w:cs="Times New Roman"/>
                <w:bCs/>
                <w:color w:val="008000"/>
                <w:sz w:val="32"/>
                <w:szCs w:val="32"/>
              </w:rPr>
              <w:t>Game</w:t>
            </w:r>
          </w:p>
          <w:p>
            <w:pPr>
              <w:pStyle w:val="DotHeader"/>
              <w:spacing w:lineRule="auto" w:line="288" w:before="180" w:after="0"/>
              <w:ind w:hanging="0" w:left="144"/>
              <w:jc w:val="center"/>
              <w:rPr>
                <w:szCs w:val="24"/>
              </w:rPr>
            </w:pPr>
            <w:r>
              <w:rPr>
                <w:szCs w:val="24"/>
              </w:rPr>
              <w:t>For our tabletop tally of</w:t>
            </w:r>
            <w:r>
              <w:rPr>
                <w:rFonts w:ascii="Arial Bold" w:hAnsi="Arial Bold"/>
                <w:b/>
                <w:szCs w:val="24"/>
              </w:rPr>
              <w:t xml:space="preserve"> </w:t>
            </w:r>
            <w:r>
              <w:rPr>
                <w:rFonts w:cs="Symbol" w:ascii="Arial Bold" w:hAnsi="Arial Bold"/>
                <w:b/>
                <w:color w:val="008000"/>
                <w:szCs w:val="24"/>
              </w:rPr>
              <w:t xml:space="preserve">Fair Share Voting </w:t>
            </w:r>
            <w:r>
              <w:rPr>
                <w:rFonts w:cs="Symbol" w:ascii="Arial Bold" w:hAnsi="Arial Bold"/>
                <w:b/>
                <w:vanish/>
                <w:color w:val="008000"/>
                <w:szCs w:val="24"/>
              </w:rPr>
              <w:t>(FSV)</w:t>
            </w:r>
          </w:p>
          <w:p>
            <w:pPr>
              <w:pStyle w:val="DotList"/>
              <w:spacing w:before="80" w:after="0"/>
              <w:ind w:hanging="274" w:left="562" w:right="144"/>
              <w:rPr>
                <w:sz w:val="24"/>
                <w:szCs w:val="24"/>
              </w:rPr>
            </w:pPr>
            <w:r>
              <w:rPr/>
              <w:drawing>
                <wp:inline distT="0" distB="0" distL="0" distR="0">
                  <wp:extent cx="107950" cy="107950"/>
                  <wp:effectExtent l="0" t="0" r="0" b="0"/>
                  <wp:docPr id="32" name="Pictur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9" descr=""/>
                          <pic:cNvPicPr>
                            <a:picLocks noChangeAspect="1" noChangeArrowheads="1"/>
                          </pic:cNvPicPr>
                        </pic:nvPicPr>
                        <pic:blipFill>
                          <a:blip r:embed="rId19"/>
                          <a:stretch>
                            <a:fillRect/>
                          </a:stretch>
                        </pic:blipFill>
                        <pic:spPr bwMode="auto">
                          <a:xfrm>
                            <a:off x="0" y="0"/>
                            <a:ext cx="107950" cy="107950"/>
                          </a:xfrm>
                          <a:prstGeom prst="rect">
                            <a:avLst/>
                          </a:prstGeom>
                        </pic:spPr>
                      </pic:pic>
                    </a:graphicData>
                  </a:graphic>
                </wp:inline>
              </w:drawing>
            </w:r>
            <w:r>
              <w:rPr>
                <w:sz w:val="24"/>
                <w:szCs w:val="24"/>
              </w:rPr>
              <w:tab/>
              <w:t xml:space="preserve">We each get three 50¢ voting </w:t>
            </w:r>
            <w:r>
              <w:rPr>
                <w:b/>
                <w:color w:val="008000"/>
                <w:sz w:val="24"/>
                <w:szCs w:val="24"/>
              </w:rPr>
              <w:t>cards</w:t>
            </w:r>
            <w:r>
              <w:rPr>
                <w:sz w:val="24"/>
                <w:szCs w:val="24"/>
              </w:rPr>
              <w:t xml:space="preserve"> to buy treats.</w:t>
            </w:r>
          </w:p>
          <w:p>
            <w:pPr>
              <w:pStyle w:val="DotList"/>
              <w:spacing w:before="60" w:after="0"/>
              <w:ind w:hanging="274" w:left="562" w:right="144"/>
              <w:rPr>
                <w:sz w:val="24"/>
                <w:szCs w:val="24"/>
              </w:rPr>
            </w:pPr>
            <w:r>
              <w:rPr/>
              <w:drawing>
                <wp:inline distT="0" distB="0" distL="0" distR="0">
                  <wp:extent cx="107950" cy="107950"/>
                  <wp:effectExtent l="0" t="0" r="0" b="0"/>
                  <wp:docPr id="33" name="Picture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2" descr=""/>
                          <pic:cNvPicPr>
                            <a:picLocks noChangeAspect="1" noChangeArrowheads="1"/>
                          </pic:cNvPicPr>
                        </pic:nvPicPr>
                        <pic:blipFill>
                          <a:blip r:embed="rId20"/>
                          <a:stretch>
                            <a:fillRect/>
                          </a:stretch>
                        </pic:blipFill>
                        <pic:spPr bwMode="auto">
                          <a:xfrm>
                            <a:off x="0" y="0"/>
                            <a:ext cx="107950" cy="107950"/>
                          </a:xfrm>
                          <a:prstGeom prst="rect">
                            <a:avLst/>
                          </a:prstGeom>
                        </pic:spPr>
                      </pic:pic>
                    </a:graphicData>
                  </a:graphic>
                </wp:inline>
              </w:drawing>
            </w:r>
            <w:r>
              <w:rPr>
                <w:sz w:val="24"/>
                <w:szCs w:val="24"/>
              </w:rPr>
              <w:tab/>
              <w:t xml:space="preserve">We decided an item needs modest support from </w:t>
            </w:r>
            <w:r>
              <w:rPr>
                <w:rFonts w:ascii="DOT2DOT" w:hAnsi="DOT2DOT"/>
                <w:color w:themeColor="text1" w:val="000000"/>
                <w:sz w:val="24"/>
                <w:szCs w:val="24"/>
                <w:u w:val="single" w:color="808080"/>
              </w:rPr>
              <w:t>6</w:t>
            </w:r>
            <w:r>
              <w:rPr>
                <w:sz w:val="24"/>
                <w:szCs w:val="24"/>
              </w:rPr>
              <w:t xml:space="preserve"> of us to prove it’s a </w:t>
            </w:r>
            <w:r>
              <w:rPr>
                <w:i/>
                <w:sz w:val="24"/>
                <w:szCs w:val="24"/>
              </w:rPr>
              <w:t xml:space="preserve">shared </w:t>
            </w:r>
            <w:r>
              <w:rPr>
                <w:sz w:val="24"/>
                <w:szCs w:val="24"/>
              </w:rPr>
              <w:t xml:space="preserve">good worth shared funding.  So the </w:t>
            </w:r>
            <w:r>
              <w:rPr>
                <w:b/>
                <w:color w:val="008000"/>
                <w:sz w:val="24"/>
                <w:szCs w:val="24"/>
              </w:rPr>
              <w:t>finish line</w:t>
            </w:r>
            <w:r>
              <w:rPr>
                <w:sz w:val="24"/>
                <w:szCs w:val="24"/>
              </w:rPr>
              <w:t xml:space="preserve"> marks the height of 6 cards, </w:t>
            </w:r>
            <w:r>
              <w:rPr>
                <w:i/>
                <w:iCs/>
                <w:sz w:val="24"/>
                <w:szCs w:val="24"/>
              </w:rPr>
              <w:t>and</w:t>
            </w:r>
          </w:p>
          <w:p>
            <w:pPr>
              <w:pStyle w:val="DotList"/>
              <w:spacing w:before="60" w:after="0"/>
              <w:ind w:hanging="274" w:left="562" w:right="144"/>
              <w:rPr>
                <w:sz w:val="24"/>
                <w:szCs w:val="24"/>
              </w:rPr>
            </w:pPr>
            <w:r>
              <w:rPr/>
              <w:drawing>
                <wp:inline distT="0" distB="0" distL="0" distR="0">
                  <wp:extent cx="104775" cy="104775"/>
                  <wp:effectExtent l="0" t="0" r="0" b="0"/>
                  <wp:docPr id="34" name="Picture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1" descr=""/>
                          <pic:cNvPicPr>
                            <a:picLocks noChangeAspect="1" noChangeArrowheads="1"/>
                          </pic:cNvPicPr>
                        </pic:nvPicPr>
                        <pic:blipFill>
                          <a:blip r:embed="rId21"/>
                          <a:stretch>
                            <a:fillRect/>
                          </a:stretch>
                        </pic:blipFill>
                        <pic:spPr bwMode="auto">
                          <a:xfrm>
                            <a:off x="0" y="0"/>
                            <a:ext cx="104775" cy="104775"/>
                          </a:xfrm>
                          <a:prstGeom prst="rect">
                            <a:avLst/>
                          </a:prstGeom>
                        </pic:spPr>
                      </pic:pic>
                    </a:graphicData>
                  </a:graphic>
                </wp:inline>
              </w:drawing>
            </w:r>
            <w:r>
              <w:rPr>
                <w:sz w:val="24"/>
                <w:szCs w:val="24"/>
              </w:rPr>
              <w:tab/>
              <w:t xml:space="preserve">You may put only one of your cards into a </w:t>
            </w:r>
            <w:r>
              <w:rPr>
                <w:b/>
                <w:color w:val="008000"/>
                <w:sz w:val="24"/>
                <w:szCs w:val="24"/>
              </w:rPr>
              <w:t>column</w:t>
            </w:r>
            <w:r>
              <w:rPr>
                <w:sz w:val="24"/>
                <w:szCs w:val="24"/>
              </w:rPr>
              <w:t>.</w:t>
            </w:r>
          </w:p>
          <w:p>
            <w:pPr>
              <w:pStyle w:val="DotList"/>
              <w:spacing w:before="60" w:after="0"/>
              <w:ind w:hanging="274" w:left="562" w:right="144"/>
              <w:rPr>
                <w:sz w:val="24"/>
                <w:szCs w:val="24"/>
              </w:rPr>
            </w:pPr>
            <w:r>
              <w:rPr/>
              <w:drawing>
                <wp:inline distT="0" distB="0" distL="0" distR="0">
                  <wp:extent cx="107950" cy="107950"/>
                  <wp:effectExtent l="0" t="0" r="0" b="0"/>
                  <wp:docPr id="3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descr=""/>
                          <pic:cNvPicPr>
                            <a:picLocks noChangeAspect="1" noChangeArrowheads="1"/>
                          </pic:cNvPicPr>
                        </pic:nvPicPr>
                        <pic:blipFill>
                          <a:blip r:embed="rId22"/>
                          <a:stretch>
                            <a:fillRect/>
                          </a:stretch>
                        </pic:blipFill>
                        <pic:spPr bwMode="auto">
                          <a:xfrm>
                            <a:off x="0" y="0"/>
                            <a:ext cx="107950" cy="107950"/>
                          </a:xfrm>
                          <a:prstGeom prst="rect">
                            <a:avLst/>
                          </a:prstGeom>
                        </pic:spPr>
                      </pic:pic>
                    </a:graphicData>
                  </a:graphic>
                </wp:inline>
              </w:drawing>
            </w:r>
            <w:r>
              <w:rPr>
                <w:sz w:val="24"/>
                <w:szCs w:val="24"/>
              </w:rPr>
              <w:tab/>
            </w:r>
            <w:r>
              <w:rPr>
                <w:sz w:val="24"/>
              </w:rPr>
              <w:t xml:space="preserve">A costly item has several </w:t>
            </w:r>
            <w:r>
              <w:rPr>
                <w:rStyle w:val="MMV"/>
                <w:sz w:val="24"/>
              </w:rPr>
              <w:t xml:space="preserve">columns </w:t>
            </w:r>
            <w:r>
              <w:rPr>
                <w:sz w:val="24"/>
              </w:rPr>
              <w:t xml:space="preserve">to fill.  </w:t>
            </w:r>
            <w:r>
              <w:rPr>
                <w:sz w:val="24"/>
                <w:szCs w:val="24"/>
              </w:rPr>
              <w:t xml:space="preserve">A column </w:t>
              <w:br/>
              <w:t>here holds $3, so a $6 item needs two full columns</w:t>
            </w:r>
          </w:p>
          <w:p>
            <w:pPr>
              <w:pStyle w:val="DotList"/>
              <w:spacing w:before="60" w:after="0"/>
              <w:ind w:hanging="0" w:left="288"/>
              <w:rPr>
                <w:sz w:val="24"/>
                <w:szCs w:val="24"/>
              </w:rPr>
            </w:pPr>
            <w:r>
              <w:rPr>
                <w:b/>
                <w:bCs/>
                <w:color w:val="008000"/>
                <w:sz w:val="24"/>
                <w:szCs w:val="24"/>
              </w:rPr>
              <w:t>Rule B</w:t>
            </w:r>
            <w:r>
              <w:rPr>
                <w:sz w:val="24"/>
                <w:szCs w:val="24"/>
              </w:rPr>
              <w:t xml:space="preserve"> </w:t>
            </w:r>
            <w:r>
              <w:rPr>
                <w:rFonts w:cs="Arial"/>
                <w:sz w:val="24"/>
                <w:szCs w:val="24"/>
              </w:rPr>
              <w:t>lets you vote a 50¢ card, a 25¢ card half as tall, and a 75¢ card to boost your top choice (</w:t>
            </w:r>
            <w:r>
              <w:rPr>
                <w:rFonts w:cs="Arial"/>
                <w:i/>
                <w:iCs/>
                <w:sz w:val="24"/>
                <w:szCs w:val="24"/>
              </w:rPr>
              <w:t>without</w:t>
            </w:r>
            <w:r>
              <w:rPr>
                <w:rFonts w:cs="Arial"/>
                <w:sz w:val="24"/>
                <w:szCs w:val="24"/>
              </w:rPr>
              <w:t xml:space="preserve"> inciting extreme high and low votes as point-voting ballots do.)</w:t>
            </w:r>
          </w:p>
          <w:p>
            <w:pPr>
              <w:pStyle w:val="Picture"/>
              <w:ind w:hanging="0" w:left="144" w:right="144"/>
              <w:rPr>
                <w:szCs w:val="22"/>
              </w:rPr>
            </w:pPr>
            <w:r>
              <w:rPr>
                <w:szCs w:val="22"/>
              </w:rPr>
              <w:drawing>
                <wp:anchor behindDoc="1" distT="0" distB="0" distL="0" distR="0" simplePos="0" locked="0" layoutInCell="1" allowOverlap="1" relativeHeight="2">
                  <wp:simplePos x="0" y="0"/>
                  <wp:positionH relativeFrom="column">
                    <wp:posOffset>1424940</wp:posOffset>
                  </wp:positionH>
                  <wp:positionV relativeFrom="paragraph">
                    <wp:posOffset>98425</wp:posOffset>
                  </wp:positionV>
                  <wp:extent cx="1275715" cy="1059180"/>
                  <wp:effectExtent l="0" t="0" r="0" b="0"/>
                  <wp:wrapNone/>
                  <wp:docPr id="36" name="Picture 39" descr="p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9" descr="p_clouds"/>
                          <pic:cNvPicPr>
                            <a:picLocks noChangeAspect="1" noChangeArrowheads="1"/>
                          </pic:cNvPicPr>
                        </pic:nvPicPr>
                        <pic:blipFill>
                          <a:blip r:embed="rId23"/>
                          <a:srcRect l="0" t="0" r="0" b="11526"/>
                          <a:stretch>
                            <a:fillRect/>
                          </a:stretch>
                        </pic:blipFill>
                        <pic:spPr bwMode="auto">
                          <a:xfrm>
                            <a:off x="0" y="0"/>
                            <a:ext cx="1275715" cy="1059180"/>
                          </a:xfrm>
                          <a:prstGeom prst="rect">
                            <a:avLst/>
                          </a:prstGeom>
                        </pic:spPr>
                      </pic:pic>
                    </a:graphicData>
                  </a:graphic>
                </wp:anchor>
              </w:drawing>
            </w:r>
          </w:p>
          <w:p>
            <w:pPr>
              <w:pStyle w:val="Picture"/>
              <w:ind w:hanging="0" w:left="144" w:right="144"/>
              <w:rPr>
                <w:szCs w:val="22"/>
              </w:rPr>
            </w:pPr>
            <w:r>
              <w:rPr>
                <w:szCs w:val="22"/>
              </w:rPr>
            </w:r>
          </w:p>
          <w:p>
            <w:pPr>
              <w:pStyle w:val="Picture"/>
              <w:ind w:hanging="0" w:left="144" w:right="144"/>
              <w:rPr>
                <w:szCs w:val="22"/>
              </w:rPr>
            </w:pPr>
            <w:r>
              <w:rPr>
                <w:szCs w:val="22"/>
              </w:rPr>
            </w:r>
          </w:p>
          <w:p>
            <w:pPr>
              <w:pStyle w:val="Picture"/>
              <w:ind w:hanging="0" w:left="144" w:right="144"/>
              <w:rPr>
                <w:szCs w:val="22"/>
              </w:rPr>
            </w:pPr>
            <w:r>
              <w:rPr>
                <w:szCs w:val="22"/>
              </w:rPr>
            </w:r>
          </w:p>
          <w:p>
            <w:pPr>
              <w:pStyle w:val="DotList"/>
              <w:spacing w:before="240" w:after="0"/>
              <w:ind w:hanging="274" w:left="562"/>
              <w:rPr>
                <w:sz w:val="24"/>
                <w:szCs w:val="24"/>
              </w:rPr>
            </w:pPr>
            <w:r>
              <w:rPr/>
              <w:drawing>
                <wp:inline distT="0" distB="0" distL="0" distR="0">
                  <wp:extent cx="107950" cy="107950"/>
                  <wp:effectExtent l="0" t="0" r="0" b="0"/>
                  <wp:docPr id="3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descr=""/>
                          <pic:cNvPicPr>
                            <a:picLocks noChangeAspect="1" noChangeArrowheads="1"/>
                          </pic:cNvPicPr>
                        </pic:nvPicPr>
                        <pic:blipFill>
                          <a:blip r:embed="rId24"/>
                          <a:stretch>
                            <a:fillRect/>
                          </a:stretch>
                        </pic:blipFill>
                        <pic:spPr bwMode="auto">
                          <a:xfrm>
                            <a:off x="0" y="0"/>
                            <a:ext cx="107950" cy="107950"/>
                          </a:xfrm>
                          <a:prstGeom prst="rect">
                            <a:avLst/>
                          </a:prstGeom>
                        </pic:spPr>
                      </pic:pic>
                    </a:graphicData>
                  </a:graphic>
                </wp:inline>
              </w:drawing>
            </w:r>
            <w:r>
              <w:rPr/>
              <w:tab/>
            </w:r>
            <w:r>
              <w:rPr>
                <w:sz w:val="24"/>
                <w:szCs w:val="24"/>
              </w:rPr>
              <w:t xml:space="preserve">When an item wins, the treasurer hides its cards, then </w:t>
            </w:r>
            <w:r>
              <w:rPr>
                <w:rStyle w:val="MMV"/>
                <w:sz w:val="24"/>
                <w:szCs w:val="24"/>
              </w:rPr>
              <w:t>drops</w:t>
            </w:r>
            <w:r>
              <w:rPr>
                <w:sz w:val="24"/>
                <w:szCs w:val="24"/>
              </w:rPr>
              <w:t xml:space="preserve"> any item that costs more than all the cards left.</w:t>
            </w:r>
          </w:p>
          <w:p>
            <w:pPr>
              <w:pStyle w:val="DotList"/>
              <w:spacing w:before="60" w:after="0"/>
              <w:ind w:hanging="274" w:left="562"/>
              <w:rPr>
                <w:rFonts w:cs="Arial"/>
                <w:sz w:val="24"/>
                <w:szCs w:val="24"/>
              </w:rPr>
            </w:pPr>
            <w:r>
              <w:rPr/>
              <w:drawing>
                <wp:inline distT="0" distB="0" distL="0" distR="0">
                  <wp:extent cx="107950" cy="107950"/>
                  <wp:effectExtent l="0" t="0" r="0" b="0"/>
                  <wp:docPr id="38" name="Picture 1388163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88163291" descr=""/>
                          <pic:cNvPicPr>
                            <a:picLocks noChangeAspect="1" noChangeArrowheads="1"/>
                          </pic:cNvPicPr>
                        </pic:nvPicPr>
                        <pic:blipFill>
                          <a:blip r:embed="rId25"/>
                          <a:stretch>
                            <a:fillRect/>
                          </a:stretch>
                        </pic:blipFill>
                        <pic:spPr bwMode="auto">
                          <a:xfrm>
                            <a:off x="0" y="0"/>
                            <a:ext cx="107950" cy="107950"/>
                          </a:xfrm>
                          <a:prstGeom prst="rect">
                            <a:avLst/>
                          </a:prstGeom>
                        </pic:spPr>
                      </pic:pic>
                    </a:graphicData>
                  </a:graphic>
                </wp:inline>
              </w:drawing>
            </w:r>
            <w:r>
              <w:rPr>
                <w:sz w:val="24"/>
                <w:szCs w:val="24"/>
              </w:rPr>
              <w:t xml:space="preserve"> </w:t>
            </w:r>
            <w:r>
              <w:rPr>
                <w:sz w:val="24"/>
                <w:szCs w:val="24"/>
              </w:rPr>
              <w:t xml:space="preserve">Then, one at a time, we drop </w:t>
            </w:r>
            <w:r>
              <w:rPr>
                <w:rFonts w:cs="Arial"/>
                <w:sz w:val="24"/>
                <w:szCs w:val="24"/>
              </w:rPr>
              <w:t>the least popular item, the one with the lowest level of cards in its columns.</w:t>
            </w:r>
          </w:p>
          <w:p>
            <w:pPr>
              <w:pStyle w:val="DotList"/>
              <w:spacing w:before="60" w:after="0"/>
              <w:ind w:hanging="274" w:left="562"/>
              <w:rPr>
                <w:rFonts w:cs="Arial"/>
                <w:sz w:val="24"/>
                <w:szCs w:val="24"/>
              </w:rPr>
            </w:pPr>
            <w:r>
              <w:rPr/>
              <w:drawing>
                <wp:inline distT="0" distB="0" distL="0" distR="0">
                  <wp:extent cx="107950" cy="107950"/>
                  <wp:effectExtent l="0" t="0" r="0" b="0"/>
                  <wp:docPr id="39"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8" descr=""/>
                          <pic:cNvPicPr>
                            <a:picLocks noChangeAspect="1" noChangeArrowheads="1"/>
                          </pic:cNvPicPr>
                        </pic:nvPicPr>
                        <pic:blipFill>
                          <a:blip r:embed="rId26"/>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Move</w:t>
            </w:r>
            <w:r>
              <w:rPr>
                <w:rFonts w:cs="Arial"/>
                <w:sz w:val="24"/>
                <w:szCs w:val="24"/>
              </w:rPr>
              <w:t xml:space="preserve"> your cards from a loser to your backup choices.</w:t>
            </w:r>
          </w:p>
          <w:p>
            <w:pPr>
              <w:pStyle w:val="DotList"/>
              <w:spacing w:before="60" w:after="0"/>
              <w:ind w:hanging="274" w:left="562"/>
              <w:rPr>
                <w:sz w:val="24"/>
                <w:szCs w:val="24"/>
              </w:rPr>
            </w:pPr>
            <w:r>
              <w:rPr/>
              <w:drawing>
                <wp:inline distT="0" distB="0" distL="0" distR="0">
                  <wp:extent cx="107950" cy="107950"/>
                  <wp:effectExtent l="0" t="0" r="0" b="0"/>
                  <wp:docPr id="4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0" descr=""/>
                          <pic:cNvPicPr>
                            <a:picLocks noChangeAspect="1" noChangeArrowheads="1"/>
                          </pic:cNvPicPr>
                        </pic:nvPicPr>
                        <pic:blipFill>
                          <a:blip r:embed="rId27"/>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Stop</w:t>
            </w:r>
            <w:r>
              <w:rPr>
                <w:rFonts w:cs="Arial"/>
                <w:sz w:val="24"/>
                <w:szCs w:val="24"/>
              </w:rPr>
              <w:t xml:space="preserve"> when we’ve paid up all items sti</w:t>
            </w:r>
            <w:r>
              <w:rPr>
                <w:sz w:val="24"/>
                <w:szCs w:val="24"/>
              </w:rPr>
              <w:t>ll in the game.</w:t>
            </w:r>
          </w:p>
          <w:p>
            <w:pPr>
              <w:pStyle w:val="DotList"/>
              <w:pBdr>
                <w:left w:val="double" w:sz="24" w:space="8" w:color="000000"/>
                <w:right w:val="double" w:sz="24" w:space="3" w:color="000000"/>
              </w:pBdr>
              <w:shd w:val="clear" w:color="auto" w:fill="FFFF99"/>
              <w:ind w:hanging="0" w:left="662" w:right="288"/>
              <w:rPr/>
            </w:pPr>
            <w:r>
              <w:rPr>
                <w:sz w:val="24"/>
                <w:szCs w:val="24"/>
              </w:rPr>
              <w:t>  </w:t>
            </w:r>
            <w:r>
              <w:rPr>
                <w:sz w:val="24"/>
                <w:szCs w:val="24"/>
              </w:rPr>
              <w:t>Only a few items can win, but all voters can win</w:t>
            </w:r>
            <w:r>
              <w:rPr>
                <w:i/>
                <w:sz w:val="24"/>
                <w:szCs w:val="24"/>
              </w:rPr>
              <w:t>!</w:t>
            </w:r>
          </w:p>
          <w:p>
            <w:pPr>
              <w:pStyle w:val="Normal"/>
              <w:tabs>
                <w:tab w:val="clear" w:pos="720"/>
                <w:tab w:val="right" w:pos="6376" w:leader="none"/>
              </w:tabs>
              <w:ind w:hanging="0" w:left="219"/>
              <w:rPr>
                <w:color w:val="006300"/>
              </w:rPr>
            </w:pPr>
            <w:r>
              <mc:AlternateContent>
                <mc:Choice Requires="wps">
                  <w:drawing>
                    <wp:anchor behindDoc="0" distT="635" distB="0" distL="635" distR="0" simplePos="0" locked="0" layoutInCell="1" allowOverlap="1" relativeHeight="42" wp14:anchorId="63FCB62F">
                      <wp:simplePos x="0" y="0"/>
                      <wp:positionH relativeFrom="column">
                        <wp:posOffset>3722370</wp:posOffset>
                      </wp:positionH>
                      <wp:positionV relativeFrom="paragraph">
                        <wp:posOffset>1078230</wp:posOffset>
                      </wp:positionV>
                      <wp:extent cx="250825" cy="226695"/>
                      <wp:effectExtent l="635" t="635" r="0" b="0"/>
                      <wp:wrapNone/>
                      <wp:docPr id="41" name="Text Box 1145420927"/>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fillRef idx="0"/>
                              <a:effectRef idx="0"/>
                              <a:fontRef idx="minor"/>
                            </wps:style>
                            <wps:txbx>
                              <w:txbxContent>
                                <w:p>
                                  <w:pPr>
                                    <w:pStyle w:val="FrameContents"/>
                                    <w:spacing w:lineRule="auto" w:line="240" w:before="0" w:after="0"/>
                                    <w:ind w:hanging="0"/>
                                    <w:jc w:val="right"/>
                                    <w:rPr/>
                                  </w:pPr>
                                  <w:r>
                                    <w:rPr>
                                      <w:color w:val="006300"/>
                                    </w:rPr>
                                    <w:t>43</w:t>
                                  </w:r>
                                </w:p>
                              </w:txbxContent>
                            </wps:txbx>
                            <wps:bodyPr lIns="0" rIns="0" tIns="0" bIns="0" anchor="t">
                              <a:prstTxWarp prst="textNoShape"/>
                              <a:noAutofit/>
                            </wps:bodyPr>
                          </wps:wsp>
                        </a:graphicData>
                      </a:graphic>
                    </wp:anchor>
                  </w:drawing>
                </mc:Choice>
                <mc:Fallback>
                  <w:pict>
                    <v:rect id="shape_0" ID="Text Box 1145420927" path="m0,0l-2147483645,0l-2147483645,-2147483646l0,-2147483646xe" fillcolor="white" stroked="f" o:allowincell="f" style="position:absolute;margin-left:293.1pt;margin-top:84.9pt;width:19.7pt;height:17.8pt;mso-wrap-style:square;v-text-anchor:top" wp14:anchorId="63FCB62F">
                      <v:fill o:detectmouseclick="t" type="solid" color2="black"/>
                      <v:stroke color="#3465a4" weight="6480" joinstyle="round" endcap="flat"/>
                      <v:textbox>
                        <w:txbxContent>
                          <w:p>
                            <w:pPr>
                              <w:pStyle w:val="FrameContents"/>
                              <w:spacing w:lineRule="auto" w:line="240" w:before="0" w:after="0"/>
                              <w:ind w:hanging="0"/>
                              <w:jc w:val="right"/>
                              <w:rPr/>
                            </w:pPr>
                            <w:r>
                              <w:rPr>
                                <w:color w:val="006300"/>
                              </w:rPr>
                              <w:t>43</w:t>
                            </w:r>
                          </w:p>
                        </w:txbxContent>
                      </v:textbox>
                      <w10:wrap type="none"/>
                    </v:rect>
                  </w:pict>
                </mc:Fallback>
              </mc:AlternateContent>
            </w:r>
            <w:r>
              <w:rPr>
                <w:rFonts w:cs="Arial" w:ascii="Arial Bold" w:hAnsi="Arial Bold"/>
                <w:b/>
                <w:color w:val="008000"/>
                <w:sz w:val="24"/>
              </w:rPr>
              <w:t>Rule C:</w:t>
            </w:r>
            <w:r>
              <w:rPr>
                <w:sz w:val="24"/>
                <w:szCs w:val="24"/>
              </w:rPr>
              <w:t xml:space="preserve"> </w:t>
            </w:r>
            <w:r>
              <w:rPr>
                <w:rFonts w:cs="Arial"/>
                <w:sz w:val="24"/>
                <w:szCs w:val="24"/>
              </w:rPr>
              <w:t>An app shows the cards pop onto the columns.</w:t>
            </w:r>
            <w:r>
              <w:rPr>
                <w:rFonts w:cs="Arial"/>
                <w:sz w:val="24"/>
                <w:szCs w:val="24"/>
                <w:vertAlign w:val="superscript"/>
              </w:rPr>
              <w:t>2</w:t>
            </w:r>
            <w:r>
              <w:rPr>
                <w:rFonts w:cs="Arial"/>
                <w:sz w:val="24"/>
                <w:szCs w:val="24"/>
              </w:rPr>
              <w:t xml:space="preserve"> </w:t>
            </w:r>
            <w:r>
              <w:rPr>
                <w:rFonts w:cs="Arial"/>
                <w:szCs w:val="22"/>
              </w:rPr>
              <w:br/>
            </w:r>
            <w:r>
              <w:rPr>
                <w:rFonts w:cs="Arial"/>
                <w:sz w:val="24"/>
                <w:szCs w:val="24"/>
              </w:rPr>
              <w:t>It pops a tall card on the 1st column of each voter’s fave.</w:t>
            </w:r>
            <w:r>
              <w:rPr>
                <w:rFonts w:cs="Arial"/>
                <w:szCs w:val="22"/>
              </w:rPr>
              <w:t xml:space="preserve"> </w:t>
              <w:br/>
            </w:r>
            <w:r>
              <w:rPr>
                <w:rFonts w:cs="Arial"/>
                <w:sz w:val="24"/>
                <w:szCs w:val="24"/>
              </w:rPr>
              <w:t>A shorter card pops onto each voter’s next column, etc.</w:t>
            </w:r>
            <w:r>
              <w:rPr>
                <w:rFonts w:cs="Arial"/>
                <w:szCs w:val="22"/>
              </w:rPr>
              <w:t xml:space="preserve">  </w:t>
            </w:r>
            <w:r>
              <w:rPr>
                <w:rFonts w:cs="Arial"/>
                <w:sz w:val="24"/>
                <w:szCs w:val="24"/>
              </w:rPr>
              <w:t xml:space="preserve">After placing all of the cards, it drops the weakest column and </w:t>
            </w:r>
            <w:r>
              <w:rPr>
                <w:sz w:val="24"/>
                <w:szCs w:val="24"/>
              </w:rPr>
              <w:t xml:space="preserve">restarts, rebuilding the remaining columns </w:t>
            </w:r>
            <w:r>
              <w:rPr>
                <w:vanish/>
                <w:sz w:val="24"/>
                <w:szCs w:val="24"/>
              </w:rPr>
              <w:t xml:space="preserve">over </w:t>
            </w:r>
            <w:r>
              <w:rPr>
                <w:sz w:val="24"/>
                <w:szCs w:val="24"/>
              </w:rPr>
              <w:t>from zero</w:t>
            </w:r>
            <w:r>
              <w:rPr>
                <w:szCs w:val="22"/>
              </w:rPr>
              <w:t>.</w:t>
            </w:r>
          </w:p>
        </w:tc>
      </w:tr>
    </w:tbl>
    <w:p>
      <w:pPr>
        <w:pStyle w:val="EndParagraph"/>
        <w:rPr/>
      </w:pPr>
      <w:r>
        <w:rPr/>
      </w:r>
    </w:p>
    <w:sectPr>
      <w:type w:val="nextPage"/>
      <w:pgSz w:orient="landscape" w:w="20160" w:h="12240"/>
      <w:pgMar w:left="288" w:right="288" w:gutter="0" w:header="0" w:top="360" w:footer="0" w:bottom="36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Arial">
    <w:charset w:val="01"/>
    <w:family w:val="roman"/>
    <w:pitch w:val="variable"/>
  </w:font>
  <w:font w:name="Helvetica">
    <w:altName w:val="Arial"/>
    <w:charset w:val="01"/>
    <w:family w:val="roman"/>
    <w:pitch w:val="variable"/>
  </w:font>
  <w:font w:name="Liberation Sans">
    <w:altName w:val="Arial"/>
    <w:charset w:val="01"/>
    <w:family w:val="roman"/>
    <w:pitch w:val="variable"/>
  </w:font>
  <w:font w:name="Arial">
    <w:charset w:val="01"/>
    <w:family w:val="swiss"/>
    <w:pitch w:val="variable"/>
  </w:font>
  <w:font w:name="Arial Bold">
    <w:charset w:val="01"/>
    <w:family w:val="roman"/>
    <w:pitch w:val="variable"/>
  </w:font>
  <w:font w:name="Palatino Linotype">
    <w:charset w:val="01"/>
    <w:family w:val="roman"/>
    <w:pitch w:val="variable"/>
  </w:font>
  <w:font w:name="Times New Roman">
    <w:charset w:val="01"/>
    <w:family w:val="roman"/>
    <w:pitch w:val="variable"/>
  </w:font>
  <w:font w:name="Wingdings">
    <w:charset w:val="02"/>
    <w:family w:val="roman"/>
    <w:pitch w:val="variable"/>
  </w:font>
  <w:font w:name="DOT2DOT">
    <w:charset w:val="01"/>
    <w:family w:val="roman"/>
    <w:pitch w:val="variable"/>
  </w:font>
</w:fonts>
</file>

<file path=word/settings.xml><?xml version="1.0" encoding="utf-8"?>
<w:settings xmlns:w="http://schemas.openxmlformats.org/wordprocessingml/2006/main">
  <w:zoom w:percent="263"/>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en-US" w:eastAsia="zh-CN"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13c15"/>
    <w:pPr>
      <w:widowControl w:val="false"/>
      <w:suppressAutoHyphens w:val="true"/>
      <w:bidi w:val="0"/>
      <w:spacing w:lineRule="auto" w:line="288" w:before="120" w:after="0"/>
      <w:ind w:firstLine="187"/>
      <w:jc w:val="left"/>
    </w:pPr>
    <w:rPr>
      <w:rFonts w:ascii="Arial" w:hAnsi="Arial" w:eastAsia="Times New Roman" w:cs="Symbol"/>
      <w:color w:val="auto"/>
      <w:kern w:val="0"/>
      <w:sz w:val="22"/>
      <w:szCs w:val="20"/>
      <w:lang w:val="en-US" w:eastAsia="ja-JP" w:bidi="ar-SA"/>
    </w:rPr>
  </w:style>
  <w:style w:type="paragraph" w:styleId="Heading1">
    <w:name w:val="Heading 1"/>
    <w:basedOn w:val="Normal"/>
    <w:next w:val="Normal"/>
    <w:link w:val="Heading1Char"/>
    <w:qFormat/>
    <w:rsid w:val="00165e72"/>
    <w:pPr>
      <w:keepNext w:val="true"/>
      <w:spacing w:before="0" w:after="0"/>
      <w:ind w:hanging="0"/>
      <w:jc w:val="center"/>
      <w:outlineLvl w:val="0"/>
    </w:pPr>
    <w:rPr>
      <w:b/>
      <w:color w:val="0000FF"/>
      <w:sz w:val="36"/>
    </w:rPr>
  </w:style>
  <w:style w:type="paragraph" w:styleId="Heading2">
    <w:name w:val="Heading 2"/>
    <w:basedOn w:val="Normal"/>
    <w:next w:val="Normal"/>
    <w:link w:val="Heading2Char"/>
    <w:qFormat/>
    <w:rsid w:val="00165e72"/>
    <w:pPr>
      <w:keepNext w:val="true"/>
      <w:keepLines/>
      <w:ind w:hanging="0"/>
      <w:outlineLvl w:val="1"/>
    </w:pPr>
    <w:rPr>
      <w:rFonts w:ascii="Helvetica" w:hAnsi="Helvetica"/>
      <w:b/>
    </w:rPr>
  </w:style>
  <w:style w:type="paragraph" w:styleId="Heading3">
    <w:name w:val="Heading 3"/>
    <w:basedOn w:val="Normal"/>
    <w:next w:val="Normal"/>
    <w:link w:val="Heading3Char"/>
    <w:qFormat/>
    <w:rsid w:val="00165e72"/>
    <w:pPr>
      <w:keepNext w:val="true"/>
      <w:ind w:hanging="0"/>
      <w:outlineLvl w:val="2"/>
    </w:pPr>
    <w:rPr>
      <w:rFonts w:ascii="Helvetica" w:hAnsi="Helvetica"/>
      <w:b/>
    </w:rPr>
  </w:style>
  <w:style w:type="paragraph" w:styleId="Heading4">
    <w:name w:val="Heading 4"/>
    <w:basedOn w:val="Normal"/>
    <w:next w:val="Normal"/>
    <w:link w:val="Heading4Char"/>
    <w:qFormat/>
    <w:rsid w:val="00165e72"/>
    <w:pPr>
      <w:keepNext w:val="true"/>
      <w:ind w:firstLine="180"/>
      <w:outlineLvl w:val="3"/>
    </w:pPr>
    <w:rPr>
      <w:rFonts w:ascii="Helvetica" w:hAnsi="Helvetica"/>
      <w:b/>
    </w:rPr>
  </w:style>
  <w:style w:type="paragraph" w:styleId="Heading5">
    <w:name w:val="Heading 5"/>
    <w:basedOn w:val="Normal"/>
    <w:next w:val="Normal"/>
    <w:link w:val="Heading5Char"/>
    <w:qFormat/>
    <w:rsid w:val="00165e72"/>
    <w:pPr>
      <w:keepNext w:val="true"/>
      <w:outlineLvl w:val="4"/>
    </w:pPr>
    <w:rPr>
      <w:b/>
    </w:rPr>
  </w:style>
  <w:style w:type="paragraph" w:styleId="Heading6">
    <w:name w:val="Heading 6"/>
    <w:basedOn w:val="Normal"/>
    <w:next w:val="Normal"/>
    <w:link w:val="Heading6Char"/>
    <w:qFormat/>
    <w:rsid w:val="00165e72"/>
    <w:pPr>
      <w:keepNext w:val="true"/>
      <w:spacing w:before="40" w:after="0"/>
      <w:ind w:firstLine="180" w:left="720"/>
      <w:outlineLvl w:val="5"/>
    </w:pPr>
    <w:rPr>
      <w:u w:val="single"/>
    </w:rPr>
  </w:style>
  <w:style w:type="character" w:styleId="DefaultParagraphFont" w:default="1">
    <w:name w:val="Default Paragraph Font"/>
    <w:uiPriority w:val="1"/>
    <w:semiHidden/>
    <w:unhideWhenUsed/>
    <w:qFormat/>
    <w:rPr/>
  </w:style>
  <w:style w:type="character" w:styleId="Heading1Char" w:customStyle="1">
    <w:name w:val="Heading 1 Char"/>
    <w:link w:val="Heading1"/>
    <w:qFormat/>
    <w:rsid w:val="00165e72"/>
    <w:rPr>
      <w:rFonts w:ascii="Arial" w:hAnsi="Arial" w:eastAsia="Times New Roman" w:cs="Symbol"/>
      <w:b/>
      <w:color w:val="0000FF"/>
      <w:sz w:val="36"/>
      <w:szCs w:val="20"/>
    </w:rPr>
  </w:style>
  <w:style w:type="character" w:styleId="Heading2Char" w:customStyle="1">
    <w:name w:val="Heading 2 Char"/>
    <w:link w:val="Heading2"/>
    <w:qFormat/>
    <w:rsid w:val="00165e72"/>
    <w:rPr>
      <w:rFonts w:ascii="Helvetica" w:hAnsi="Helvetica" w:eastAsia="Times New Roman" w:cs="Symbol"/>
      <w:b/>
      <w:sz w:val="22"/>
      <w:szCs w:val="20"/>
    </w:rPr>
  </w:style>
  <w:style w:type="character" w:styleId="Heading3Char" w:customStyle="1">
    <w:name w:val="Heading 3 Char"/>
    <w:link w:val="Heading3"/>
    <w:qFormat/>
    <w:rsid w:val="00165e72"/>
    <w:rPr>
      <w:rFonts w:ascii="Helvetica" w:hAnsi="Helvetica" w:eastAsia="Times New Roman" w:cs="Symbol"/>
      <w:b/>
      <w:sz w:val="20"/>
      <w:szCs w:val="20"/>
    </w:rPr>
  </w:style>
  <w:style w:type="character" w:styleId="Heading4Char" w:customStyle="1">
    <w:name w:val="Heading 4 Char"/>
    <w:link w:val="Heading4"/>
    <w:qFormat/>
    <w:rsid w:val="00165e72"/>
    <w:rPr>
      <w:rFonts w:ascii="Helvetica" w:hAnsi="Helvetica" w:eastAsia="Times New Roman" w:cs="Symbol"/>
      <w:b/>
      <w:sz w:val="20"/>
      <w:szCs w:val="20"/>
    </w:rPr>
  </w:style>
  <w:style w:type="character" w:styleId="Heading5Char" w:customStyle="1">
    <w:name w:val="Heading 5 Char"/>
    <w:link w:val="Heading5"/>
    <w:qFormat/>
    <w:rsid w:val="00165e72"/>
    <w:rPr>
      <w:rFonts w:ascii="Arial" w:hAnsi="Arial" w:eastAsia="Times New Roman" w:cs="Symbol"/>
      <w:b/>
      <w:sz w:val="20"/>
      <w:szCs w:val="20"/>
    </w:rPr>
  </w:style>
  <w:style w:type="character" w:styleId="Heading6Char" w:customStyle="1">
    <w:name w:val="Heading 6 Char"/>
    <w:link w:val="Heading6"/>
    <w:qFormat/>
    <w:rsid w:val="00165e72"/>
    <w:rPr>
      <w:rFonts w:ascii="Arial" w:hAnsi="Arial" w:eastAsia="Times New Roman" w:cs="Symbol"/>
      <w:sz w:val="20"/>
      <w:szCs w:val="20"/>
      <w:u w:val="single"/>
    </w:rPr>
  </w:style>
  <w:style w:type="character" w:styleId="Pagenumber">
    <w:name w:val="page number"/>
    <w:qFormat/>
    <w:rsid w:val="00165e72"/>
    <w:rPr>
      <w:rFonts w:ascii="Helvetica" w:hAnsi="Helvetica"/>
      <w:strike w:val="false"/>
      <w:dstrike w:val="false"/>
      <w:position w:val="0"/>
      <w:sz w:val="16"/>
      <w:sz w:val="16"/>
      <w:vertAlign w:val="baseline"/>
    </w:rPr>
  </w:style>
  <w:style w:type="character" w:styleId="SubtitleChar" w:customStyle="1">
    <w:name w:val="Subtitle Char"/>
    <w:link w:val="Subtitle"/>
    <w:qFormat/>
    <w:rsid w:val="00165e72"/>
    <w:rPr>
      <w:rFonts w:ascii="Helvetica" w:hAnsi="Helvetica" w:eastAsia="Times New Roman" w:cs="Symbol"/>
      <w:sz w:val="22"/>
      <w:szCs w:val="20"/>
    </w:rPr>
  </w:style>
  <w:style w:type="character" w:styleId="TitleChar" w:customStyle="1">
    <w:name w:val="Title Char"/>
    <w:link w:val="Title"/>
    <w:qFormat/>
    <w:rsid w:val="00165e72"/>
    <w:rPr>
      <w:rFonts w:ascii="Helvetica" w:hAnsi="Helvetica" w:eastAsia="Times New Roman" w:cs="Symbol"/>
      <w:b/>
      <w:kern w:val="2"/>
      <w:szCs w:val="20"/>
      <w:shd w:fill="E6E6E6" w:val="clear"/>
    </w:rPr>
  </w:style>
  <w:style w:type="character" w:styleId="MMV" w:customStyle="1">
    <w:name w:val="MMV"/>
    <w:qFormat/>
    <w:rsid w:val="00667a12"/>
    <w:rPr>
      <w:b/>
      <w:color w:val="008000"/>
    </w:rPr>
  </w:style>
  <w:style w:type="character" w:styleId="IRV" w:customStyle="1">
    <w:name w:val="IRV"/>
    <w:qFormat/>
    <w:rsid w:val="00667a12"/>
    <w:rPr>
      <w:b/>
      <w:color w:val="333399"/>
    </w:rPr>
  </w:style>
  <w:style w:type="character" w:styleId="Pairwise" w:customStyle="1">
    <w:name w:val="Pairwise"/>
    <w:qFormat/>
    <w:rsid w:val="00287e86"/>
    <w:rPr>
      <w:b/>
      <w:color w:val="0000CC"/>
    </w:rPr>
  </w:style>
  <w:style w:type="character" w:styleId="CV" w:customStyle="1">
    <w:name w:val="CV"/>
    <w:qFormat/>
    <w:rsid w:val="00287e86"/>
    <w:rPr>
      <w:b/>
      <w:bCs/>
      <w:color w:val="CC0000"/>
    </w:rPr>
  </w:style>
  <w:style w:type="character" w:styleId="LER" w:customStyle="1">
    <w:name w:val="LER"/>
    <w:qFormat/>
    <w:rsid w:val="00353c4f"/>
    <w:rPr>
      <w:b/>
      <w:color w:val="800080"/>
    </w:rPr>
  </w:style>
  <w:style w:type="character" w:styleId="Hyperlink">
    <w:name w:val="Hyperlink"/>
    <w:uiPriority w:val="99"/>
    <w:unhideWhenUsed/>
    <w:rsid w:val="000e413e"/>
    <w:rPr>
      <w:color w:val="0000FF"/>
      <w:u w:val="single"/>
    </w:rPr>
  </w:style>
  <w:style w:type="character" w:styleId="FollowedHyperlink">
    <w:name w:val="FollowedHyperlink"/>
    <w:uiPriority w:val="99"/>
    <w:semiHidden/>
    <w:unhideWhenUsed/>
    <w:rsid w:val="00195bca"/>
    <w:rPr>
      <w:color w:val="800080"/>
      <w:u w:val="single"/>
    </w:rPr>
  </w:style>
  <w:style w:type="character" w:styleId="UnresolvedMention1" w:customStyle="1">
    <w:name w:val="Unresolved Mention1"/>
    <w:basedOn w:val="DefaultParagraphFont"/>
    <w:uiPriority w:val="99"/>
    <w:semiHidden/>
    <w:unhideWhenUsed/>
    <w:qFormat/>
    <w:rsid w:val="00df73c8"/>
    <w:rPr>
      <w:color w:val="605E5C"/>
      <w:shd w:fill="E1DFDD" w:val="clear"/>
    </w:rPr>
  </w:style>
  <w:style w:type="character" w:styleId="EndnoteCharacters">
    <w:name w:val="Endnote Characters"/>
    <w:semiHidden/>
    <w:qFormat/>
    <w:rsid w:val="00805751"/>
    <w:rPr>
      <w:vertAlign w:val="superscript"/>
    </w:rPr>
  </w:style>
  <w:style w:type="character" w:styleId="EndnoteReference">
    <w:name w:val="Endnote Reference"/>
    <w:rPr>
      <w:vertAlign w:val="superscript"/>
    </w:rPr>
  </w:style>
  <w:style w:type="character" w:styleId="EndnoteTextChar" w:customStyle="1">
    <w:name w:val="Endnote Text Char"/>
    <w:basedOn w:val="DefaultParagraphFont"/>
    <w:link w:val="EndnoteText"/>
    <w:semiHidden/>
    <w:qFormat/>
    <w:rsid w:val="00805751"/>
    <w:rPr>
      <w:rFonts w:ascii="Arial" w:hAnsi="Arial" w:eastAsia="Times New Roman"/>
      <w:szCs w:val="24"/>
      <w:lang w:eastAsia="en-US"/>
    </w:rPr>
  </w:style>
  <w:style w:type="paragraph" w:styleId="Heading">
    <w:name w:val="Heading"/>
    <w:basedOn w:val="Normal"/>
    <w:next w:val="BodyText"/>
    <w:qFormat/>
    <w:pPr>
      <w:keepNext w:val="true"/>
      <w:spacing w:before="240" w:after="120"/>
    </w:pPr>
    <w:rPr>
      <w:rFonts w:ascii="Liberation Sans" w:hAnsi="Liberation Sans" w:eastAsia="PingFang SC"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s" w:customStyle="1">
    <w:name w:val="Captions"/>
    <w:basedOn w:val="Normal"/>
    <w:qFormat/>
    <w:rsid w:val="00165e72"/>
    <w:pPr>
      <w:tabs>
        <w:tab w:val="clear" w:pos="720"/>
        <w:tab w:val="center" w:pos="2340" w:leader="none"/>
        <w:tab w:val="right" w:pos="4770" w:leader="none"/>
      </w:tabs>
      <w:spacing w:before="0" w:after="0"/>
      <w:jc w:val="center"/>
    </w:pPr>
    <w:rPr>
      <w:rFonts w:ascii="Helvetica" w:hAnsi="Helvetica"/>
    </w:rPr>
  </w:style>
  <w:style w:type="paragraph" w:styleId="Chapter" w:customStyle="1">
    <w:name w:val="Chapter"/>
    <w:basedOn w:val="Normal"/>
    <w:qFormat/>
    <w:rsid w:val="00165e72"/>
    <w:pPr>
      <w:shd w:val="clear" w:color="auto" w:fill="FFFF99"/>
      <w:spacing w:before="0" w:after="100"/>
      <w:ind w:hanging="0" w:left="-144" w:right="144"/>
      <w:jc w:val="center"/>
    </w:pPr>
    <w:rPr>
      <w:rFonts w:ascii="Helvetica" w:hAnsi="Helvetica"/>
      <w:b/>
      <w:i/>
      <w:spacing w:val="20"/>
      <w:sz w:val="32"/>
    </w:rPr>
  </w:style>
  <w:style w:type="paragraph" w:styleId="DotList" w:customStyle="1">
    <w:name w:val="Dot List"/>
    <w:basedOn w:val="Normal"/>
    <w:qFormat/>
    <w:rsid w:val="00165e72"/>
    <w:pPr>
      <w:spacing w:before="0" w:after="0"/>
      <w:ind w:hanging="274" w:left="274"/>
    </w:pPr>
    <w:rPr/>
  </w:style>
  <w:style w:type="paragraph" w:styleId="EndParagraph" w:customStyle="1">
    <w:name w:val="End_Paragraph"/>
    <w:basedOn w:val="Normal"/>
    <w:qFormat/>
    <w:rsid w:val="00165e72"/>
    <w:pPr>
      <w:spacing w:before="0" w:after="0"/>
      <w:jc w:val="center"/>
    </w:pPr>
    <w:rPr>
      <w:sz w:val="2"/>
    </w:rPr>
  </w:style>
  <w:style w:type="paragraph" w:styleId="IndentHidden" w:customStyle="1">
    <w:name w:val="IndentHidden"/>
    <w:basedOn w:val="Normal"/>
    <w:qFormat/>
    <w:rsid w:val="00165e72"/>
    <w:pPr>
      <w:ind w:hanging="180" w:left="180"/>
    </w:pPr>
    <w:rPr>
      <w:vanish/>
    </w:rPr>
  </w:style>
  <w:style w:type="paragraph" w:styleId="Picture" w:customStyle="1">
    <w:name w:val="Picture"/>
    <w:basedOn w:val="Normal"/>
    <w:qFormat/>
    <w:rsid w:val="00165e72"/>
    <w:pPr>
      <w:ind w:hanging="0"/>
      <w:jc w:val="center"/>
    </w:pPr>
    <w:rPr/>
  </w:style>
  <w:style w:type="paragraph" w:styleId="Subtitle">
    <w:name w:val="Subtitle"/>
    <w:basedOn w:val="Normal"/>
    <w:link w:val="SubtitleChar"/>
    <w:qFormat/>
    <w:rsid w:val="00165e72"/>
    <w:pPr>
      <w:spacing w:before="120" w:after="60"/>
      <w:ind w:hanging="0" w:left="144"/>
      <w:outlineLvl w:val="1"/>
    </w:pPr>
    <w:rPr>
      <w:rFonts w:ascii="Helvetica" w:hAnsi="Helvetica"/>
    </w:rPr>
  </w:style>
  <w:style w:type="paragraph" w:styleId="Title">
    <w:name w:val="Title"/>
    <w:basedOn w:val="Normal"/>
    <w:next w:val="Normal"/>
    <w:link w:val="TitleChar"/>
    <w:qFormat/>
    <w:rsid w:val="00165e72"/>
    <w:pPr>
      <w:pBdr>
        <w:top w:val="single" w:sz="8" w:space="1" w:color="F3F3F3"/>
        <w:bottom w:val="single" w:sz="8" w:space="1" w:color="F3F3F3"/>
      </w:pBdr>
      <w:shd w:val="clear" w:color="auto" w:fill="E6E6E6"/>
      <w:tabs>
        <w:tab w:val="clear" w:pos="720"/>
        <w:tab w:val="center" w:pos="2606" w:leader="none"/>
      </w:tabs>
      <w:spacing w:before="0" w:after="100"/>
      <w:ind w:hanging="0"/>
      <w:jc w:val="center"/>
      <w:outlineLvl w:val="1"/>
    </w:pPr>
    <w:rPr>
      <w:rFonts w:ascii="Helvetica" w:hAnsi="Helvetica"/>
      <w:b/>
      <w:kern w:val="2"/>
      <w:sz w:val="24"/>
    </w:rPr>
  </w:style>
  <w:style w:type="paragraph" w:styleId="Principle" w:customStyle="1">
    <w:name w:val="Principle"/>
    <w:basedOn w:val="Normal"/>
    <w:next w:val="Normal"/>
    <w:qFormat/>
    <w:rsid w:val="00287e86"/>
    <w:pPr>
      <w:spacing w:before="60" w:after="160"/>
      <w:ind w:hanging="0" w:left="317" w:right="317"/>
      <w:jc w:val="center"/>
    </w:pPr>
    <w:rPr>
      <w:rFonts w:ascii="Helvetica" w:hAnsi="Helvetica" w:cs="Times New Roman"/>
      <w:b/>
      <w:sz w:val="26"/>
      <w:lang w:eastAsia="en-US"/>
    </w:rPr>
  </w:style>
  <w:style w:type="paragraph" w:styleId="Part" w:customStyle="1">
    <w:name w:val="Part"/>
    <w:basedOn w:val="Chapter"/>
    <w:qFormat/>
    <w:rsid w:val="00270daf"/>
    <w:pPr>
      <w:widowControl/>
      <w:pBdr>
        <w:top w:val="single" w:sz="8" w:space="1" w:color="6FBCFF"/>
        <w:bottom w:val="single" w:sz="8" w:space="1" w:color="6FBCFF"/>
      </w:pBdr>
      <w:shd w:val="clear" w:color="auto" w:fill="6FBCFF"/>
      <w:spacing w:lineRule="auto" w:line="240"/>
      <w:ind w:left="0" w:right="0"/>
    </w:pPr>
    <w:rPr>
      <w:rFonts w:ascii="Arial" w:hAnsi="Arial" w:cs="Times New Roman"/>
      <w:bCs/>
      <w:i w:val="false"/>
      <w:outline/>
      <w:color w:val="FFFFFF"/>
      <w:spacing w:val="0"/>
      <w:sz w:val="40"/>
      <w:lang w:eastAsia="en-US"/>
      <w14:textOutline w14:w="9525" w14:cap="flat" w14:cmpd="sng" w14:algn="ctr">
        <w14:solidFill>
          <w14:srgbClr w14:val="FFFFFF"/>
        </w14:solidFill>
        <w14:prstDash w14:val="solid"/>
        <w14:round/>
      </w14:textOutline>
      <w14:textFill>
        <w14:noFill/>
      </w14:textFill>
    </w:rPr>
  </w:style>
  <w:style w:type="paragraph" w:styleId="EndnoteText">
    <w:name w:val="Endnote Text"/>
    <w:basedOn w:val="Normal"/>
    <w:link w:val="EndnoteTextChar"/>
    <w:semiHidden/>
    <w:rsid w:val="00805751"/>
    <w:pPr>
      <w:widowControl/>
      <w:spacing w:lineRule="auto" w:line="240" w:before="60" w:after="0"/>
      <w:ind w:hanging="187" w:left="187"/>
    </w:pPr>
    <w:rPr>
      <w:rFonts w:cs="Times New Roman"/>
      <w:sz w:val="20"/>
      <w:szCs w:val="24"/>
      <w:lang w:eastAsia="en-US"/>
    </w:rPr>
  </w:style>
  <w:style w:type="paragraph" w:styleId="DotHeader" w:customStyle="1">
    <w:name w:val="DotHeader"/>
    <w:basedOn w:val="Normal"/>
    <w:qFormat/>
    <w:rsid w:val="006c6e60"/>
    <w:pPr>
      <w:tabs>
        <w:tab w:val="clear" w:pos="720"/>
        <w:tab w:val="left" w:pos="432" w:leader="none"/>
        <w:tab w:val="right" w:pos="5904" w:leader="none"/>
        <w:tab w:val="right" w:pos="6163" w:leader="none"/>
      </w:tabs>
      <w:spacing w:lineRule="auto" w:line="264"/>
      <w:ind w:hanging="0" w:left="101"/>
    </w:pPr>
    <w:rPr>
      <w:rFonts w:cs="Times New Roman"/>
      <w:sz w:val="24"/>
      <w:lang w:eastAsia="en-U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accuratedemocracy.com/AcDem.pdf" TargetMode="External"/><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2.png"/><Relationship Id="rId12" Type="http://schemas.openxmlformats.org/officeDocument/2006/relationships/image" Target="media/image2.png"/><Relationship Id="rId13" Type="http://schemas.openxmlformats.org/officeDocument/2006/relationships/image" Target="media/image2.png"/><Relationship Id="rId14" Type="http://schemas.openxmlformats.org/officeDocument/2006/relationships/image" Target="media/image2.png"/><Relationship Id="rId15" Type="http://schemas.openxmlformats.org/officeDocument/2006/relationships/image" Target="media/image6.jpeg"/><Relationship Id="rId16" Type="http://schemas.openxmlformats.org/officeDocument/2006/relationships/image" Target="media/image2.png"/><Relationship Id="rId17" Type="http://schemas.openxmlformats.org/officeDocument/2006/relationships/image" Target="media/image2.png"/><Relationship Id="rId18" Type="http://schemas.openxmlformats.org/officeDocument/2006/relationships/image" Target="media/image2.png"/><Relationship Id="rId19" Type="http://schemas.openxmlformats.org/officeDocument/2006/relationships/image" Target="media/image7.png"/><Relationship Id="rId20" Type="http://schemas.openxmlformats.org/officeDocument/2006/relationships/image" Target="media/image7.png"/><Relationship Id="rId21" Type="http://schemas.openxmlformats.org/officeDocument/2006/relationships/image" Target="media/image7.png"/><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image" Target="media/image7.png"/><Relationship Id="rId25" Type="http://schemas.openxmlformats.org/officeDocument/2006/relationships/image" Target="media/image7.png"/><Relationship Id="rId26" Type="http://schemas.openxmlformats.org/officeDocument/2006/relationships/image" Target="media/image7.png"/><Relationship Id="rId27" Type="http://schemas.openxmlformats.org/officeDocument/2006/relationships/image" Target="media/image7.png"/><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EF6F-7815-2F41-A6C5-0B041E66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2332</TotalTime>
  <Application>LibreOffice/24.2.2.2$MacOSX_AARCH64 LibreOffice_project/d56cc158d8a96260b836f100ef4b4ef25d6f1a01</Application>
  <AppVersion>15.0000</AppVersion>
  <Pages>2</Pages>
  <Words>1133</Words>
  <Characters>4876</Characters>
  <CharactersWithSpaces>6049</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2023-02-20T13:30:00Z</dcterms:created>
  <dc:creator>Robert Loring</dc:creator>
  <dc:description/>
  <dc:language>en-US</dc:language>
  <cp:lastModifiedBy/>
  <cp:lastPrinted>2025-02-20T11:16:33Z</cp:lastPrinted>
  <dcterms:modified xsi:type="dcterms:W3CDTF">2025-02-20T11:34:02Z</dcterms:modified>
  <cp:revision>211</cp:revision>
  <dc:subject/>
  <dc:title/>
</cp:coreProperties>
</file>

<file path=docProps/custom.xml><?xml version="1.0" encoding="utf-8"?>
<Properties xmlns="http://schemas.openxmlformats.org/officeDocument/2006/custom-properties" xmlns:vt="http://schemas.openxmlformats.org/officeDocument/2006/docPropsVTypes"/>
</file>